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B14" w:rsidRPr="00E11B73" w:rsidRDefault="00C228C7" w:rsidP="00E85D05">
      <w:pPr>
        <w:jc w:val="center"/>
        <w:rPr>
          <w:rFonts w:ascii="Arial" w:hAnsi="Arial" w:cs="Arial"/>
          <w:b/>
          <w:color w:val="0070C0"/>
          <w:sz w:val="40"/>
          <w:szCs w:val="40"/>
        </w:rPr>
      </w:pPr>
      <w:r w:rsidRPr="00E11B73">
        <w:rPr>
          <w:rFonts w:ascii="Arial" w:hAnsi="Arial" w:cs="Arial"/>
          <w:noProof/>
          <w:color w:val="0070C0"/>
          <w:sz w:val="40"/>
          <w:szCs w:val="40"/>
          <w:lang w:eastAsia="en-GB"/>
        </w:rPr>
        <mc:AlternateContent>
          <mc:Choice Requires="wps">
            <w:drawing>
              <wp:anchor distT="0" distB="0" distL="114300" distR="114300" simplePos="0" relativeHeight="251667456" behindDoc="0" locked="0" layoutInCell="1" allowOverlap="1" wp14:anchorId="78A87FA1" wp14:editId="73353048">
                <wp:simplePos x="0" y="0"/>
                <wp:positionH relativeFrom="column">
                  <wp:posOffset>-355675</wp:posOffset>
                </wp:positionH>
                <wp:positionV relativeFrom="paragraph">
                  <wp:posOffset>367030</wp:posOffset>
                </wp:positionV>
                <wp:extent cx="6632369" cy="451263"/>
                <wp:effectExtent l="57150" t="38100" r="73660" b="101600"/>
                <wp:wrapNone/>
                <wp:docPr id="26" name="Rounded Rectangle 26"/>
                <wp:cNvGraphicFramePr/>
                <a:graphic xmlns:a="http://schemas.openxmlformats.org/drawingml/2006/main">
                  <a:graphicData uri="http://schemas.microsoft.com/office/word/2010/wordprocessingShape">
                    <wps:wsp>
                      <wps:cNvSpPr/>
                      <wps:spPr>
                        <a:xfrm>
                          <a:off x="0" y="0"/>
                          <a:ext cx="6632369" cy="451263"/>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342120" w:rsidRPr="00F02E5B" w:rsidRDefault="00121DB9" w:rsidP="00C228C7">
                            <w:pPr>
                              <w:jc w:val="center"/>
                              <w:rPr>
                                <w:sz w:val="20"/>
                                <w:szCs w:val="20"/>
                              </w:rPr>
                            </w:pPr>
                            <w:r>
                              <w:rPr>
                                <w:rFonts w:ascii="Arial" w:hAnsi="Arial" w:cs="Arial"/>
                                <w:b/>
                                <w:color w:val="FF0000"/>
                                <w:sz w:val="20"/>
                                <w:szCs w:val="20"/>
                                <w:u w:val="single"/>
                              </w:rPr>
                              <w:t>Never</w:t>
                            </w:r>
                            <w:r w:rsidRPr="00F02E5B">
                              <w:rPr>
                                <w:rFonts w:ascii="Arial" w:hAnsi="Arial" w:cs="Arial"/>
                                <w:sz w:val="20"/>
                                <w:szCs w:val="20"/>
                              </w:rPr>
                              <w:t xml:space="preserve"> </w:t>
                            </w:r>
                            <w:r w:rsidRPr="00F02E5B">
                              <w:rPr>
                                <w:rFonts w:ascii="Arial" w:hAnsi="Arial" w:cs="Arial"/>
                                <w:b/>
                                <w:sz w:val="20"/>
                                <w:szCs w:val="20"/>
                              </w:rPr>
                              <w:t>Provide</w:t>
                            </w:r>
                            <w:r w:rsidR="00342120" w:rsidRPr="00F02E5B">
                              <w:rPr>
                                <w:rFonts w:ascii="Arial" w:hAnsi="Arial" w:cs="Arial"/>
                                <w:b/>
                                <w:sz w:val="20"/>
                                <w:szCs w:val="20"/>
                              </w:rPr>
                              <w:t xml:space="preserve"> bank account information, send money to or receive money from someone you’ve never met. Don’t give away your bank cards or PIN’s no matter how convinced or scared you might feel</w:t>
                            </w:r>
                            <w:r w:rsidR="00342120" w:rsidRPr="00F02E5B">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87FA1" id="Rounded Rectangle 26" o:spid="_x0000_s1026" style="position:absolute;left:0;text-align:left;margin-left:-28pt;margin-top:28.9pt;width:522.2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" fillcolor="#bfb1d0 [1623]" strokecolor="#795d9b [3047]">
                <v:fill color2="#ece7f1 [503]" rotate="t" angle="180" colors="0 #c9b5e8;22938f #d9cbee;1 #f0eaf9" focus="100%" type="gradient"/>
                <v:shadow on="t" color="black" opacity="24903f" origin=",.5" offset="0,.55556mm"/>
                <v:textbox>
                  <w:txbxContent>
                    <w:p w:rsidR="00342120" w:rsidRPr="00F02E5B" w:rsidRDefault="00121DB9" w:rsidP="00C228C7">
                      <w:pPr>
                        <w:jc w:val="center"/>
                        <w:rPr>
                          <w:sz w:val="20"/>
                          <w:szCs w:val="20"/>
                        </w:rPr>
                      </w:pPr>
                      <w:r>
                        <w:rPr>
                          <w:rFonts w:ascii="Arial" w:hAnsi="Arial" w:cs="Arial"/>
                          <w:b/>
                          <w:color w:val="FF0000"/>
                          <w:sz w:val="20"/>
                          <w:szCs w:val="20"/>
                          <w:u w:val="single"/>
                        </w:rPr>
                        <w:t>Never</w:t>
                      </w:r>
                      <w:r w:rsidRPr="00F02E5B">
                        <w:rPr>
                          <w:rFonts w:ascii="Arial" w:hAnsi="Arial" w:cs="Arial"/>
                          <w:sz w:val="20"/>
                          <w:szCs w:val="20"/>
                        </w:rPr>
                        <w:t xml:space="preserve"> </w:t>
                      </w:r>
                      <w:r w:rsidRPr="00F02E5B">
                        <w:rPr>
                          <w:rFonts w:ascii="Arial" w:hAnsi="Arial" w:cs="Arial"/>
                          <w:b/>
                          <w:sz w:val="20"/>
                          <w:szCs w:val="20"/>
                        </w:rPr>
                        <w:t>Provide</w:t>
                      </w:r>
                      <w:r w:rsidR="00342120" w:rsidRPr="00F02E5B">
                        <w:rPr>
                          <w:rFonts w:ascii="Arial" w:hAnsi="Arial" w:cs="Arial"/>
                          <w:b/>
                          <w:sz w:val="20"/>
                          <w:szCs w:val="20"/>
                        </w:rPr>
                        <w:t xml:space="preserve"> bank account information, send money to or receive money from someone you’ve never met. Don’t give away your bank cards or PIN’s no matter how convinced or scared you might feel</w:t>
                      </w:r>
                      <w:r w:rsidR="00342120" w:rsidRPr="00F02E5B">
                        <w:rPr>
                          <w:rFonts w:ascii="Arial" w:hAnsi="Arial" w:cs="Arial"/>
                          <w:sz w:val="20"/>
                          <w:szCs w:val="20"/>
                        </w:rPr>
                        <w:t>.</w:t>
                      </w:r>
                    </w:p>
                  </w:txbxContent>
                </v:textbox>
              </v:roundrect>
            </w:pict>
          </mc:Fallback>
        </mc:AlternateContent>
      </w:r>
      <w:r w:rsidR="00121DB9">
        <w:rPr>
          <w:rFonts w:ascii="Arial" w:hAnsi="Arial" w:cs="Arial"/>
          <w:b/>
          <w:color w:val="0070C0"/>
          <w:sz w:val="40"/>
          <w:szCs w:val="40"/>
          <w:u w:val="single"/>
        </w:rPr>
        <w:t>Fraud and Scam Protect Advice</w:t>
      </w:r>
    </w:p>
    <w:p w:rsidR="00154D00" w:rsidRPr="002001B7" w:rsidRDefault="00154D00" w:rsidP="00154D00">
      <w:pPr>
        <w:rPr>
          <w:rFonts w:ascii="Arial" w:hAnsi="Arial" w:cs="Arial"/>
          <w:sz w:val="18"/>
          <w:szCs w:val="18"/>
        </w:rPr>
      </w:pPr>
    </w:p>
    <w:p w:rsidR="00E85D05" w:rsidRDefault="00121DB9" w:rsidP="004A6D5C">
      <w:pPr>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7B5080E5" wp14:editId="5A6DD091">
                <wp:simplePos x="0" y="0"/>
                <wp:positionH relativeFrom="column">
                  <wp:posOffset>1304925</wp:posOffset>
                </wp:positionH>
                <wp:positionV relativeFrom="paragraph">
                  <wp:posOffset>269875</wp:posOffset>
                </wp:positionV>
                <wp:extent cx="3105092" cy="659081"/>
                <wp:effectExtent l="57150" t="38100" r="76835" b="103505"/>
                <wp:wrapNone/>
                <wp:docPr id="20" name="Rounded Rectangle 20"/>
                <wp:cNvGraphicFramePr/>
                <a:graphic xmlns:a="http://schemas.openxmlformats.org/drawingml/2006/main">
                  <a:graphicData uri="http://schemas.microsoft.com/office/word/2010/wordprocessingShape">
                    <wps:wsp>
                      <wps:cNvSpPr/>
                      <wps:spPr>
                        <a:xfrm>
                          <a:off x="0" y="0"/>
                          <a:ext cx="3105092" cy="659081"/>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342120" w:rsidRPr="00051BC2" w:rsidRDefault="00342120" w:rsidP="007D20EC">
                            <w:pPr>
                              <w:rPr>
                                <w:rFonts w:ascii="Arial" w:hAnsi="Arial" w:cs="Arial"/>
                                <w:b/>
                                <w:sz w:val="20"/>
                                <w:szCs w:val="20"/>
                              </w:rPr>
                            </w:pPr>
                            <w:r w:rsidRPr="00051BC2">
                              <w:rPr>
                                <w:rFonts w:ascii="Arial" w:hAnsi="Arial" w:cs="Arial"/>
                                <w:b/>
                                <w:sz w:val="20"/>
                                <w:szCs w:val="20"/>
                              </w:rPr>
                              <w:t xml:space="preserve">The Police, Banks &amp; HMRC will </w:t>
                            </w:r>
                            <w:r w:rsidRPr="00051BC2">
                              <w:rPr>
                                <w:rFonts w:ascii="Arial" w:hAnsi="Arial" w:cs="Arial"/>
                                <w:b/>
                                <w:color w:val="FF0000"/>
                                <w:sz w:val="20"/>
                                <w:szCs w:val="20"/>
                                <w:u w:val="single"/>
                              </w:rPr>
                              <w:t>NEVER</w:t>
                            </w:r>
                            <w:r w:rsidRPr="00051BC2">
                              <w:rPr>
                                <w:rFonts w:ascii="Arial" w:hAnsi="Arial" w:cs="Arial"/>
                                <w:b/>
                                <w:sz w:val="20"/>
                                <w:szCs w:val="20"/>
                              </w:rPr>
                              <w:t xml:space="preserve"> call you and ask you to transfer money, withdraw cash or purchase goods. Hang up! </w:t>
                            </w:r>
                          </w:p>
                          <w:p w:rsidR="00342120" w:rsidRDefault="0034212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080E5" id="Rounded Rectangle 20" o:spid="_x0000_s1027" style="position:absolute;margin-left:102.75pt;margin-top:21.25pt;width:244.5pt;height:5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" fillcolor="#fbcaa2 [1625]" strokecolor="#f68c36 [3049]">
                <v:fill color2="#fdefe3 [505]" rotate="t" angle="180" colors="0 #ffbe86;22938f #ffd0aa;1 #ffebdb" focus="100%" type="gradient"/>
                <v:shadow on="t" color="black" opacity="24903f" origin=",.5" offset="0,.55556mm"/>
                <v:textbox>
                  <w:txbxContent>
                    <w:p w:rsidR="00342120" w:rsidRPr="00051BC2" w:rsidRDefault="00342120" w:rsidP="007D20EC">
                      <w:pPr>
                        <w:rPr>
                          <w:rFonts w:ascii="Arial" w:hAnsi="Arial" w:cs="Arial"/>
                          <w:b/>
                          <w:sz w:val="20"/>
                          <w:szCs w:val="20"/>
                        </w:rPr>
                      </w:pPr>
                      <w:r w:rsidRPr="00051BC2">
                        <w:rPr>
                          <w:rFonts w:ascii="Arial" w:hAnsi="Arial" w:cs="Arial"/>
                          <w:b/>
                          <w:sz w:val="20"/>
                          <w:szCs w:val="20"/>
                        </w:rPr>
                        <w:t xml:space="preserve">The Police, Banks &amp; HMRC will </w:t>
                      </w:r>
                      <w:r w:rsidRPr="00051BC2">
                        <w:rPr>
                          <w:rFonts w:ascii="Arial" w:hAnsi="Arial" w:cs="Arial"/>
                          <w:b/>
                          <w:color w:val="FF0000"/>
                          <w:sz w:val="20"/>
                          <w:szCs w:val="20"/>
                          <w:u w:val="single"/>
                        </w:rPr>
                        <w:t>NEVER</w:t>
                      </w:r>
                      <w:r w:rsidRPr="00051BC2">
                        <w:rPr>
                          <w:rFonts w:ascii="Arial" w:hAnsi="Arial" w:cs="Arial"/>
                          <w:b/>
                          <w:sz w:val="20"/>
                          <w:szCs w:val="20"/>
                        </w:rPr>
                        <w:t xml:space="preserve"> call you and ask you to transfer money, withdraw cash or purchase goods. Hang up! </w:t>
                      </w:r>
                    </w:p>
                    <w:p w:rsidR="00342120" w:rsidRDefault="00342120"/>
                  </w:txbxContent>
                </v:textbox>
              </v:roundrect>
            </w:pict>
          </mc:Fallback>
        </mc:AlternateContent>
      </w:r>
    </w:p>
    <w:p w:rsidR="00121DB9" w:rsidRDefault="00121DB9" w:rsidP="004A6D5C">
      <w:pPr>
        <w:rPr>
          <w:rFonts w:ascii="Arial" w:hAnsi="Arial" w:cs="Arial"/>
        </w:rPr>
      </w:pPr>
    </w:p>
    <w:p w:rsidR="00121DB9" w:rsidRDefault="00121DB9" w:rsidP="004A6D5C">
      <w:pPr>
        <w:rPr>
          <w:rFonts w:ascii="Arial" w:hAnsi="Arial" w:cs="Arial"/>
        </w:rPr>
      </w:pPr>
    </w:p>
    <w:p w:rsidR="00121DB9" w:rsidRDefault="00121DB9" w:rsidP="004A6D5C">
      <w:pPr>
        <w:rPr>
          <w:rFonts w:ascii="Arial" w:hAnsi="Arial" w:cs="Arial"/>
        </w:rPr>
      </w:pPr>
    </w:p>
    <w:p w:rsidR="004A6D5C" w:rsidRPr="002001B7" w:rsidRDefault="004A6D5C" w:rsidP="004A6D5C">
      <w:pPr>
        <w:rPr>
          <w:rFonts w:ascii="Arial" w:hAnsi="Arial" w:cs="Arial"/>
        </w:rPr>
      </w:pPr>
      <w:r w:rsidRPr="002001B7">
        <w:rPr>
          <w:rFonts w:ascii="Arial" w:hAnsi="Arial" w:cs="Arial"/>
          <w:noProof/>
          <w:lang w:eastAsia="en-GB"/>
        </w:rPr>
        <w:drawing>
          <wp:inline distT="0" distB="0" distL="0" distR="0" wp14:anchorId="4E393810" wp14:editId="0428A764">
            <wp:extent cx="276225" cy="266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2001B7">
        <w:rPr>
          <w:rFonts w:ascii="Arial" w:hAnsi="Arial" w:cs="Arial"/>
        </w:rPr>
        <w:t xml:space="preserve"> </w:t>
      </w:r>
      <w:r w:rsidRPr="002001B7">
        <w:rPr>
          <w:rFonts w:ascii="Arial" w:hAnsi="Arial" w:cs="Arial"/>
          <w:b/>
          <w:sz w:val="24"/>
          <w:szCs w:val="24"/>
          <w:u w:val="single"/>
        </w:rPr>
        <w:t>Telephone:</w:t>
      </w:r>
      <w:r w:rsidR="008311BE" w:rsidRPr="002001B7">
        <w:rPr>
          <w:rFonts w:ascii="Arial" w:hAnsi="Arial" w:cs="Arial"/>
          <w:b/>
          <w:sz w:val="24"/>
          <w:szCs w:val="24"/>
        </w:rPr>
        <w:tab/>
      </w:r>
      <w:r w:rsidR="008311BE" w:rsidRPr="002001B7">
        <w:rPr>
          <w:rFonts w:ascii="Arial" w:hAnsi="Arial" w:cs="Arial"/>
          <w:b/>
          <w:sz w:val="24"/>
          <w:szCs w:val="24"/>
        </w:rPr>
        <w:tab/>
      </w:r>
      <w:r w:rsidR="008311BE" w:rsidRPr="002001B7">
        <w:rPr>
          <w:rFonts w:ascii="Arial" w:hAnsi="Arial" w:cs="Arial"/>
          <w:b/>
          <w:sz w:val="24"/>
          <w:szCs w:val="24"/>
        </w:rPr>
        <w:tab/>
      </w:r>
      <w:r w:rsidR="008311BE" w:rsidRPr="002001B7">
        <w:rPr>
          <w:rFonts w:ascii="Arial" w:hAnsi="Arial" w:cs="Arial"/>
          <w:b/>
          <w:sz w:val="24"/>
          <w:szCs w:val="24"/>
        </w:rPr>
        <w:tab/>
      </w:r>
      <w:r w:rsidR="008311BE" w:rsidRPr="002001B7">
        <w:rPr>
          <w:rFonts w:ascii="Arial" w:hAnsi="Arial" w:cs="Arial"/>
          <w:b/>
          <w:sz w:val="24"/>
          <w:szCs w:val="24"/>
        </w:rPr>
        <w:tab/>
      </w:r>
      <w:r w:rsidR="008311BE" w:rsidRPr="002001B7">
        <w:rPr>
          <w:rFonts w:ascii="Arial" w:hAnsi="Arial" w:cs="Arial"/>
          <w:b/>
          <w:sz w:val="24"/>
          <w:szCs w:val="24"/>
        </w:rPr>
        <w:tab/>
      </w:r>
      <w:r w:rsidR="008311BE" w:rsidRPr="002001B7">
        <w:rPr>
          <w:rFonts w:ascii="Arial" w:hAnsi="Arial" w:cs="Arial"/>
          <w:b/>
          <w:sz w:val="24"/>
          <w:szCs w:val="24"/>
        </w:rPr>
        <w:tab/>
      </w:r>
      <w:r w:rsidR="008311BE" w:rsidRPr="002001B7">
        <w:rPr>
          <w:rFonts w:ascii="Arial" w:hAnsi="Arial" w:cs="Arial"/>
          <w:b/>
          <w:sz w:val="24"/>
          <w:szCs w:val="24"/>
        </w:rPr>
        <w:tab/>
      </w:r>
      <w:r w:rsidR="008311BE" w:rsidRPr="002001B7">
        <w:rPr>
          <w:rFonts w:ascii="Arial" w:hAnsi="Arial" w:cs="Arial"/>
          <w:noProof/>
          <w:sz w:val="20"/>
          <w:szCs w:val="20"/>
          <w:lang w:eastAsia="en-GB"/>
        </w:rPr>
        <w:t xml:space="preserve"> </w:t>
      </w:r>
    </w:p>
    <w:p w:rsidR="004A6D5C" w:rsidRPr="00E85D05" w:rsidRDefault="004A6D5C" w:rsidP="004A6D5C">
      <w:pPr>
        <w:pStyle w:val="ListParagraph"/>
        <w:numPr>
          <w:ilvl w:val="0"/>
          <w:numId w:val="3"/>
        </w:numPr>
        <w:rPr>
          <w:rFonts w:ascii="Arial" w:hAnsi="Arial" w:cs="Arial"/>
          <w:b/>
        </w:rPr>
      </w:pPr>
      <w:r w:rsidRPr="00121DB9">
        <w:rPr>
          <w:rFonts w:ascii="Arial" w:hAnsi="Arial" w:cs="Arial"/>
          <w:b/>
        </w:rPr>
        <w:t xml:space="preserve">Telephone Preference Service (TPS): </w:t>
      </w:r>
      <w:r w:rsidRPr="00E85D05">
        <w:rPr>
          <w:rFonts w:ascii="Arial" w:hAnsi="Arial" w:cs="Arial"/>
        </w:rPr>
        <w:t xml:space="preserve">Free opt-out service </w:t>
      </w:r>
      <w:r w:rsidR="00F53CA6">
        <w:rPr>
          <w:rFonts w:ascii="Arial" w:hAnsi="Arial" w:cs="Arial"/>
        </w:rPr>
        <w:t xml:space="preserve">to help stop </w:t>
      </w:r>
      <w:r w:rsidRPr="00E85D05">
        <w:rPr>
          <w:rFonts w:ascii="Arial" w:hAnsi="Arial" w:cs="Arial"/>
        </w:rPr>
        <w:t xml:space="preserve">unsolicited calls. Tel: </w:t>
      </w:r>
      <w:r w:rsidRPr="00121DB9">
        <w:rPr>
          <w:rFonts w:ascii="Arial" w:hAnsi="Arial" w:cs="Arial"/>
        </w:rPr>
        <w:t>0845 070 0707</w:t>
      </w:r>
      <w:r w:rsidRPr="00E85D05">
        <w:rPr>
          <w:rFonts w:ascii="Arial" w:hAnsi="Arial" w:cs="Arial"/>
          <w:b/>
        </w:rPr>
        <w:t xml:space="preserve"> </w:t>
      </w:r>
      <w:r w:rsidR="00BB645D">
        <w:rPr>
          <w:rFonts w:ascii="Arial" w:hAnsi="Arial" w:cs="Arial"/>
        </w:rPr>
        <w:t>or visit:</w:t>
      </w:r>
      <w:r w:rsidRPr="00E85D05">
        <w:rPr>
          <w:rFonts w:ascii="Arial" w:hAnsi="Arial" w:cs="Arial"/>
          <w:b/>
        </w:rPr>
        <w:t xml:space="preserve"> </w:t>
      </w:r>
      <w:hyperlink r:id="rId9" w:history="1">
        <w:r w:rsidR="00BB645D" w:rsidRPr="00167111">
          <w:rPr>
            <w:rStyle w:val="Hyperlink"/>
            <w:rFonts w:ascii="Arial" w:hAnsi="Arial" w:cs="Arial"/>
            <w:b/>
          </w:rPr>
          <w:t>www.tpsonline.org.uk</w:t>
        </w:r>
      </w:hyperlink>
    </w:p>
    <w:p w:rsidR="004A6D5C" w:rsidRPr="00E85D05" w:rsidRDefault="004A6D5C" w:rsidP="004A6D5C">
      <w:pPr>
        <w:pStyle w:val="ListParagraph"/>
        <w:numPr>
          <w:ilvl w:val="0"/>
          <w:numId w:val="3"/>
        </w:numPr>
        <w:rPr>
          <w:rFonts w:ascii="Arial" w:hAnsi="Arial" w:cs="Arial"/>
          <w:b/>
        </w:rPr>
      </w:pPr>
      <w:r w:rsidRPr="00121DB9">
        <w:rPr>
          <w:rFonts w:ascii="Arial" w:hAnsi="Arial" w:cs="Arial"/>
          <w:b/>
        </w:rPr>
        <w:t xml:space="preserve">True Caller: </w:t>
      </w:r>
      <w:r w:rsidRPr="00E85D05">
        <w:rPr>
          <w:rFonts w:ascii="Arial" w:hAnsi="Arial" w:cs="Arial"/>
        </w:rPr>
        <w:t xml:space="preserve">For smartphones you can download the </w:t>
      </w:r>
      <w:r w:rsidRPr="00E85D05">
        <w:rPr>
          <w:rFonts w:ascii="Arial" w:hAnsi="Arial" w:cs="Arial"/>
          <w:b/>
          <w:color w:val="00B0F0"/>
        </w:rPr>
        <w:t>True Caller</w:t>
      </w:r>
      <w:r w:rsidRPr="00E85D05">
        <w:rPr>
          <w:rFonts w:ascii="Arial" w:hAnsi="Arial" w:cs="Arial"/>
          <w:color w:val="00B0F0"/>
        </w:rPr>
        <w:t xml:space="preserve"> </w:t>
      </w:r>
      <w:r w:rsidRPr="00E85D05">
        <w:rPr>
          <w:rFonts w:ascii="Arial" w:hAnsi="Arial" w:cs="Arial"/>
          <w:noProof/>
          <w:lang w:eastAsia="en-GB"/>
        </w:rPr>
        <w:drawing>
          <wp:inline distT="0" distB="0" distL="0" distR="0" wp14:anchorId="1D3346BB" wp14:editId="532D27DC">
            <wp:extent cx="189865" cy="17843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 cy="178435"/>
                    </a:xfrm>
                    <a:prstGeom prst="rect">
                      <a:avLst/>
                    </a:prstGeom>
                    <a:noFill/>
                    <a:ln>
                      <a:noFill/>
                    </a:ln>
                  </pic:spPr>
                </pic:pic>
              </a:graphicData>
            </a:graphic>
          </wp:inline>
        </w:drawing>
      </w:r>
      <w:r w:rsidRPr="00E85D05">
        <w:rPr>
          <w:rFonts w:ascii="Arial" w:hAnsi="Arial" w:cs="Arial"/>
          <w:color w:val="0070C0"/>
        </w:rPr>
        <w:t xml:space="preserve"> </w:t>
      </w:r>
      <w:r w:rsidRPr="00E85D05">
        <w:rPr>
          <w:rFonts w:ascii="Arial" w:hAnsi="Arial" w:cs="Arial"/>
        </w:rPr>
        <w:t>app</w:t>
      </w:r>
    </w:p>
    <w:p w:rsidR="004A6D5C" w:rsidRPr="00E85D05" w:rsidRDefault="004A6D5C" w:rsidP="004A6D5C">
      <w:pPr>
        <w:pStyle w:val="ListParagraph"/>
        <w:numPr>
          <w:ilvl w:val="0"/>
          <w:numId w:val="3"/>
        </w:numPr>
        <w:rPr>
          <w:rFonts w:ascii="Arial" w:hAnsi="Arial" w:cs="Arial"/>
          <w:b/>
        </w:rPr>
      </w:pPr>
      <w:r w:rsidRPr="00121DB9">
        <w:rPr>
          <w:rFonts w:ascii="Arial" w:hAnsi="Arial" w:cs="Arial"/>
          <w:b/>
        </w:rPr>
        <w:t>Call Blocker phones:</w:t>
      </w:r>
      <w:r w:rsidRPr="00121DB9">
        <w:rPr>
          <w:rFonts w:ascii="Arial" w:hAnsi="Arial" w:cs="Arial"/>
        </w:rPr>
        <w:t xml:space="preserve"> </w:t>
      </w:r>
      <w:r w:rsidRPr="00E85D05">
        <w:rPr>
          <w:rFonts w:ascii="Arial" w:hAnsi="Arial" w:cs="Arial"/>
        </w:rPr>
        <w:t xml:space="preserve">BT 4600 Cordless Nuisance Call Blocker phone is an example of what nuisance call blocking aids are available. </w:t>
      </w:r>
    </w:p>
    <w:p w:rsidR="00A35FFB" w:rsidRPr="00E85D05" w:rsidRDefault="00F53CA6" w:rsidP="004A6D5C">
      <w:pPr>
        <w:pStyle w:val="ListParagraph"/>
        <w:numPr>
          <w:ilvl w:val="0"/>
          <w:numId w:val="3"/>
        </w:numPr>
        <w:rPr>
          <w:rFonts w:ascii="Arial" w:hAnsi="Arial" w:cs="Arial"/>
          <w:b/>
        </w:rPr>
      </w:pPr>
      <w:r w:rsidRPr="00121DB9">
        <w:rPr>
          <w:rFonts w:ascii="Arial" w:hAnsi="Arial" w:cs="Arial"/>
          <w:b/>
        </w:rPr>
        <w:t>P</w:t>
      </w:r>
      <w:r w:rsidR="00A35FFB" w:rsidRPr="00121DB9">
        <w:rPr>
          <w:rFonts w:ascii="Arial" w:hAnsi="Arial" w:cs="Arial"/>
          <w:b/>
        </w:rPr>
        <w:t xml:space="preserve">hone number ex-directory: </w:t>
      </w:r>
      <w:r w:rsidR="00A35FFB" w:rsidRPr="00E85D05">
        <w:rPr>
          <w:rFonts w:ascii="Arial" w:eastAsia="Times New Roman" w:hAnsi="Arial" w:cs="Arial"/>
          <w:color w:val="000000"/>
          <w:lang w:eastAsia="en-GB"/>
        </w:rPr>
        <w:t>To avoid having your number listed on</w:t>
      </w:r>
      <w:r>
        <w:rPr>
          <w:rFonts w:ascii="Arial" w:eastAsia="Times New Roman" w:hAnsi="Arial" w:cs="Arial"/>
          <w:color w:val="000000"/>
          <w:lang w:eastAsia="en-GB"/>
        </w:rPr>
        <w:t xml:space="preserve">line &amp; in </w:t>
      </w:r>
      <w:r w:rsidR="00BA2804">
        <w:rPr>
          <w:rFonts w:ascii="Arial" w:eastAsia="Times New Roman" w:hAnsi="Arial" w:cs="Arial"/>
          <w:color w:val="000000"/>
          <w:lang w:eastAsia="en-GB"/>
        </w:rPr>
        <w:t>local telephone</w:t>
      </w:r>
      <w:r>
        <w:rPr>
          <w:rFonts w:ascii="Arial" w:eastAsia="Times New Roman" w:hAnsi="Arial" w:cs="Arial"/>
          <w:color w:val="000000"/>
          <w:lang w:eastAsia="en-GB"/>
        </w:rPr>
        <w:t xml:space="preserve"> directories, </w:t>
      </w:r>
      <w:r w:rsidR="00A35FFB" w:rsidRPr="00E85D05">
        <w:rPr>
          <w:rFonts w:ascii="Arial" w:eastAsia="Times New Roman" w:hAnsi="Arial" w:cs="Arial"/>
          <w:color w:val="000000"/>
          <w:lang w:eastAsia="en-GB"/>
        </w:rPr>
        <w:t xml:space="preserve">contact your </w:t>
      </w:r>
      <w:r w:rsidR="00154D00" w:rsidRPr="00E85D05">
        <w:rPr>
          <w:rFonts w:ascii="Arial" w:eastAsia="Times New Roman" w:hAnsi="Arial" w:cs="Arial"/>
          <w:color w:val="000000"/>
          <w:lang w:eastAsia="en-GB"/>
        </w:rPr>
        <w:t>provider</w:t>
      </w:r>
      <w:r w:rsidR="00A35FFB" w:rsidRPr="00E85D05">
        <w:rPr>
          <w:rFonts w:ascii="Arial" w:eastAsia="Times New Roman" w:hAnsi="Arial" w:cs="Arial"/>
          <w:color w:val="000000"/>
          <w:lang w:eastAsia="en-GB"/>
        </w:rPr>
        <w:t xml:space="preserve"> to have your</w:t>
      </w:r>
      <w:r w:rsidR="00154D00" w:rsidRPr="00E85D05">
        <w:rPr>
          <w:rFonts w:ascii="Arial" w:eastAsia="Times New Roman" w:hAnsi="Arial" w:cs="Arial"/>
          <w:color w:val="000000"/>
          <w:lang w:eastAsia="en-GB"/>
        </w:rPr>
        <w:t xml:space="preserve"> number</w:t>
      </w:r>
      <w:r w:rsidR="00A35FFB" w:rsidRPr="00E85D05">
        <w:rPr>
          <w:rFonts w:ascii="Arial" w:eastAsia="Times New Roman" w:hAnsi="Arial" w:cs="Arial"/>
          <w:color w:val="000000"/>
          <w:lang w:eastAsia="en-GB"/>
        </w:rPr>
        <w:t xml:space="preserve"> made ex-director</w:t>
      </w:r>
      <w:r w:rsidR="00154D00" w:rsidRPr="00E85D05">
        <w:rPr>
          <w:rFonts w:ascii="Arial" w:eastAsia="Times New Roman" w:hAnsi="Arial" w:cs="Arial"/>
          <w:color w:val="000000"/>
          <w:lang w:eastAsia="en-GB"/>
        </w:rPr>
        <w:t>y.</w:t>
      </w:r>
    </w:p>
    <w:p w:rsidR="004A6D5C" w:rsidRPr="002420F8" w:rsidRDefault="00BA2804" w:rsidP="004A6D5C">
      <w:pPr>
        <w:pStyle w:val="ListParagraph"/>
        <w:numPr>
          <w:ilvl w:val="0"/>
          <w:numId w:val="3"/>
        </w:numPr>
        <w:jc w:val="both"/>
        <w:rPr>
          <w:rFonts w:ascii="Arial" w:hAnsi="Arial" w:cs="Arial"/>
          <w:sz w:val="21"/>
          <w:szCs w:val="21"/>
        </w:rPr>
      </w:pPr>
      <w:r w:rsidRPr="00121DB9">
        <w:rPr>
          <w:rFonts w:ascii="Arial" w:hAnsi="Arial" w:cs="Arial"/>
          <w:b/>
        </w:rPr>
        <w:t>Gift Voucher</w:t>
      </w:r>
      <w:r w:rsidR="004A6D5C" w:rsidRPr="00121DB9">
        <w:rPr>
          <w:rFonts w:ascii="Arial" w:hAnsi="Arial" w:cs="Arial"/>
          <w:b/>
        </w:rPr>
        <w:t xml:space="preserve"> Scams: </w:t>
      </w:r>
      <w:r w:rsidR="00121DB9">
        <w:rPr>
          <w:rFonts w:ascii="Arial" w:hAnsi="Arial" w:cs="Arial"/>
          <w:b/>
          <w:color w:val="FF0000"/>
          <w:u w:val="single"/>
        </w:rPr>
        <w:t>No</w:t>
      </w:r>
      <w:r w:rsidR="004A6D5C" w:rsidRPr="00E85D05">
        <w:rPr>
          <w:rFonts w:ascii="Arial" w:hAnsi="Arial" w:cs="Arial"/>
        </w:rPr>
        <w:t xml:space="preserve"> legitimate debt can be paid in iTunes vouchers</w:t>
      </w:r>
      <w:r>
        <w:rPr>
          <w:rFonts w:ascii="Arial" w:hAnsi="Arial" w:cs="Arial"/>
        </w:rPr>
        <w:t xml:space="preserve"> / STEAM cards</w:t>
      </w:r>
      <w:r w:rsidR="00121DB9">
        <w:rPr>
          <w:rFonts w:ascii="Arial" w:hAnsi="Arial" w:cs="Arial"/>
        </w:rPr>
        <w:t>.</w:t>
      </w:r>
      <w:r w:rsidR="004A6D5C" w:rsidRPr="00E85D05">
        <w:rPr>
          <w:rFonts w:ascii="Arial" w:hAnsi="Arial" w:cs="Arial"/>
        </w:rPr>
        <w:t xml:space="preserve"> Hang-up on that call</w:t>
      </w:r>
      <w:r w:rsidR="00154D00" w:rsidRPr="00E85D05">
        <w:rPr>
          <w:rFonts w:ascii="Arial" w:hAnsi="Arial" w:cs="Arial"/>
        </w:rPr>
        <w:t>.</w:t>
      </w:r>
    </w:p>
    <w:p w:rsidR="00981DE6" w:rsidRPr="002001B7" w:rsidRDefault="00981DE6" w:rsidP="004A6D5C">
      <w:pPr>
        <w:overflowPunct w:val="0"/>
        <w:autoSpaceDE w:val="0"/>
        <w:autoSpaceDN w:val="0"/>
        <w:adjustRightInd w:val="0"/>
        <w:spacing w:after="0" w:line="240" w:lineRule="auto"/>
        <w:textAlignment w:val="baseline"/>
        <w:rPr>
          <w:rFonts w:ascii="Arial" w:hAnsi="Arial" w:cs="Arial"/>
          <w:sz w:val="20"/>
          <w:szCs w:val="20"/>
        </w:rPr>
      </w:pPr>
    </w:p>
    <w:p w:rsidR="005F112B" w:rsidRDefault="00121DB9" w:rsidP="008311BE">
      <w:pPr>
        <w:overflowPunct w:val="0"/>
        <w:autoSpaceDE w:val="0"/>
        <w:autoSpaceDN w:val="0"/>
        <w:adjustRightInd w:val="0"/>
        <w:spacing w:after="0" w:line="240" w:lineRule="auto"/>
        <w:textAlignment w:val="baseline"/>
        <w:rPr>
          <w:rFonts w:ascii="Arial" w:hAnsi="Arial" w:cs="Arial"/>
          <w:b/>
          <w:sz w:val="24"/>
          <w:szCs w:val="24"/>
          <w:u w:val="single"/>
        </w:rPr>
      </w:pPr>
      <w:r w:rsidRPr="00121DB9">
        <w:rPr>
          <w:rFonts w:ascii="Arial" w:hAnsi="Arial" w:cs="Arial"/>
          <w:b/>
          <w:sz w:val="24"/>
          <w:szCs w:val="24"/>
          <w:u w:val="single"/>
        </w:rPr>
        <w:t>Remember:</w:t>
      </w:r>
    </w:p>
    <w:p w:rsidR="00121DB9" w:rsidRPr="00121DB9" w:rsidRDefault="00121DB9" w:rsidP="008311BE">
      <w:pPr>
        <w:overflowPunct w:val="0"/>
        <w:autoSpaceDE w:val="0"/>
        <w:autoSpaceDN w:val="0"/>
        <w:adjustRightInd w:val="0"/>
        <w:spacing w:after="0" w:line="240" w:lineRule="auto"/>
        <w:textAlignment w:val="baseline"/>
        <w:rPr>
          <w:rFonts w:ascii="Arial" w:hAnsi="Arial" w:cs="Arial"/>
          <w:b/>
          <w:sz w:val="24"/>
          <w:szCs w:val="24"/>
          <w:u w:val="single"/>
        </w:rPr>
      </w:pPr>
    </w:p>
    <w:p w:rsidR="00121DB9" w:rsidRPr="00121DB9" w:rsidRDefault="00121DB9" w:rsidP="00121DB9">
      <w:pPr>
        <w:pStyle w:val="ListParagraph"/>
        <w:numPr>
          <w:ilvl w:val="0"/>
          <w:numId w:val="13"/>
        </w:numPr>
        <w:rPr>
          <w:rFonts w:ascii="Arial" w:hAnsi="Arial" w:cs="Arial"/>
          <w:b/>
          <w:sz w:val="20"/>
          <w:szCs w:val="20"/>
        </w:rPr>
      </w:pPr>
      <w:r w:rsidRPr="00121DB9">
        <w:rPr>
          <w:rFonts w:ascii="Arial" w:hAnsi="Arial" w:cs="Arial"/>
          <w:b/>
          <w:sz w:val="20"/>
          <w:szCs w:val="20"/>
        </w:rPr>
        <w:t>Don’t trust your ‘Caller ID’. Fraudsters use a technique called ‘spoofing’, which means they can choose which number you see calling you</w:t>
      </w:r>
      <w:r>
        <w:rPr>
          <w:rFonts w:ascii="Arial" w:hAnsi="Arial" w:cs="Arial"/>
          <w:b/>
          <w:sz w:val="20"/>
          <w:szCs w:val="20"/>
        </w:rPr>
        <w:t xml:space="preserve">. They often use genuine bank’s </w:t>
      </w:r>
      <w:r w:rsidRPr="00121DB9">
        <w:rPr>
          <w:rFonts w:ascii="Arial" w:hAnsi="Arial" w:cs="Arial"/>
          <w:b/>
          <w:sz w:val="20"/>
          <w:szCs w:val="20"/>
        </w:rPr>
        <w:t>numbers.</w:t>
      </w:r>
    </w:p>
    <w:p w:rsidR="00121DB9" w:rsidRPr="00121DB9" w:rsidRDefault="00121DB9" w:rsidP="00121DB9">
      <w:pPr>
        <w:pStyle w:val="ListParagraph"/>
        <w:numPr>
          <w:ilvl w:val="0"/>
          <w:numId w:val="13"/>
        </w:numPr>
        <w:rPr>
          <w:rFonts w:ascii="Arial" w:hAnsi="Arial" w:cs="Arial"/>
          <w:b/>
          <w:sz w:val="20"/>
          <w:szCs w:val="20"/>
        </w:rPr>
      </w:pPr>
      <w:r w:rsidRPr="00121DB9">
        <w:rPr>
          <w:rFonts w:ascii="Arial" w:hAnsi="Arial" w:cs="Arial"/>
          <w:b/>
          <w:sz w:val="20"/>
          <w:szCs w:val="20"/>
        </w:rPr>
        <w:t xml:space="preserve">Hang up, ensure the line is disconnected &amp; call the company back on a genuine number. If possible, call from a different phone. </w:t>
      </w:r>
    </w:p>
    <w:p w:rsidR="00121DB9" w:rsidRDefault="00121DB9" w:rsidP="00121DB9">
      <w:pPr>
        <w:pStyle w:val="ListParagraph"/>
        <w:numPr>
          <w:ilvl w:val="0"/>
          <w:numId w:val="13"/>
        </w:numPr>
        <w:rPr>
          <w:rFonts w:ascii="Arial" w:hAnsi="Arial" w:cs="Arial"/>
          <w:b/>
          <w:sz w:val="20"/>
          <w:szCs w:val="20"/>
        </w:rPr>
      </w:pPr>
      <w:r w:rsidRPr="00121DB9">
        <w:rPr>
          <w:rFonts w:ascii="Arial" w:hAnsi="Arial" w:cs="Arial"/>
          <w:b/>
          <w:sz w:val="20"/>
          <w:szCs w:val="20"/>
        </w:rPr>
        <w:t>A money mule is a person who transfers money acquired illegally, through a courier service or electronically, on behalf of others. This is money laundering.</w:t>
      </w:r>
    </w:p>
    <w:p w:rsidR="00454E37" w:rsidRDefault="00454E37" w:rsidP="00454E37">
      <w:pPr>
        <w:pStyle w:val="ListParagraph"/>
        <w:numPr>
          <w:ilvl w:val="0"/>
          <w:numId w:val="13"/>
        </w:numPr>
        <w:rPr>
          <w:rFonts w:ascii="Arial" w:hAnsi="Arial" w:cs="Arial"/>
          <w:b/>
          <w:sz w:val="20"/>
          <w:szCs w:val="20"/>
        </w:rPr>
      </w:pPr>
      <w:r w:rsidRPr="00454E37">
        <w:rPr>
          <w:rFonts w:ascii="Arial" w:hAnsi="Arial" w:cs="Arial"/>
          <w:b/>
          <w:sz w:val="20"/>
          <w:szCs w:val="20"/>
        </w:rPr>
        <w:t xml:space="preserve">Be wary of excuses why the person can’t video </w:t>
      </w:r>
      <w:r>
        <w:rPr>
          <w:rFonts w:ascii="Arial" w:hAnsi="Arial" w:cs="Arial"/>
          <w:b/>
          <w:sz w:val="20"/>
          <w:szCs w:val="20"/>
        </w:rPr>
        <w:t>call or speak on the telephone.</w:t>
      </w:r>
    </w:p>
    <w:p w:rsidR="00454E37" w:rsidRPr="00454E37" w:rsidRDefault="00454E37" w:rsidP="00454E37">
      <w:pPr>
        <w:pStyle w:val="ListParagraph"/>
        <w:numPr>
          <w:ilvl w:val="0"/>
          <w:numId w:val="13"/>
        </w:numPr>
        <w:rPr>
          <w:rFonts w:ascii="Arial" w:hAnsi="Arial" w:cs="Arial"/>
          <w:b/>
          <w:sz w:val="20"/>
          <w:szCs w:val="20"/>
        </w:rPr>
      </w:pPr>
      <w:r w:rsidRPr="00454E37">
        <w:rPr>
          <w:rFonts w:ascii="Arial" w:hAnsi="Arial" w:cs="Arial"/>
          <w:b/>
          <w:sz w:val="20"/>
          <w:szCs w:val="20"/>
        </w:rPr>
        <w:t>If you think you’ve been a victim of fraud, please report this to Action Fraud.</w:t>
      </w:r>
    </w:p>
    <w:p w:rsidR="00454E37" w:rsidRPr="00454E37" w:rsidRDefault="00454E37" w:rsidP="00454E37">
      <w:pPr>
        <w:pStyle w:val="ListParagraph"/>
        <w:rPr>
          <w:rFonts w:ascii="Arial" w:hAnsi="Arial" w:cs="Arial"/>
          <w:b/>
          <w:sz w:val="24"/>
          <w:szCs w:val="24"/>
        </w:rPr>
      </w:pPr>
      <w:r w:rsidRPr="00454E37">
        <w:rPr>
          <w:rFonts w:ascii="Arial" w:hAnsi="Arial" w:cs="Arial"/>
          <w:b/>
          <w:sz w:val="20"/>
          <w:szCs w:val="20"/>
        </w:rPr>
        <w:t xml:space="preserve">Visit: </w:t>
      </w:r>
      <w:hyperlink r:id="rId11" w:history="1">
        <w:r w:rsidRPr="00454E37">
          <w:rPr>
            <w:rStyle w:val="Hyperlink"/>
            <w:rFonts w:ascii="Arial" w:hAnsi="Arial" w:cs="Arial"/>
            <w:b/>
            <w:sz w:val="20"/>
            <w:szCs w:val="20"/>
          </w:rPr>
          <w:t>www.actionfraud.police.uk</w:t>
        </w:r>
      </w:hyperlink>
      <w:r w:rsidRPr="00454E37">
        <w:rPr>
          <w:rFonts w:ascii="Arial" w:hAnsi="Arial" w:cs="Arial"/>
          <w:b/>
          <w:sz w:val="24"/>
          <w:szCs w:val="24"/>
        </w:rPr>
        <w:t xml:space="preserve"> </w:t>
      </w:r>
    </w:p>
    <w:p w:rsidR="00454E37" w:rsidRPr="00454E37" w:rsidRDefault="00454E37" w:rsidP="00454E37">
      <w:pPr>
        <w:pStyle w:val="ListParagraph"/>
        <w:numPr>
          <w:ilvl w:val="0"/>
          <w:numId w:val="13"/>
        </w:numPr>
        <w:rPr>
          <w:rFonts w:ascii="Arial" w:hAnsi="Arial" w:cs="Arial"/>
          <w:b/>
          <w:noProof/>
          <w:color w:val="000000"/>
          <w:sz w:val="20"/>
          <w:lang w:eastAsia="en-GB"/>
        </w:rPr>
      </w:pPr>
      <w:r w:rsidRPr="00454E37">
        <w:rPr>
          <w:rFonts w:ascii="Arial" w:hAnsi="Arial" w:cs="Arial"/>
          <w:b/>
          <w:sz w:val="20"/>
        </w:rPr>
        <w:t xml:space="preserve">Update social media privacy settings &amp; use strong passwords. Watch how much you share on social media. </w:t>
      </w:r>
    </w:p>
    <w:p w:rsidR="00454E37" w:rsidRPr="00121DB9" w:rsidRDefault="00454E37" w:rsidP="00454E37">
      <w:pPr>
        <w:pStyle w:val="ListParagraph"/>
        <w:rPr>
          <w:rFonts w:ascii="Arial" w:hAnsi="Arial" w:cs="Arial"/>
          <w:b/>
          <w:sz w:val="20"/>
          <w:szCs w:val="20"/>
        </w:rPr>
      </w:pPr>
    </w:p>
    <w:p w:rsidR="00121DB9" w:rsidRPr="00121DB9" w:rsidRDefault="00121DB9" w:rsidP="00121DB9">
      <w:pPr>
        <w:pStyle w:val="ListParagraph"/>
        <w:overflowPunct w:val="0"/>
        <w:autoSpaceDE w:val="0"/>
        <w:autoSpaceDN w:val="0"/>
        <w:adjustRightInd w:val="0"/>
        <w:spacing w:after="0" w:line="240" w:lineRule="auto"/>
        <w:textAlignment w:val="baseline"/>
        <w:rPr>
          <w:rFonts w:ascii="Arial" w:hAnsi="Arial" w:cs="Arial"/>
          <w:sz w:val="20"/>
          <w:szCs w:val="20"/>
        </w:rPr>
      </w:pPr>
    </w:p>
    <w:p w:rsidR="00F53CA6" w:rsidRDefault="00F53CA6" w:rsidP="008311BE">
      <w:pPr>
        <w:overflowPunct w:val="0"/>
        <w:autoSpaceDE w:val="0"/>
        <w:autoSpaceDN w:val="0"/>
        <w:adjustRightInd w:val="0"/>
        <w:spacing w:after="0" w:line="240" w:lineRule="auto"/>
        <w:textAlignment w:val="baseline"/>
        <w:rPr>
          <w:rFonts w:ascii="Arial" w:hAnsi="Arial" w:cs="Arial"/>
          <w:sz w:val="20"/>
          <w:szCs w:val="20"/>
        </w:rPr>
      </w:pPr>
    </w:p>
    <w:p w:rsidR="002420F8" w:rsidRDefault="00121DB9" w:rsidP="008311BE">
      <w:pPr>
        <w:overflowPunct w:val="0"/>
        <w:autoSpaceDE w:val="0"/>
        <w:autoSpaceDN w:val="0"/>
        <w:adjustRightInd w:val="0"/>
        <w:spacing w:after="0" w:line="240" w:lineRule="auto"/>
        <w:textAlignment w:val="baseline"/>
        <w:rPr>
          <w:rFonts w:ascii="Arial" w:hAnsi="Arial" w:cs="Arial"/>
          <w:b/>
          <w:sz w:val="24"/>
          <w:szCs w:val="24"/>
        </w:rPr>
      </w:pPr>
      <w:r w:rsidRPr="002001B7">
        <w:rPr>
          <w:rFonts w:ascii="Arial" w:hAnsi="Arial" w:cs="Arial"/>
          <w:noProof/>
          <w:sz w:val="36"/>
          <w:szCs w:val="36"/>
          <w:lang w:eastAsia="en-GB"/>
        </w:rPr>
        <w:drawing>
          <wp:inline distT="0" distB="0" distL="0" distR="0" wp14:anchorId="39E85D27" wp14:editId="224A7C95">
            <wp:extent cx="273303" cy="303846"/>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1850" cy="302230"/>
                    </a:xfrm>
                    <a:prstGeom prst="rect">
                      <a:avLst/>
                    </a:prstGeom>
                  </pic:spPr>
                </pic:pic>
              </a:graphicData>
            </a:graphic>
          </wp:inline>
        </w:drawing>
      </w:r>
      <w:r w:rsidR="00981DE6" w:rsidRPr="002001B7">
        <w:rPr>
          <w:rFonts w:ascii="Arial" w:hAnsi="Arial" w:cs="Arial"/>
          <w:b/>
          <w:sz w:val="24"/>
          <w:szCs w:val="24"/>
          <w:u w:val="single"/>
        </w:rPr>
        <w:t>Romance:</w:t>
      </w:r>
      <w:r w:rsidR="008311BE" w:rsidRPr="002001B7">
        <w:rPr>
          <w:rFonts w:ascii="Arial" w:hAnsi="Arial" w:cs="Arial"/>
          <w:b/>
          <w:sz w:val="24"/>
          <w:szCs w:val="24"/>
        </w:rPr>
        <w:t xml:space="preserve">    </w:t>
      </w:r>
    </w:p>
    <w:p w:rsidR="005F112B" w:rsidRDefault="008311BE" w:rsidP="008311BE">
      <w:pPr>
        <w:overflowPunct w:val="0"/>
        <w:autoSpaceDE w:val="0"/>
        <w:autoSpaceDN w:val="0"/>
        <w:adjustRightInd w:val="0"/>
        <w:spacing w:after="0" w:line="240" w:lineRule="auto"/>
        <w:textAlignment w:val="baseline"/>
        <w:rPr>
          <w:rFonts w:ascii="Arial" w:hAnsi="Arial" w:cs="Arial"/>
          <w:noProof/>
          <w:sz w:val="20"/>
          <w:szCs w:val="20"/>
          <w:lang w:eastAsia="en-GB"/>
        </w:rPr>
      </w:pPr>
      <w:r w:rsidRPr="002001B7">
        <w:rPr>
          <w:rFonts w:ascii="Arial" w:hAnsi="Arial" w:cs="Arial"/>
          <w:b/>
          <w:sz w:val="24"/>
          <w:szCs w:val="24"/>
        </w:rPr>
        <w:tab/>
      </w:r>
      <w:r w:rsidRPr="002001B7">
        <w:rPr>
          <w:rFonts w:ascii="Arial" w:hAnsi="Arial" w:cs="Arial"/>
          <w:b/>
          <w:sz w:val="24"/>
          <w:szCs w:val="24"/>
        </w:rPr>
        <w:tab/>
      </w:r>
      <w:r w:rsidRPr="002001B7">
        <w:rPr>
          <w:rFonts w:ascii="Arial" w:hAnsi="Arial" w:cs="Arial"/>
          <w:b/>
          <w:sz w:val="24"/>
          <w:szCs w:val="24"/>
        </w:rPr>
        <w:tab/>
      </w:r>
      <w:r w:rsidRPr="002001B7">
        <w:rPr>
          <w:rFonts w:ascii="Arial" w:hAnsi="Arial" w:cs="Arial"/>
          <w:b/>
          <w:sz w:val="24"/>
          <w:szCs w:val="24"/>
        </w:rPr>
        <w:tab/>
      </w:r>
      <w:r w:rsidRPr="002001B7">
        <w:rPr>
          <w:rFonts w:ascii="Arial" w:hAnsi="Arial" w:cs="Arial"/>
          <w:b/>
          <w:sz w:val="24"/>
          <w:szCs w:val="24"/>
        </w:rPr>
        <w:tab/>
      </w:r>
      <w:r w:rsidRPr="002001B7">
        <w:rPr>
          <w:rFonts w:ascii="Arial" w:hAnsi="Arial" w:cs="Arial"/>
          <w:b/>
          <w:sz w:val="24"/>
          <w:szCs w:val="24"/>
        </w:rPr>
        <w:tab/>
      </w:r>
      <w:r w:rsidRPr="002001B7">
        <w:rPr>
          <w:rFonts w:ascii="Arial" w:hAnsi="Arial" w:cs="Arial"/>
          <w:b/>
          <w:sz w:val="24"/>
          <w:szCs w:val="24"/>
        </w:rPr>
        <w:tab/>
      </w:r>
      <w:r w:rsidRPr="002001B7">
        <w:rPr>
          <w:rFonts w:ascii="Arial" w:hAnsi="Arial" w:cs="Arial"/>
          <w:b/>
          <w:sz w:val="24"/>
          <w:szCs w:val="24"/>
        </w:rPr>
        <w:tab/>
      </w:r>
    </w:p>
    <w:p w:rsidR="00981DE6" w:rsidRPr="00E85D05" w:rsidRDefault="00981DE6" w:rsidP="008311BE">
      <w:pPr>
        <w:overflowPunct w:val="0"/>
        <w:autoSpaceDE w:val="0"/>
        <w:autoSpaceDN w:val="0"/>
        <w:adjustRightInd w:val="0"/>
        <w:spacing w:after="0" w:line="240" w:lineRule="auto"/>
        <w:textAlignment w:val="baseline"/>
        <w:rPr>
          <w:rFonts w:ascii="Arial" w:hAnsi="Arial" w:cs="Arial"/>
        </w:rPr>
      </w:pPr>
      <w:r w:rsidRPr="00E85D05">
        <w:rPr>
          <w:rFonts w:ascii="Arial" w:hAnsi="Arial" w:cs="Arial"/>
        </w:rPr>
        <w:t xml:space="preserve">When </w:t>
      </w:r>
      <w:r w:rsidR="00F52D10" w:rsidRPr="00E85D05">
        <w:rPr>
          <w:rFonts w:ascii="Arial" w:hAnsi="Arial" w:cs="Arial"/>
        </w:rPr>
        <w:t>dating online</w:t>
      </w:r>
      <w:r w:rsidRPr="00E85D05">
        <w:rPr>
          <w:rFonts w:ascii="Arial" w:hAnsi="Arial" w:cs="Arial"/>
        </w:rPr>
        <w:t>, beware of:</w:t>
      </w:r>
      <w:r w:rsidR="008311BE" w:rsidRPr="00E85D05">
        <w:rPr>
          <w:rFonts w:ascii="Arial" w:hAnsi="Arial" w:cs="Arial"/>
        </w:rPr>
        <w:tab/>
      </w:r>
      <w:r w:rsidR="008311BE" w:rsidRPr="00E85D05">
        <w:rPr>
          <w:rFonts w:ascii="Arial" w:hAnsi="Arial" w:cs="Arial"/>
        </w:rPr>
        <w:tab/>
      </w:r>
    </w:p>
    <w:p w:rsidR="00981DE6" w:rsidRPr="00E85D05" w:rsidRDefault="00981DE6" w:rsidP="00981DE6">
      <w:pPr>
        <w:pStyle w:val="NormalWeb"/>
        <w:numPr>
          <w:ilvl w:val="0"/>
          <w:numId w:val="9"/>
        </w:numPr>
        <w:rPr>
          <w:rFonts w:ascii="Arial" w:hAnsi="Arial" w:cs="Arial"/>
          <w:sz w:val="22"/>
          <w:szCs w:val="22"/>
          <w:lang w:val="en"/>
        </w:rPr>
      </w:pPr>
      <w:r w:rsidRPr="00E85D05">
        <w:rPr>
          <w:rFonts w:ascii="Arial" w:hAnsi="Arial" w:cs="Arial"/>
          <w:b/>
          <w:color w:val="0070C0"/>
          <w:sz w:val="22"/>
          <w:szCs w:val="22"/>
          <w:lang w:val="en"/>
        </w:rPr>
        <w:lastRenderedPageBreak/>
        <w:t>The Sob Story:</w:t>
      </w:r>
      <w:r w:rsidRPr="00E85D05">
        <w:rPr>
          <w:rFonts w:ascii="Arial" w:hAnsi="Arial" w:cs="Arial"/>
          <w:color w:val="0070C0"/>
          <w:sz w:val="22"/>
          <w:szCs w:val="22"/>
          <w:lang w:val="en"/>
        </w:rPr>
        <w:t xml:space="preserve"> </w:t>
      </w:r>
      <w:r w:rsidRPr="00E85D05">
        <w:rPr>
          <w:rFonts w:ascii="Arial" w:hAnsi="Arial" w:cs="Arial"/>
          <w:sz w:val="22"/>
          <w:szCs w:val="22"/>
          <w:lang w:val="en"/>
        </w:rPr>
        <w:t xml:space="preserve">Someone telling you how much they want to visit, but </w:t>
      </w:r>
      <w:r w:rsidR="00945EA9" w:rsidRPr="00E85D05">
        <w:rPr>
          <w:rFonts w:ascii="Arial" w:hAnsi="Arial" w:cs="Arial"/>
          <w:sz w:val="22"/>
          <w:szCs w:val="22"/>
          <w:lang w:val="en"/>
        </w:rPr>
        <w:t>need money to pay for ticke</w:t>
      </w:r>
      <w:r w:rsidR="002001B7" w:rsidRPr="00E85D05">
        <w:rPr>
          <w:rFonts w:ascii="Arial" w:hAnsi="Arial" w:cs="Arial"/>
          <w:sz w:val="22"/>
          <w:szCs w:val="22"/>
          <w:lang w:val="en"/>
        </w:rPr>
        <w:t>ts /</w:t>
      </w:r>
      <w:r w:rsidR="00945EA9" w:rsidRPr="00E85D05">
        <w:rPr>
          <w:rFonts w:ascii="Arial" w:hAnsi="Arial" w:cs="Arial"/>
          <w:sz w:val="22"/>
          <w:szCs w:val="22"/>
          <w:lang w:val="en"/>
        </w:rPr>
        <w:t xml:space="preserve"> v</w:t>
      </w:r>
      <w:r w:rsidRPr="00E85D05">
        <w:rPr>
          <w:rFonts w:ascii="Arial" w:hAnsi="Arial" w:cs="Arial"/>
          <w:sz w:val="22"/>
          <w:szCs w:val="22"/>
          <w:lang w:val="en"/>
        </w:rPr>
        <w:t>isas</w:t>
      </w:r>
      <w:r w:rsidR="00945EA9" w:rsidRPr="00E85D05">
        <w:rPr>
          <w:rFonts w:ascii="Arial" w:hAnsi="Arial" w:cs="Arial"/>
          <w:sz w:val="22"/>
          <w:szCs w:val="22"/>
          <w:lang w:val="en"/>
        </w:rPr>
        <w:t>,</w:t>
      </w:r>
      <w:r w:rsidRPr="00E85D05">
        <w:rPr>
          <w:rFonts w:ascii="Arial" w:hAnsi="Arial" w:cs="Arial"/>
          <w:sz w:val="22"/>
          <w:szCs w:val="22"/>
          <w:lang w:val="en"/>
        </w:rPr>
        <w:t xml:space="preserve"> medical expenses for </w:t>
      </w:r>
      <w:r w:rsidR="002001B7" w:rsidRPr="00E85D05">
        <w:rPr>
          <w:rFonts w:ascii="Arial" w:hAnsi="Arial" w:cs="Arial"/>
          <w:sz w:val="22"/>
          <w:szCs w:val="22"/>
          <w:lang w:val="en"/>
        </w:rPr>
        <w:t>ill family members, or for</w:t>
      </w:r>
      <w:r w:rsidRPr="00E85D05">
        <w:rPr>
          <w:rFonts w:ascii="Arial" w:hAnsi="Arial" w:cs="Arial"/>
          <w:sz w:val="22"/>
          <w:szCs w:val="22"/>
          <w:lang w:val="en"/>
        </w:rPr>
        <w:t xml:space="preserve"> discharge fees from their job. </w:t>
      </w:r>
      <w:r w:rsidR="002001B7" w:rsidRPr="00E85D05">
        <w:rPr>
          <w:rFonts w:ascii="Arial" w:hAnsi="Arial" w:cs="Arial"/>
          <w:sz w:val="22"/>
          <w:szCs w:val="22"/>
          <w:lang w:val="en"/>
        </w:rPr>
        <w:t xml:space="preserve">Fraudsters will </w:t>
      </w:r>
      <w:r w:rsidR="00F52D10" w:rsidRPr="00E85D05">
        <w:rPr>
          <w:rFonts w:ascii="Arial" w:hAnsi="Arial" w:cs="Arial"/>
          <w:sz w:val="22"/>
          <w:szCs w:val="22"/>
          <w:lang w:val="en"/>
        </w:rPr>
        <w:t>often</w:t>
      </w:r>
      <w:r w:rsidR="002001B7" w:rsidRPr="00E85D05">
        <w:rPr>
          <w:rFonts w:ascii="Arial" w:hAnsi="Arial" w:cs="Arial"/>
          <w:sz w:val="22"/>
          <w:szCs w:val="22"/>
          <w:lang w:val="en"/>
        </w:rPr>
        <w:t xml:space="preserve"> pose as someone working either in the military or on an oil rig. </w:t>
      </w:r>
    </w:p>
    <w:p w:rsidR="00981DE6" w:rsidRPr="00E85D05" w:rsidRDefault="00981DE6" w:rsidP="00C00459">
      <w:pPr>
        <w:pStyle w:val="NormalWeb"/>
        <w:numPr>
          <w:ilvl w:val="0"/>
          <w:numId w:val="9"/>
        </w:numPr>
        <w:rPr>
          <w:rFonts w:ascii="Arial" w:hAnsi="Arial" w:cs="Arial"/>
          <w:sz w:val="22"/>
          <w:szCs w:val="22"/>
          <w:lang w:val="en"/>
        </w:rPr>
      </w:pPr>
      <w:r w:rsidRPr="00E85D05">
        <w:rPr>
          <w:rFonts w:ascii="Arial" w:hAnsi="Arial" w:cs="Arial"/>
          <w:b/>
          <w:color w:val="0070C0"/>
          <w:sz w:val="22"/>
          <w:szCs w:val="22"/>
          <w:lang w:val="en"/>
        </w:rPr>
        <w:t>Repayment</w:t>
      </w:r>
      <w:r w:rsidRPr="00E85D05">
        <w:rPr>
          <w:rFonts w:ascii="Arial" w:hAnsi="Arial" w:cs="Arial"/>
          <w:color w:val="0070C0"/>
          <w:sz w:val="22"/>
          <w:szCs w:val="22"/>
          <w:lang w:val="en"/>
        </w:rPr>
        <w:t xml:space="preserve">: </w:t>
      </w:r>
      <w:r w:rsidR="002001B7" w:rsidRPr="00E85D05">
        <w:rPr>
          <w:rFonts w:ascii="Arial" w:hAnsi="Arial" w:cs="Arial"/>
          <w:sz w:val="22"/>
          <w:szCs w:val="22"/>
          <w:lang w:val="en"/>
        </w:rPr>
        <w:t>Any reference to gold</w:t>
      </w:r>
      <w:r w:rsidRPr="00E85D05">
        <w:rPr>
          <w:rFonts w:ascii="Arial" w:hAnsi="Arial" w:cs="Arial"/>
          <w:sz w:val="22"/>
          <w:szCs w:val="22"/>
          <w:lang w:val="en"/>
        </w:rPr>
        <w:t>/diamonds as a repayment, allowing you to check a pretend bank online to show you a fake bal</w:t>
      </w:r>
      <w:r w:rsidR="00945EA9" w:rsidRPr="00E85D05">
        <w:rPr>
          <w:rFonts w:ascii="Arial" w:hAnsi="Arial" w:cs="Arial"/>
          <w:sz w:val="22"/>
          <w:szCs w:val="22"/>
          <w:lang w:val="en"/>
        </w:rPr>
        <w:t>ance. Don’t become a money mule.</w:t>
      </w:r>
      <w:r w:rsidRPr="00E85D05">
        <w:rPr>
          <w:rFonts w:ascii="Arial" w:hAnsi="Arial" w:cs="Arial"/>
          <w:sz w:val="22"/>
          <w:szCs w:val="22"/>
          <w:lang w:val="en"/>
        </w:rPr>
        <w:t xml:space="preserve"> </w:t>
      </w:r>
    </w:p>
    <w:p w:rsidR="00981DE6" w:rsidRPr="00E85D05" w:rsidRDefault="00981DE6" w:rsidP="00981DE6">
      <w:pPr>
        <w:pStyle w:val="ListParagraph"/>
        <w:numPr>
          <w:ilvl w:val="0"/>
          <w:numId w:val="9"/>
        </w:numPr>
        <w:rPr>
          <w:rFonts w:ascii="Arial" w:hAnsi="Arial" w:cs="Arial"/>
          <w:lang w:val="en"/>
        </w:rPr>
      </w:pPr>
      <w:r w:rsidRPr="00E85D05">
        <w:rPr>
          <w:rFonts w:ascii="Arial" w:eastAsia="Times New Roman" w:hAnsi="Arial" w:cs="Arial"/>
          <w:b/>
          <w:color w:val="0070C0"/>
          <w:lang w:val="en" w:eastAsia="en-GB"/>
        </w:rPr>
        <w:t>Don’t let time cloud your judgment:</w:t>
      </w:r>
      <w:r w:rsidRPr="00E85D05">
        <w:rPr>
          <w:rFonts w:ascii="Arial" w:eastAsia="Times New Roman" w:hAnsi="Arial" w:cs="Arial"/>
          <w:color w:val="0070C0"/>
          <w:lang w:val="en" w:eastAsia="en-GB"/>
        </w:rPr>
        <w:t xml:space="preserve"> </w:t>
      </w:r>
      <w:r w:rsidRPr="00E85D05">
        <w:rPr>
          <w:rFonts w:ascii="Arial" w:eastAsia="Times New Roman" w:hAnsi="Arial" w:cs="Arial"/>
          <w:lang w:val="en" w:eastAsia="en-GB"/>
        </w:rPr>
        <w:t>Fraudsters use time to play fake stories on you, make you believe the relationship is real</w:t>
      </w:r>
      <w:r w:rsidR="002001B7" w:rsidRPr="00E85D05">
        <w:rPr>
          <w:rFonts w:ascii="Arial" w:eastAsia="Times New Roman" w:hAnsi="Arial" w:cs="Arial"/>
          <w:lang w:val="en" w:eastAsia="en-GB"/>
        </w:rPr>
        <w:t xml:space="preserve"> &amp;</w:t>
      </w:r>
      <w:r w:rsidRPr="00E85D05">
        <w:rPr>
          <w:rFonts w:ascii="Arial" w:eastAsia="Times New Roman" w:hAnsi="Arial" w:cs="Arial"/>
          <w:lang w:val="en" w:eastAsia="en-GB"/>
        </w:rPr>
        <w:t xml:space="preserve"> gain </w:t>
      </w:r>
      <w:r w:rsidR="002001B7" w:rsidRPr="00E85D05">
        <w:rPr>
          <w:rFonts w:ascii="Arial" w:eastAsia="Times New Roman" w:hAnsi="Arial" w:cs="Arial"/>
          <w:lang w:val="en" w:eastAsia="en-GB"/>
        </w:rPr>
        <w:t xml:space="preserve">your </w:t>
      </w:r>
      <w:r w:rsidRPr="00E85D05">
        <w:rPr>
          <w:rFonts w:ascii="Arial" w:eastAsia="Times New Roman" w:hAnsi="Arial" w:cs="Arial"/>
          <w:lang w:val="en" w:eastAsia="en-GB"/>
        </w:rPr>
        <w:t>trust all</w:t>
      </w:r>
      <w:r w:rsidR="002001B7" w:rsidRPr="00E85D05">
        <w:rPr>
          <w:rFonts w:ascii="Arial" w:eastAsia="Times New Roman" w:hAnsi="Arial" w:cs="Arial"/>
          <w:lang w:val="en" w:eastAsia="en-GB"/>
        </w:rPr>
        <w:t xml:space="preserve"> </w:t>
      </w:r>
      <w:proofErr w:type="gramStart"/>
      <w:r w:rsidR="002001B7" w:rsidRPr="00E85D05">
        <w:rPr>
          <w:rFonts w:ascii="Arial" w:eastAsia="Times New Roman" w:hAnsi="Arial" w:cs="Arial"/>
          <w:lang w:val="en" w:eastAsia="en-GB"/>
        </w:rPr>
        <w:t>to</w:t>
      </w:r>
      <w:proofErr w:type="gramEnd"/>
      <w:r w:rsidR="002001B7" w:rsidRPr="00E85D05">
        <w:rPr>
          <w:rFonts w:ascii="Arial" w:eastAsia="Times New Roman" w:hAnsi="Arial" w:cs="Arial"/>
          <w:lang w:val="en" w:eastAsia="en-GB"/>
        </w:rPr>
        <w:t xml:space="preserve"> financially exploit you.</w:t>
      </w:r>
      <w:r w:rsidRPr="00E85D05">
        <w:rPr>
          <w:rFonts w:ascii="Arial" w:eastAsia="Times New Roman" w:hAnsi="Arial" w:cs="Arial"/>
          <w:lang w:val="en" w:eastAsia="en-GB"/>
        </w:rPr>
        <w:t xml:space="preserve"> </w:t>
      </w:r>
      <w:r w:rsidR="002001B7" w:rsidRPr="00E85D05">
        <w:rPr>
          <w:rFonts w:ascii="Arial" w:eastAsia="Times New Roman" w:hAnsi="Arial" w:cs="Arial"/>
          <w:lang w:val="en" w:eastAsia="en-GB"/>
        </w:rPr>
        <w:t>E</w:t>
      </w:r>
      <w:r w:rsidRPr="00E85D05">
        <w:rPr>
          <w:rFonts w:ascii="Arial" w:eastAsia="Times New Roman" w:hAnsi="Arial" w:cs="Arial"/>
          <w:lang w:val="en" w:eastAsia="en-GB"/>
        </w:rPr>
        <w:t>ven if this is years down the line.</w:t>
      </w:r>
    </w:p>
    <w:p w:rsidR="00981DE6" w:rsidRPr="00E85D05" w:rsidRDefault="00981DE6" w:rsidP="00981DE6">
      <w:pPr>
        <w:pStyle w:val="ListParagraph"/>
        <w:numPr>
          <w:ilvl w:val="0"/>
          <w:numId w:val="9"/>
        </w:numPr>
        <w:rPr>
          <w:rFonts w:ascii="Arial" w:hAnsi="Arial" w:cs="Arial"/>
          <w:lang w:val="en"/>
        </w:rPr>
      </w:pPr>
      <w:r w:rsidRPr="00E85D05">
        <w:rPr>
          <w:rFonts w:ascii="Arial" w:hAnsi="Arial" w:cs="Arial"/>
          <w:b/>
          <w:color w:val="0070C0"/>
          <w:lang w:val="en"/>
        </w:rPr>
        <w:t>Declarations of love</w:t>
      </w:r>
      <w:r w:rsidRPr="00E85D05">
        <w:rPr>
          <w:rFonts w:ascii="Arial" w:hAnsi="Arial" w:cs="Arial"/>
          <w:color w:val="0070C0"/>
          <w:lang w:val="en"/>
        </w:rPr>
        <w:t xml:space="preserve">: </w:t>
      </w:r>
      <w:r w:rsidRPr="00E85D05">
        <w:rPr>
          <w:rFonts w:ascii="Arial" w:hAnsi="Arial" w:cs="Arial"/>
          <w:lang w:val="en"/>
        </w:rPr>
        <w:t>This can be within a matter of weeks, days or hours, so be cautious!</w:t>
      </w:r>
    </w:p>
    <w:p w:rsidR="00981DE6" w:rsidRPr="00E85D05" w:rsidRDefault="00981DE6" w:rsidP="00981DE6">
      <w:pPr>
        <w:pStyle w:val="ListParagraph"/>
        <w:numPr>
          <w:ilvl w:val="0"/>
          <w:numId w:val="9"/>
        </w:numPr>
        <w:spacing w:before="100" w:beforeAutospacing="1" w:after="100" w:afterAutospacing="1" w:line="240" w:lineRule="auto"/>
        <w:rPr>
          <w:rFonts w:ascii="Arial" w:eastAsia="Times New Roman" w:hAnsi="Arial" w:cs="Arial"/>
          <w:lang w:eastAsia="en-GB"/>
        </w:rPr>
      </w:pPr>
      <w:r w:rsidRPr="00E85D05">
        <w:rPr>
          <w:rFonts w:ascii="Arial" w:eastAsia="Times New Roman" w:hAnsi="Arial" w:cs="Arial"/>
          <w:b/>
          <w:color w:val="0070C0"/>
          <w:lang w:eastAsia="en-GB"/>
        </w:rPr>
        <w:t xml:space="preserve">Use only reputable dating sites and their own messaging service:  </w:t>
      </w:r>
      <w:r w:rsidRPr="00E85D05">
        <w:rPr>
          <w:rFonts w:ascii="Arial" w:eastAsia="Times New Roman" w:hAnsi="Arial" w:cs="Arial"/>
          <w:lang w:eastAsia="en-GB"/>
        </w:rPr>
        <w:t xml:space="preserve">Ensure sites are part of the </w:t>
      </w:r>
      <w:hyperlink r:id="rId13" w:history="1">
        <w:r w:rsidRPr="00E85D05">
          <w:rPr>
            <w:rStyle w:val="Strong"/>
            <w:rFonts w:ascii="Arial" w:hAnsi="Arial" w:cs="Arial"/>
            <w:color w:val="0000FF"/>
            <w:lang w:val="en"/>
          </w:rPr>
          <w:t>Online Dating Association</w:t>
        </w:r>
      </w:hyperlink>
      <w:r w:rsidRPr="00E85D05">
        <w:rPr>
          <w:rFonts w:ascii="Arial" w:eastAsia="Times New Roman" w:hAnsi="Arial" w:cs="Arial"/>
          <w:lang w:eastAsia="en-GB"/>
        </w:rPr>
        <w:t xml:space="preserve"> (ODA). Fraudsters want to quickly switch to social media or texting to avoid the sites scam protection from detecting their grooming tactics and to hide their requests for money. </w:t>
      </w:r>
    </w:p>
    <w:p w:rsidR="00E85D05" w:rsidRDefault="00E85D05" w:rsidP="00E85D05">
      <w:pPr>
        <w:pStyle w:val="ListParagraph"/>
        <w:spacing w:before="100" w:beforeAutospacing="1" w:after="100" w:afterAutospacing="1" w:line="240" w:lineRule="auto"/>
        <w:ind w:left="3600"/>
        <w:rPr>
          <w:rFonts w:ascii="Arial" w:hAnsi="Arial" w:cs="Arial"/>
          <w:b/>
          <w:sz w:val="28"/>
          <w:szCs w:val="28"/>
          <w:u w:val="single"/>
          <w:lang w:val="en"/>
        </w:rPr>
      </w:pPr>
    </w:p>
    <w:p w:rsidR="00E17A17" w:rsidRDefault="00E17A17" w:rsidP="000C620D">
      <w:pPr>
        <w:pStyle w:val="ListParagraph"/>
        <w:spacing w:before="100" w:beforeAutospacing="1" w:after="100" w:afterAutospacing="1" w:line="240" w:lineRule="auto"/>
        <w:ind w:left="3600"/>
        <w:rPr>
          <w:rFonts w:ascii="Arial" w:hAnsi="Arial" w:cs="Arial"/>
          <w:b/>
          <w:color w:val="0070C0"/>
          <w:sz w:val="28"/>
          <w:szCs w:val="28"/>
          <w:u w:val="single"/>
          <w:lang w:val="en"/>
        </w:rPr>
      </w:pPr>
    </w:p>
    <w:p w:rsidR="00E17A17" w:rsidRPr="00454E37" w:rsidRDefault="00981DE6" w:rsidP="000C620D">
      <w:pPr>
        <w:pStyle w:val="ListParagraph"/>
        <w:spacing w:before="100" w:beforeAutospacing="1" w:after="100" w:afterAutospacing="1" w:line="240" w:lineRule="auto"/>
        <w:ind w:left="3600"/>
        <w:rPr>
          <w:rFonts w:ascii="Arial" w:hAnsi="Arial" w:cs="Arial"/>
          <w:b/>
          <w:sz w:val="28"/>
          <w:szCs w:val="28"/>
          <w:u w:val="single"/>
          <w:lang w:val="en"/>
        </w:rPr>
      </w:pPr>
      <w:r w:rsidRPr="00454E37">
        <w:rPr>
          <w:rFonts w:ascii="Arial" w:hAnsi="Arial" w:cs="Arial"/>
          <w:b/>
          <w:sz w:val="28"/>
          <w:szCs w:val="28"/>
          <w:u w:val="single"/>
          <w:lang w:val="en"/>
        </w:rPr>
        <w:t>Services</w:t>
      </w:r>
    </w:p>
    <w:p w:rsidR="00981DE6" w:rsidRPr="007D20EC" w:rsidRDefault="00700920" w:rsidP="00F53CA6">
      <w:pPr>
        <w:spacing w:before="100" w:beforeAutospacing="1" w:after="100" w:afterAutospacing="1" w:line="240" w:lineRule="auto"/>
        <w:rPr>
          <w:rFonts w:ascii="Arial" w:hAnsi="Arial" w:cs="Arial"/>
          <w:sz w:val="20"/>
          <w:szCs w:val="20"/>
        </w:rPr>
      </w:pPr>
      <w:r w:rsidRPr="00454E37">
        <w:rPr>
          <w:rFonts w:ascii="Arial" w:hAnsi="Arial" w:cs="Arial"/>
          <w:b/>
          <w:sz w:val="20"/>
          <w:szCs w:val="20"/>
        </w:rPr>
        <w:t>Get Safe Online:</w:t>
      </w:r>
      <w:r w:rsidRPr="00454E37">
        <w:rPr>
          <w:rFonts w:ascii="Arial" w:hAnsi="Arial" w:cs="Arial"/>
          <w:sz w:val="20"/>
          <w:szCs w:val="20"/>
        </w:rPr>
        <w:t xml:space="preserve"> </w:t>
      </w:r>
      <w:hyperlink r:id="rId14" w:history="1">
        <w:r w:rsidRPr="00F53CA6">
          <w:rPr>
            <w:rStyle w:val="Hyperlink"/>
            <w:rFonts w:ascii="Arial" w:hAnsi="Arial" w:cs="Arial"/>
            <w:b/>
            <w:sz w:val="20"/>
            <w:szCs w:val="20"/>
          </w:rPr>
          <w:t>https://www.getsafeonline.org</w:t>
        </w:r>
      </w:hyperlink>
    </w:p>
    <w:p w:rsidR="000342AC" w:rsidRPr="007D20EC" w:rsidRDefault="000342AC" w:rsidP="000342AC">
      <w:pPr>
        <w:overflowPunct w:val="0"/>
        <w:autoSpaceDE w:val="0"/>
        <w:autoSpaceDN w:val="0"/>
        <w:adjustRightInd w:val="0"/>
        <w:spacing w:after="0" w:line="240" w:lineRule="auto"/>
        <w:textAlignment w:val="baseline"/>
        <w:rPr>
          <w:rStyle w:val="Hyperlink"/>
          <w:rFonts w:ascii="Arial" w:hAnsi="Arial" w:cs="Arial"/>
          <w:b/>
          <w:sz w:val="20"/>
          <w:szCs w:val="20"/>
        </w:rPr>
      </w:pPr>
      <w:r w:rsidRPr="00454E37">
        <w:rPr>
          <w:rFonts w:ascii="Arial" w:hAnsi="Arial" w:cs="Arial"/>
          <w:b/>
          <w:sz w:val="20"/>
          <w:szCs w:val="20"/>
        </w:rPr>
        <w:t>Think Jessica:</w:t>
      </w:r>
      <w:r w:rsidRPr="00454E37">
        <w:rPr>
          <w:rFonts w:ascii="Arial" w:hAnsi="Arial" w:cs="Arial"/>
          <w:sz w:val="20"/>
          <w:szCs w:val="20"/>
        </w:rPr>
        <w:t xml:space="preserve"> </w:t>
      </w:r>
      <w:r w:rsidR="00454E37">
        <w:rPr>
          <w:rFonts w:ascii="Arial" w:hAnsi="Arial" w:cs="Arial"/>
          <w:sz w:val="20"/>
          <w:szCs w:val="20"/>
        </w:rPr>
        <w:t>Protects elderly and</w:t>
      </w:r>
      <w:r w:rsidRPr="007D20EC">
        <w:rPr>
          <w:rFonts w:ascii="Arial" w:hAnsi="Arial" w:cs="Arial"/>
          <w:sz w:val="20"/>
          <w:szCs w:val="20"/>
        </w:rPr>
        <w:t xml:space="preserve"> vulnerable people from scams. Email: </w:t>
      </w:r>
      <w:hyperlink r:id="rId15" w:history="1">
        <w:r w:rsidRPr="007D20EC">
          <w:rPr>
            <w:rStyle w:val="Hyperlink"/>
            <w:rFonts w:ascii="Arial" w:hAnsi="Arial" w:cs="Arial"/>
            <w:b/>
            <w:sz w:val="20"/>
            <w:szCs w:val="20"/>
          </w:rPr>
          <w:t>advice@thinkjessica.com</w:t>
        </w:r>
      </w:hyperlink>
      <w:r w:rsidRPr="007D20EC">
        <w:rPr>
          <w:rFonts w:ascii="Arial" w:hAnsi="Arial" w:cs="Arial"/>
          <w:sz w:val="20"/>
          <w:szCs w:val="20"/>
        </w:rPr>
        <w:t xml:space="preserve"> or visit </w:t>
      </w:r>
      <w:hyperlink r:id="rId16" w:history="1">
        <w:r w:rsidRPr="007D20EC">
          <w:rPr>
            <w:rStyle w:val="Hyperlink"/>
            <w:rFonts w:ascii="Arial" w:hAnsi="Arial" w:cs="Arial"/>
            <w:b/>
            <w:sz w:val="20"/>
            <w:szCs w:val="20"/>
          </w:rPr>
          <w:t>http://www.thinkjessica.com</w:t>
        </w:r>
      </w:hyperlink>
      <w:r w:rsidRPr="007D20EC">
        <w:rPr>
          <w:rStyle w:val="Hyperlink"/>
          <w:rFonts w:ascii="Arial" w:hAnsi="Arial" w:cs="Arial"/>
          <w:b/>
          <w:sz w:val="20"/>
          <w:szCs w:val="20"/>
        </w:rPr>
        <w:t xml:space="preserve">.  </w:t>
      </w:r>
    </w:p>
    <w:p w:rsidR="000E0072" w:rsidRPr="007D20EC" w:rsidRDefault="000E0072" w:rsidP="004A6D5C">
      <w:pPr>
        <w:overflowPunct w:val="0"/>
        <w:autoSpaceDE w:val="0"/>
        <w:autoSpaceDN w:val="0"/>
        <w:adjustRightInd w:val="0"/>
        <w:spacing w:after="0" w:line="240" w:lineRule="auto"/>
        <w:textAlignment w:val="baseline"/>
        <w:rPr>
          <w:rStyle w:val="Hyperlink"/>
          <w:rFonts w:ascii="Arial" w:hAnsi="Arial" w:cs="Arial"/>
          <w:b/>
          <w:sz w:val="20"/>
          <w:szCs w:val="20"/>
        </w:rPr>
      </w:pPr>
    </w:p>
    <w:p w:rsidR="000E0072" w:rsidRPr="007D20EC" w:rsidRDefault="000E0072" w:rsidP="000E0072">
      <w:pPr>
        <w:overflowPunct w:val="0"/>
        <w:autoSpaceDE w:val="0"/>
        <w:autoSpaceDN w:val="0"/>
        <w:adjustRightInd w:val="0"/>
        <w:spacing w:after="0" w:line="240" w:lineRule="auto"/>
        <w:textAlignment w:val="baseline"/>
        <w:rPr>
          <w:rFonts w:ascii="Arial" w:hAnsi="Arial" w:cs="Arial"/>
          <w:b/>
          <w:sz w:val="20"/>
          <w:szCs w:val="20"/>
          <w:u w:val="single"/>
        </w:rPr>
      </w:pPr>
      <w:r w:rsidRPr="00454E37">
        <w:rPr>
          <w:rFonts w:ascii="Arial" w:hAnsi="Arial" w:cs="Arial"/>
          <w:b/>
          <w:sz w:val="20"/>
          <w:szCs w:val="20"/>
        </w:rPr>
        <w:t>Mailing Preference Service (MPS)</w:t>
      </w:r>
      <w:r w:rsidRPr="00454E37">
        <w:rPr>
          <w:rFonts w:ascii="Arial" w:hAnsi="Arial" w:cs="Arial"/>
          <w:sz w:val="20"/>
          <w:szCs w:val="20"/>
        </w:rPr>
        <w:t xml:space="preserve">: </w:t>
      </w:r>
      <w:r w:rsidR="00213C1E" w:rsidRPr="007D20EC">
        <w:rPr>
          <w:rFonts w:ascii="Arial" w:hAnsi="Arial" w:cs="Arial"/>
          <w:sz w:val="20"/>
          <w:szCs w:val="20"/>
        </w:rPr>
        <w:t>To help prevent</w:t>
      </w:r>
      <w:r w:rsidRPr="007D20EC">
        <w:rPr>
          <w:rFonts w:ascii="Arial" w:hAnsi="Arial" w:cs="Arial"/>
          <w:sz w:val="20"/>
          <w:szCs w:val="20"/>
        </w:rPr>
        <w:t xml:space="preserve"> unsolicited post</w:t>
      </w:r>
      <w:r w:rsidR="00213C1E" w:rsidRPr="007D20EC">
        <w:rPr>
          <w:rFonts w:ascii="Arial" w:hAnsi="Arial" w:cs="Arial"/>
          <w:sz w:val="20"/>
          <w:szCs w:val="20"/>
        </w:rPr>
        <w:t xml:space="preserve"> &amp; it’s free to register</w:t>
      </w:r>
      <w:r w:rsidRPr="007D20EC">
        <w:rPr>
          <w:rFonts w:ascii="Arial" w:hAnsi="Arial" w:cs="Arial"/>
          <w:sz w:val="20"/>
          <w:szCs w:val="20"/>
        </w:rPr>
        <w:t xml:space="preserve">. Tel: </w:t>
      </w:r>
      <w:r w:rsidRPr="007D20EC">
        <w:rPr>
          <w:rFonts w:ascii="Arial" w:hAnsi="Arial" w:cs="Arial"/>
          <w:b/>
          <w:sz w:val="20"/>
          <w:szCs w:val="20"/>
        </w:rPr>
        <w:t xml:space="preserve">0845 703 4599 </w:t>
      </w:r>
      <w:r w:rsidRPr="007D20EC">
        <w:rPr>
          <w:rFonts w:ascii="Arial" w:hAnsi="Arial" w:cs="Arial"/>
          <w:sz w:val="20"/>
          <w:szCs w:val="20"/>
        </w:rPr>
        <w:t xml:space="preserve">or visit: </w:t>
      </w:r>
      <w:hyperlink r:id="rId17" w:history="1">
        <w:r w:rsidRPr="007D20EC">
          <w:rPr>
            <w:rStyle w:val="Hyperlink"/>
            <w:rFonts w:ascii="Arial" w:hAnsi="Arial" w:cs="Arial"/>
            <w:b/>
            <w:sz w:val="20"/>
            <w:szCs w:val="20"/>
          </w:rPr>
          <w:t>www.mpsonline.org.uk</w:t>
        </w:r>
      </w:hyperlink>
    </w:p>
    <w:p w:rsidR="000E0072" w:rsidRPr="007D20EC" w:rsidRDefault="000E0072" w:rsidP="000E0072">
      <w:pPr>
        <w:overflowPunct w:val="0"/>
        <w:autoSpaceDE w:val="0"/>
        <w:autoSpaceDN w:val="0"/>
        <w:adjustRightInd w:val="0"/>
        <w:spacing w:after="0" w:line="240" w:lineRule="auto"/>
        <w:textAlignment w:val="baseline"/>
        <w:rPr>
          <w:rFonts w:ascii="Arial" w:hAnsi="Arial" w:cs="Arial"/>
          <w:sz w:val="20"/>
          <w:szCs w:val="20"/>
        </w:rPr>
      </w:pPr>
    </w:p>
    <w:p w:rsidR="000E0072" w:rsidRPr="007D20EC" w:rsidRDefault="000E0072" w:rsidP="000E0072">
      <w:pPr>
        <w:overflowPunct w:val="0"/>
        <w:autoSpaceDE w:val="0"/>
        <w:autoSpaceDN w:val="0"/>
        <w:adjustRightInd w:val="0"/>
        <w:spacing w:after="0" w:line="240" w:lineRule="auto"/>
        <w:textAlignment w:val="baseline"/>
        <w:rPr>
          <w:rStyle w:val="Hyperlink"/>
          <w:rFonts w:ascii="Arial" w:hAnsi="Arial" w:cs="Arial"/>
          <w:b/>
          <w:sz w:val="20"/>
          <w:szCs w:val="20"/>
        </w:rPr>
      </w:pPr>
      <w:r w:rsidRPr="00454E37">
        <w:rPr>
          <w:rFonts w:ascii="Arial" w:hAnsi="Arial" w:cs="Arial"/>
          <w:b/>
          <w:sz w:val="20"/>
          <w:szCs w:val="20"/>
        </w:rPr>
        <w:t>Royal Mail</w:t>
      </w:r>
      <w:r w:rsidRPr="007D20EC">
        <w:rPr>
          <w:rFonts w:ascii="Arial" w:hAnsi="Arial" w:cs="Arial"/>
          <w:b/>
          <w:color w:val="0070C0"/>
          <w:sz w:val="20"/>
          <w:szCs w:val="20"/>
        </w:rPr>
        <w:t>:</w:t>
      </w:r>
      <w:r w:rsidRPr="007D20EC">
        <w:rPr>
          <w:rFonts w:ascii="Arial" w:hAnsi="Arial" w:cs="Arial"/>
          <w:sz w:val="20"/>
          <w:szCs w:val="20"/>
        </w:rPr>
        <w:t xml:space="preserve"> Report scam mail by posting directly to </w:t>
      </w:r>
      <w:r w:rsidRPr="007D20EC">
        <w:rPr>
          <w:rFonts w:ascii="Arial" w:hAnsi="Arial" w:cs="Arial"/>
          <w:b/>
          <w:sz w:val="20"/>
          <w:szCs w:val="20"/>
        </w:rPr>
        <w:t>FREEPOST SCAM MAIL</w:t>
      </w:r>
      <w:r w:rsidR="00213C1E" w:rsidRPr="007D20EC">
        <w:rPr>
          <w:rFonts w:ascii="Arial" w:hAnsi="Arial" w:cs="Arial"/>
          <w:b/>
          <w:sz w:val="20"/>
          <w:szCs w:val="20"/>
        </w:rPr>
        <w:t>,</w:t>
      </w:r>
      <w:r w:rsidRPr="007D20EC">
        <w:rPr>
          <w:rFonts w:ascii="Arial" w:hAnsi="Arial" w:cs="Arial"/>
          <w:sz w:val="20"/>
          <w:szCs w:val="20"/>
        </w:rPr>
        <w:t xml:space="preserve"> or Tel: </w:t>
      </w:r>
      <w:r w:rsidRPr="007D20EC">
        <w:rPr>
          <w:rFonts w:ascii="Arial" w:hAnsi="Arial" w:cs="Arial"/>
          <w:b/>
          <w:sz w:val="20"/>
          <w:szCs w:val="20"/>
        </w:rPr>
        <w:t>0345 611 3413</w:t>
      </w:r>
      <w:r w:rsidRPr="007D20EC">
        <w:rPr>
          <w:rFonts w:ascii="Arial" w:hAnsi="Arial" w:cs="Arial"/>
          <w:sz w:val="20"/>
          <w:szCs w:val="20"/>
        </w:rPr>
        <w:t xml:space="preserve"> or Email: </w:t>
      </w:r>
      <w:hyperlink r:id="rId18" w:history="1">
        <w:r w:rsidRPr="007D20EC">
          <w:rPr>
            <w:rStyle w:val="Hyperlink"/>
            <w:rFonts w:ascii="Arial" w:hAnsi="Arial" w:cs="Arial"/>
            <w:b/>
            <w:sz w:val="20"/>
            <w:szCs w:val="20"/>
          </w:rPr>
          <w:t>scam.mail@royalmail.com</w:t>
        </w:r>
      </w:hyperlink>
    </w:p>
    <w:p w:rsidR="00981DE6" w:rsidRPr="007D20EC" w:rsidRDefault="00981DE6" w:rsidP="004A6D5C">
      <w:pPr>
        <w:overflowPunct w:val="0"/>
        <w:autoSpaceDE w:val="0"/>
        <w:autoSpaceDN w:val="0"/>
        <w:adjustRightInd w:val="0"/>
        <w:spacing w:after="0" w:line="240" w:lineRule="auto"/>
        <w:textAlignment w:val="baseline"/>
        <w:rPr>
          <w:rStyle w:val="Hyperlink"/>
          <w:rFonts w:ascii="Arial" w:hAnsi="Arial" w:cs="Arial"/>
          <w:b/>
          <w:sz w:val="20"/>
          <w:szCs w:val="20"/>
        </w:rPr>
      </w:pPr>
    </w:p>
    <w:p w:rsidR="00981DE6" w:rsidRPr="007D20EC" w:rsidRDefault="00981DE6" w:rsidP="00981DE6">
      <w:pPr>
        <w:spacing w:after="160" w:line="259" w:lineRule="auto"/>
        <w:rPr>
          <w:rFonts w:ascii="Arial" w:hAnsi="Arial" w:cs="Arial"/>
          <w:b/>
          <w:sz w:val="20"/>
          <w:szCs w:val="20"/>
        </w:rPr>
      </w:pPr>
      <w:r w:rsidRPr="00454E37">
        <w:rPr>
          <w:rFonts w:ascii="Arial" w:hAnsi="Arial" w:cs="Arial"/>
          <w:b/>
          <w:sz w:val="20"/>
          <w:szCs w:val="20"/>
        </w:rPr>
        <w:t xml:space="preserve">Catch 22 - Nottinghamshire Victim Care: </w:t>
      </w:r>
      <w:r w:rsidRPr="007D20EC">
        <w:rPr>
          <w:rFonts w:ascii="Arial" w:hAnsi="Arial" w:cs="Arial"/>
          <w:sz w:val="20"/>
          <w:szCs w:val="20"/>
        </w:rPr>
        <w:t xml:space="preserve">When affected by fraud/crime &amp; feel you require further support, </w:t>
      </w:r>
      <w:r w:rsidR="00213C1E" w:rsidRPr="007D20EC">
        <w:rPr>
          <w:rFonts w:ascii="Arial" w:hAnsi="Arial" w:cs="Arial"/>
          <w:sz w:val="20"/>
          <w:szCs w:val="20"/>
        </w:rPr>
        <w:t>v</w:t>
      </w:r>
      <w:r w:rsidRPr="007D20EC">
        <w:rPr>
          <w:rFonts w:ascii="Arial" w:hAnsi="Arial" w:cs="Arial"/>
          <w:sz w:val="20"/>
          <w:szCs w:val="20"/>
        </w:rPr>
        <w:t xml:space="preserve">isit: </w:t>
      </w:r>
      <w:hyperlink r:id="rId19" w:history="1">
        <w:r w:rsidRPr="007D20EC">
          <w:rPr>
            <w:rStyle w:val="Hyperlink"/>
            <w:rFonts w:ascii="Arial" w:hAnsi="Arial" w:cs="Arial"/>
            <w:b/>
            <w:sz w:val="20"/>
            <w:szCs w:val="20"/>
          </w:rPr>
          <w:t>www.nottsvictimcare.org.uk</w:t>
        </w:r>
      </w:hyperlink>
      <w:r w:rsidRPr="007D20EC">
        <w:rPr>
          <w:rFonts w:ascii="Arial" w:hAnsi="Arial" w:cs="Arial"/>
          <w:sz w:val="20"/>
          <w:szCs w:val="20"/>
        </w:rPr>
        <w:t xml:space="preserve"> or</w:t>
      </w:r>
      <w:r w:rsidRPr="007D20EC">
        <w:rPr>
          <w:rFonts w:ascii="Arial" w:hAnsi="Arial" w:cs="Arial"/>
          <w:b/>
          <w:sz w:val="20"/>
          <w:szCs w:val="20"/>
        </w:rPr>
        <w:t xml:space="preserve"> </w:t>
      </w:r>
      <w:r w:rsidRPr="007D20EC">
        <w:rPr>
          <w:rFonts w:ascii="Arial" w:hAnsi="Arial" w:cs="Arial"/>
          <w:sz w:val="20"/>
          <w:szCs w:val="20"/>
        </w:rPr>
        <w:t xml:space="preserve">Tel: </w:t>
      </w:r>
      <w:r w:rsidRPr="007D20EC">
        <w:rPr>
          <w:rFonts w:ascii="Arial" w:hAnsi="Arial" w:cs="Arial"/>
          <w:b/>
          <w:sz w:val="20"/>
          <w:szCs w:val="20"/>
        </w:rPr>
        <w:t xml:space="preserve">0800 304 7575 </w:t>
      </w:r>
      <w:r w:rsidRPr="007D20EC">
        <w:rPr>
          <w:rFonts w:ascii="Arial" w:hAnsi="Arial" w:cs="Arial"/>
          <w:sz w:val="20"/>
          <w:szCs w:val="20"/>
        </w:rPr>
        <w:t xml:space="preserve">or </w:t>
      </w:r>
      <w:r w:rsidRPr="007D20EC">
        <w:rPr>
          <w:rFonts w:ascii="Arial" w:hAnsi="Arial" w:cs="Arial"/>
          <w:b/>
          <w:sz w:val="20"/>
          <w:szCs w:val="20"/>
        </w:rPr>
        <w:t xml:space="preserve">0115 934 2605 </w:t>
      </w:r>
      <w:r w:rsidRPr="007D20EC">
        <w:rPr>
          <w:rFonts w:ascii="Arial" w:hAnsi="Arial" w:cs="Arial"/>
          <w:sz w:val="20"/>
          <w:szCs w:val="20"/>
        </w:rPr>
        <w:t xml:space="preserve">or email: </w:t>
      </w:r>
      <w:hyperlink r:id="rId20" w:history="1">
        <w:r w:rsidRPr="007D20EC">
          <w:rPr>
            <w:rStyle w:val="Hyperlink"/>
            <w:rFonts w:ascii="Arial" w:hAnsi="Arial" w:cs="Arial"/>
            <w:b/>
            <w:sz w:val="20"/>
            <w:szCs w:val="20"/>
          </w:rPr>
          <w:t>admin@nottsvictimcare.org.uk</w:t>
        </w:r>
      </w:hyperlink>
    </w:p>
    <w:p w:rsidR="00A35FFB" w:rsidRPr="007D20EC" w:rsidRDefault="00A35FFB" w:rsidP="00A35FFB">
      <w:pPr>
        <w:spacing w:after="160" w:line="259" w:lineRule="auto"/>
        <w:rPr>
          <w:rFonts w:ascii="Arial" w:hAnsi="Arial" w:cs="Arial"/>
          <w:sz w:val="20"/>
          <w:szCs w:val="20"/>
        </w:rPr>
      </w:pPr>
      <w:r w:rsidRPr="00454E37">
        <w:rPr>
          <w:rFonts w:ascii="Arial" w:hAnsi="Arial" w:cs="Arial"/>
          <w:b/>
          <w:sz w:val="20"/>
          <w:szCs w:val="20"/>
        </w:rPr>
        <w:t>Age UK:</w:t>
      </w:r>
      <w:r w:rsidRPr="00454E37">
        <w:rPr>
          <w:rFonts w:ascii="Arial" w:hAnsi="Arial" w:cs="Arial"/>
          <w:sz w:val="20"/>
          <w:szCs w:val="20"/>
        </w:rPr>
        <w:t xml:space="preserve"> </w:t>
      </w:r>
      <w:r w:rsidRPr="007D20EC">
        <w:rPr>
          <w:rFonts w:ascii="Arial" w:hAnsi="Arial" w:cs="Arial"/>
          <w:sz w:val="20"/>
          <w:szCs w:val="20"/>
        </w:rPr>
        <w:t xml:space="preserve">Tel: </w:t>
      </w:r>
      <w:r w:rsidRPr="007D20EC">
        <w:rPr>
          <w:rFonts w:ascii="Arial" w:hAnsi="Arial" w:cs="Arial"/>
          <w:b/>
          <w:sz w:val="20"/>
          <w:szCs w:val="20"/>
        </w:rPr>
        <w:t>0800 169 65 65</w:t>
      </w:r>
      <w:r w:rsidRPr="007D20EC">
        <w:rPr>
          <w:rFonts w:ascii="Arial" w:hAnsi="Arial" w:cs="Arial"/>
          <w:sz w:val="20"/>
          <w:szCs w:val="20"/>
        </w:rPr>
        <w:t xml:space="preserve">. Visit </w:t>
      </w:r>
      <w:hyperlink r:id="rId21" w:history="1">
        <w:r w:rsidRPr="007D20EC">
          <w:rPr>
            <w:rStyle w:val="Hyperlink"/>
            <w:rFonts w:ascii="Arial" w:hAnsi="Arial" w:cs="Arial"/>
            <w:b/>
            <w:sz w:val="20"/>
            <w:szCs w:val="20"/>
          </w:rPr>
          <w:t>www.ageuk.org.uk</w:t>
        </w:r>
      </w:hyperlink>
    </w:p>
    <w:p w:rsidR="00945EA9" w:rsidRPr="007D20EC" w:rsidRDefault="00945EA9" w:rsidP="00945EA9">
      <w:pPr>
        <w:spacing w:after="160" w:line="259" w:lineRule="auto"/>
        <w:rPr>
          <w:rFonts w:ascii="Arial" w:hAnsi="Arial" w:cs="Arial"/>
          <w:b/>
          <w:sz w:val="20"/>
          <w:szCs w:val="20"/>
        </w:rPr>
      </w:pPr>
      <w:r w:rsidRPr="00454E37">
        <w:rPr>
          <w:rFonts w:ascii="Arial" w:hAnsi="Arial" w:cs="Arial"/>
          <w:b/>
          <w:sz w:val="20"/>
          <w:szCs w:val="20"/>
        </w:rPr>
        <w:t>Money Advice Service:</w:t>
      </w:r>
      <w:r w:rsidRPr="00454E37">
        <w:rPr>
          <w:rFonts w:ascii="Arial" w:hAnsi="Arial" w:cs="Arial"/>
          <w:sz w:val="20"/>
          <w:szCs w:val="20"/>
        </w:rPr>
        <w:t xml:space="preserve"> </w:t>
      </w:r>
      <w:r w:rsidRPr="007D20EC">
        <w:rPr>
          <w:rFonts w:ascii="Arial" w:hAnsi="Arial" w:cs="Arial"/>
          <w:sz w:val="20"/>
          <w:szCs w:val="20"/>
        </w:rPr>
        <w:t xml:space="preserve">Tel: </w:t>
      </w:r>
      <w:r w:rsidRPr="007D20EC">
        <w:rPr>
          <w:rFonts w:ascii="Arial" w:hAnsi="Arial" w:cs="Arial"/>
          <w:b/>
          <w:sz w:val="20"/>
          <w:szCs w:val="20"/>
        </w:rPr>
        <w:t>0300 500 5000</w:t>
      </w:r>
      <w:r w:rsidRPr="007D20EC">
        <w:rPr>
          <w:rFonts w:ascii="Arial" w:hAnsi="Arial" w:cs="Arial"/>
          <w:sz w:val="20"/>
          <w:szCs w:val="20"/>
        </w:rPr>
        <w:t xml:space="preserve"> or </w:t>
      </w:r>
      <w:hyperlink r:id="rId22" w:history="1">
        <w:r w:rsidRPr="007D20EC">
          <w:rPr>
            <w:rStyle w:val="Hyperlink"/>
            <w:rFonts w:ascii="Arial" w:hAnsi="Arial" w:cs="Arial"/>
            <w:b/>
            <w:sz w:val="20"/>
            <w:szCs w:val="20"/>
          </w:rPr>
          <w:t>www.moneyadviceservice.org.uk</w:t>
        </w:r>
      </w:hyperlink>
    </w:p>
    <w:p w:rsidR="00945EA9" w:rsidRPr="007D20EC" w:rsidRDefault="00945EA9" w:rsidP="00945EA9">
      <w:pPr>
        <w:spacing w:after="160" w:line="259" w:lineRule="auto"/>
        <w:rPr>
          <w:rFonts w:ascii="Arial" w:hAnsi="Arial" w:cs="Arial"/>
          <w:b/>
          <w:sz w:val="20"/>
          <w:szCs w:val="20"/>
          <w:u w:val="single"/>
        </w:rPr>
      </w:pPr>
      <w:r w:rsidRPr="00454E37">
        <w:rPr>
          <w:rFonts w:ascii="Arial" w:hAnsi="Arial" w:cs="Arial"/>
          <w:b/>
          <w:sz w:val="20"/>
          <w:szCs w:val="20"/>
        </w:rPr>
        <w:t>Citizens Advice:</w:t>
      </w:r>
      <w:r w:rsidRPr="00454E37">
        <w:rPr>
          <w:rFonts w:ascii="Arial" w:hAnsi="Arial" w:cs="Arial"/>
          <w:sz w:val="20"/>
          <w:szCs w:val="20"/>
        </w:rPr>
        <w:t xml:space="preserve"> </w:t>
      </w:r>
      <w:r w:rsidRPr="007D20EC">
        <w:rPr>
          <w:rFonts w:ascii="Arial" w:hAnsi="Arial" w:cs="Arial"/>
          <w:sz w:val="20"/>
          <w:szCs w:val="20"/>
        </w:rPr>
        <w:t xml:space="preserve">Free general support, advice &amp; guidance. Call </w:t>
      </w:r>
      <w:r w:rsidRPr="007D20EC">
        <w:rPr>
          <w:rFonts w:ascii="Arial" w:hAnsi="Arial" w:cs="Arial"/>
          <w:b/>
          <w:sz w:val="20"/>
          <w:szCs w:val="20"/>
        </w:rPr>
        <w:t xml:space="preserve">0344 411 1444 </w:t>
      </w:r>
      <w:r w:rsidRPr="007D20EC">
        <w:rPr>
          <w:rFonts w:ascii="Arial" w:hAnsi="Arial" w:cs="Arial"/>
          <w:sz w:val="20"/>
          <w:szCs w:val="20"/>
        </w:rPr>
        <w:t xml:space="preserve">or visit </w:t>
      </w:r>
      <w:hyperlink r:id="rId23" w:history="1">
        <w:r w:rsidRPr="007D20EC">
          <w:rPr>
            <w:rStyle w:val="Hyperlink"/>
            <w:rFonts w:ascii="Arial" w:hAnsi="Arial" w:cs="Arial"/>
            <w:b/>
            <w:sz w:val="20"/>
            <w:szCs w:val="20"/>
          </w:rPr>
          <w:t>www.citizensadvice.org.uk</w:t>
        </w:r>
      </w:hyperlink>
    </w:p>
    <w:p w:rsidR="00FA0F80" w:rsidRPr="00FA0F80" w:rsidRDefault="00FA0F80" w:rsidP="00945EA9">
      <w:pPr>
        <w:spacing w:after="160" w:line="259" w:lineRule="auto"/>
        <w:rPr>
          <w:rFonts w:ascii="Arial" w:hAnsi="Arial" w:cs="Arial"/>
          <w:b/>
          <w:color w:val="0070C0"/>
          <w:sz w:val="20"/>
          <w:szCs w:val="20"/>
        </w:rPr>
      </w:pPr>
      <w:r w:rsidRPr="00454E37">
        <w:rPr>
          <w:rFonts w:ascii="Arial" w:hAnsi="Arial" w:cs="Arial"/>
          <w:b/>
          <w:sz w:val="20"/>
          <w:szCs w:val="20"/>
        </w:rPr>
        <w:t xml:space="preserve">Trading Standards: </w:t>
      </w:r>
      <w:r w:rsidRPr="00FA0F80">
        <w:rPr>
          <w:rFonts w:ascii="Arial" w:hAnsi="Arial" w:cs="Arial"/>
          <w:sz w:val="20"/>
          <w:szCs w:val="20"/>
        </w:rPr>
        <w:t>Call when anyone has tried to sell to you on your door step. Tel</w:t>
      </w:r>
      <w:r>
        <w:rPr>
          <w:rFonts w:ascii="Arial" w:hAnsi="Arial" w:cs="Arial"/>
          <w:sz w:val="20"/>
          <w:szCs w:val="20"/>
        </w:rPr>
        <w:t>:</w:t>
      </w:r>
      <w:r w:rsidRPr="00FA0F80">
        <w:rPr>
          <w:rFonts w:ascii="Arial" w:hAnsi="Arial" w:cs="Arial"/>
          <w:sz w:val="20"/>
          <w:szCs w:val="20"/>
        </w:rPr>
        <w:t xml:space="preserve"> </w:t>
      </w:r>
      <w:r w:rsidRPr="00FA0F80">
        <w:rPr>
          <w:rFonts w:ascii="Arial" w:hAnsi="Arial" w:cs="Arial"/>
          <w:b/>
          <w:sz w:val="20"/>
          <w:szCs w:val="20"/>
        </w:rPr>
        <w:t>0345 404 0506</w:t>
      </w:r>
      <w:r w:rsidRPr="00FA0F80">
        <w:rPr>
          <w:rFonts w:ascii="Arial" w:hAnsi="Arial" w:cs="Arial"/>
          <w:sz w:val="20"/>
          <w:szCs w:val="20"/>
        </w:rPr>
        <w:t>.</w:t>
      </w:r>
    </w:p>
    <w:p w:rsidR="00945EA9" w:rsidRPr="007D20EC" w:rsidRDefault="00945EA9" w:rsidP="00945EA9">
      <w:pPr>
        <w:spacing w:after="160" w:line="259" w:lineRule="auto"/>
        <w:rPr>
          <w:rFonts w:ascii="Arial" w:hAnsi="Arial" w:cs="Arial"/>
          <w:sz w:val="20"/>
          <w:szCs w:val="20"/>
        </w:rPr>
      </w:pPr>
      <w:r w:rsidRPr="00454E37">
        <w:rPr>
          <w:rFonts w:ascii="Arial" w:hAnsi="Arial" w:cs="Arial"/>
          <w:b/>
          <w:sz w:val="20"/>
          <w:szCs w:val="20"/>
        </w:rPr>
        <w:t xml:space="preserve">CIFAS: </w:t>
      </w:r>
      <w:r w:rsidRPr="007D20EC">
        <w:rPr>
          <w:rFonts w:ascii="Arial" w:hAnsi="Arial" w:cs="Arial"/>
          <w:sz w:val="20"/>
          <w:szCs w:val="20"/>
        </w:rPr>
        <w:t xml:space="preserve">Is a non-profit membership association, a dedicated Fraud Prevention Service within </w:t>
      </w:r>
      <w:r w:rsidR="000C0E06">
        <w:rPr>
          <w:rFonts w:ascii="Arial" w:hAnsi="Arial" w:cs="Arial"/>
          <w:sz w:val="20"/>
          <w:szCs w:val="20"/>
        </w:rPr>
        <w:t>the UK &amp; is used by most banks /</w:t>
      </w:r>
      <w:r w:rsidR="000F2129">
        <w:rPr>
          <w:rFonts w:ascii="Arial" w:hAnsi="Arial" w:cs="Arial"/>
          <w:sz w:val="20"/>
          <w:szCs w:val="20"/>
        </w:rPr>
        <w:t xml:space="preserve"> insurance / credit </w:t>
      </w:r>
      <w:r w:rsidRPr="007D20EC">
        <w:rPr>
          <w:rFonts w:ascii="Arial" w:hAnsi="Arial" w:cs="Arial"/>
          <w:sz w:val="20"/>
          <w:szCs w:val="20"/>
        </w:rPr>
        <w:t xml:space="preserve">/ finance companies. </w:t>
      </w:r>
    </w:p>
    <w:p w:rsidR="00E17A17" w:rsidRDefault="00945EA9" w:rsidP="00E17A17">
      <w:pPr>
        <w:spacing w:after="160" w:line="259" w:lineRule="auto"/>
        <w:rPr>
          <w:rFonts w:ascii="Arial" w:hAnsi="Arial" w:cs="Arial"/>
          <w:b/>
          <w:sz w:val="20"/>
          <w:szCs w:val="20"/>
        </w:rPr>
      </w:pPr>
      <w:r w:rsidRPr="007D20EC">
        <w:rPr>
          <w:rFonts w:ascii="Arial" w:hAnsi="Arial" w:cs="Arial"/>
          <w:sz w:val="20"/>
          <w:szCs w:val="20"/>
        </w:rPr>
        <w:t xml:space="preserve">Call </w:t>
      </w:r>
      <w:r w:rsidRPr="007D20EC">
        <w:rPr>
          <w:rFonts w:ascii="Arial" w:hAnsi="Arial" w:cs="Arial"/>
          <w:b/>
          <w:sz w:val="20"/>
          <w:szCs w:val="20"/>
        </w:rPr>
        <w:t xml:space="preserve">0330 100 0180 </w:t>
      </w:r>
      <w:r w:rsidRPr="007D20EC">
        <w:rPr>
          <w:rFonts w:ascii="Arial" w:hAnsi="Arial" w:cs="Arial"/>
          <w:sz w:val="20"/>
          <w:szCs w:val="20"/>
        </w:rPr>
        <w:t xml:space="preserve">to be added to </w:t>
      </w:r>
      <w:r w:rsidRPr="007D20EC">
        <w:rPr>
          <w:rFonts w:ascii="Arial" w:hAnsi="Arial" w:cs="Arial"/>
          <w:b/>
          <w:sz w:val="20"/>
          <w:szCs w:val="20"/>
          <w:u w:val="single"/>
        </w:rPr>
        <w:t>CIFAS</w:t>
      </w:r>
      <w:r w:rsidRPr="007D20EC">
        <w:rPr>
          <w:rFonts w:ascii="Arial" w:hAnsi="Arial" w:cs="Arial"/>
          <w:sz w:val="20"/>
          <w:szCs w:val="20"/>
        </w:rPr>
        <w:t xml:space="preserve"> (this will cost £20.00).</w:t>
      </w:r>
      <w:r w:rsidR="000E0072" w:rsidRPr="007D20EC">
        <w:rPr>
          <w:rFonts w:ascii="Arial" w:hAnsi="Arial" w:cs="Arial"/>
          <w:sz w:val="20"/>
          <w:szCs w:val="20"/>
        </w:rPr>
        <w:t xml:space="preserve"> </w:t>
      </w:r>
      <w:r w:rsidRPr="007D20EC">
        <w:rPr>
          <w:rFonts w:ascii="Arial" w:hAnsi="Arial" w:cs="Arial"/>
          <w:sz w:val="20"/>
          <w:szCs w:val="20"/>
        </w:rPr>
        <w:t xml:space="preserve">For more information visit </w:t>
      </w:r>
      <w:hyperlink r:id="rId24" w:history="1">
        <w:r w:rsidR="00E17A17" w:rsidRPr="00E31CF3">
          <w:rPr>
            <w:rStyle w:val="Hyperlink"/>
            <w:rFonts w:ascii="Arial" w:hAnsi="Arial" w:cs="Arial"/>
            <w:b/>
            <w:sz w:val="20"/>
            <w:szCs w:val="20"/>
          </w:rPr>
          <w:t>http://www.cifas.org.uk</w:t>
        </w:r>
      </w:hyperlink>
    </w:p>
    <w:p w:rsidR="00F6107E" w:rsidRPr="00E17A17" w:rsidRDefault="00E17A17" w:rsidP="00E17A17">
      <w:pPr>
        <w:spacing w:after="160" w:line="259" w:lineRule="auto"/>
        <w:rPr>
          <w:rStyle w:val="Hyperlink"/>
          <w:rFonts w:ascii="Arial" w:hAnsi="Arial" w:cs="Arial"/>
          <w:b/>
          <w:color w:val="auto"/>
          <w:sz w:val="20"/>
          <w:szCs w:val="20"/>
          <w:u w:val="none"/>
        </w:rPr>
      </w:pPr>
      <w:r w:rsidRPr="00E17A17">
        <w:rPr>
          <w:rFonts w:ascii="Arial" w:hAnsi="Arial" w:cs="Arial"/>
          <w:b/>
          <w:noProof/>
          <w:sz w:val="20"/>
          <w:szCs w:val="20"/>
          <w:lang w:eastAsia="en-GB"/>
        </w:rPr>
        <w:t xml:space="preserve">         </w:t>
      </w:r>
      <w:r w:rsidR="007B69B8">
        <w:rPr>
          <w:rFonts w:ascii="Arial" w:hAnsi="Arial" w:cs="Arial"/>
          <w:b/>
          <w:noProof/>
          <w:sz w:val="20"/>
          <w:szCs w:val="20"/>
          <w:lang w:eastAsia="en-GB"/>
        </w:rPr>
        <w:t xml:space="preserve">               </w:t>
      </w:r>
      <w:r w:rsidRPr="00E17A17">
        <w:rPr>
          <w:rFonts w:ascii="Arial" w:hAnsi="Arial" w:cs="Arial"/>
          <w:b/>
          <w:noProof/>
          <w:sz w:val="20"/>
          <w:szCs w:val="20"/>
          <w:lang w:eastAsia="en-GB"/>
        </w:rPr>
        <w:t xml:space="preserve">      </w:t>
      </w:r>
      <w:r>
        <w:rPr>
          <w:rFonts w:ascii="Arial" w:hAnsi="Arial" w:cs="Arial"/>
          <w:noProof/>
          <w:sz w:val="20"/>
          <w:szCs w:val="20"/>
          <w:lang w:eastAsia="en-GB"/>
        </w:rPr>
        <w:t xml:space="preserve">                                                                            </w:t>
      </w:r>
      <w:r w:rsidR="007B69B8">
        <w:rPr>
          <w:rFonts w:ascii="Arial" w:hAnsi="Arial" w:cs="Arial"/>
          <w:noProof/>
          <w:sz w:val="20"/>
          <w:szCs w:val="20"/>
          <w:lang w:eastAsia="en-GB"/>
        </w:rPr>
        <w:t xml:space="preserve">                                                                                                                                                          </w:t>
      </w:r>
    </w:p>
    <w:p w:rsidR="00945EA9" w:rsidRPr="002001B7" w:rsidRDefault="00945EA9" w:rsidP="00945EA9">
      <w:pPr>
        <w:spacing w:after="160" w:line="259" w:lineRule="auto"/>
        <w:rPr>
          <w:rFonts w:ascii="Arial" w:hAnsi="Arial" w:cs="Arial"/>
          <w:sz w:val="20"/>
          <w:szCs w:val="20"/>
        </w:rPr>
      </w:pPr>
    </w:p>
    <w:p w:rsidR="000342AC" w:rsidRDefault="001878A3" w:rsidP="00945EA9">
      <w:pPr>
        <w:overflowPunct w:val="0"/>
        <w:autoSpaceDE w:val="0"/>
        <w:autoSpaceDN w:val="0"/>
        <w:adjustRightInd w:val="0"/>
        <w:spacing w:after="0" w:line="240" w:lineRule="auto"/>
        <w:textAlignment w:val="baseline"/>
        <w:rPr>
          <w:rFonts w:ascii="Arial" w:hAnsi="Arial" w:cs="Arial"/>
          <w:color w:val="000000"/>
          <w:sz w:val="20"/>
          <w:szCs w:val="20"/>
        </w:rPr>
      </w:pPr>
      <w:r w:rsidRPr="00E17A17">
        <w:rPr>
          <w:rFonts w:ascii="Arial" w:hAnsi="Arial" w:cs="Arial"/>
          <w:b/>
          <w:noProof/>
          <w:sz w:val="20"/>
          <w:szCs w:val="20"/>
          <w:lang w:eastAsia="en-GB"/>
        </w:rPr>
        <w:lastRenderedPageBreak/>
        <mc:AlternateContent>
          <mc:Choice Requires="wps">
            <w:drawing>
              <wp:anchor distT="0" distB="0" distL="114300" distR="114300" simplePos="0" relativeHeight="251675648" behindDoc="0" locked="0" layoutInCell="1" allowOverlap="1" wp14:anchorId="569772FA" wp14:editId="0B22B9D7">
                <wp:simplePos x="0" y="0"/>
                <wp:positionH relativeFrom="column">
                  <wp:posOffset>-447675</wp:posOffset>
                </wp:positionH>
                <wp:positionV relativeFrom="paragraph">
                  <wp:posOffset>38100</wp:posOffset>
                </wp:positionV>
                <wp:extent cx="3325091" cy="2220686"/>
                <wp:effectExtent l="57150" t="38100" r="85090" b="103505"/>
                <wp:wrapSquare wrapText="bothSides"/>
                <wp:docPr id="15" name="Rounded Rectangle 15"/>
                <wp:cNvGraphicFramePr/>
                <a:graphic xmlns:a="http://schemas.openxmlformats.org/drawingml/2006/main">
                  <a:graphicData uri="http://schemas.microsoft.com/office/word/2010/wordprocessingShape">
                    <wps:wsp>
                      <wps:cNvSpPr/>
                      <wps:spPr>
                        <a:xfrm>
                          <a:off x="0" y="0"/>
                          <a:ext cx="3325091" cy="2220686"/>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342120" w:rsidRPr="00342120" w:rsidRDefault="00342120" w:rsidP="00E17A17">
                            <w:pPr>
                              <w:jc w:val="center"/>
                              <w:rPr>
                                <w:rFonts w:ascii="Arial" w:hAnsi="Arial" w:cs="Arial"/>
                                <w:b/>
                                <w:sz w:val="36"/>
                                <w:szCs w:val="36"/>
                              </w:rPr>
                            </w:pPr>
                            <w:r w:rsidRPr="00342120">
                              <w:rPr>
                                <w:rFonts w:ascii="Arial" w:hAnsi="Arial" w:cs="Arial"/>
                                <w:b/>
                                <w:sz w:val="36"/>
                                <w:szCs w:val="36"/>
                              </w:rPr>
                              <w:t>For more fraud tips &amp; scam alerts, follow:</w:t>
                            </w:r>
                          </w:p>
                          <w:p w:rsidR="00342120" w:rsidRPr="00342120" w:rsidRDefault="00342120" w:rsidP="00E17A17">
                            <w:pPr>
                              <w:jc w:val="center"/>
                              <w:rPr>
                                <w:rFonts w:ascii="Arial" w:hAnsi="Arial" w:cs="Arial"/>
                                <w:b/>
                                <w:sz w:val="36"/>
                                <w:szCs w:val="36"/>
                              </w:rPr>
                            </w:pPr>
                            <w:r w:rsidRPr="00342120">
                              <w:rPr>
                                <w:rFonts w:ascii="Arial" w:hAnsi="Arial" w:cs="Arial"/>
                                <w:b/>
                                <w:noProof/>
                                <w:color w:val="001BA0"/>
                                <w:sz w:val="36"/>
                                <w:szCs w:val="36"/>
                                <w:lang w:eastAsia="en-GB"/>
                              </w:rPr>
                              <w:drawing>
                                <wp:inline distT="0" distB="0" distL="0" distR="0" wp14:anchorId="776A43C1" wp14:editId="42B62D49">
                                  <wp:extent cx="225631" cy="225631"/>
                                  <wp:effectExtent l="0" t="0" r="3175" b="3175"/>
                                  <wp:docPr id="16" name="Picture 16" descr="Image result for twitter 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witter logo">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5741" cy="225741"/>
                                          </a:xfrm>
                                          <a:prstGeom prst="rect">
                                            <a:avLst/>
                                          </a:prstGeom>
                                          <a:noFill/>
                                          <a:ln>
                                            <a:noFill/>
                                          </a:ln>
                                        </pic:spPr>
                                      </pic:pic>
                                    </a:graphicData>
                                  </a:graphic>
                                </wp:inline>
                              </w:drawing>
                            </w:r>
                            <w:r w:rsidRPr="00342120">
                              <w:rPr>
                                <w:rFonts w:ascii="Arial" w:hAnsi="Arial" w:cs="Arial"/>
                                <w:b/>
                                <w:sz w:val="36"/>
                                <w:szCs w:val="36"/>
                              </w:rPr>
                              <w:t>@</w:t>
                            </w:r>
                            <w:proofErr w:type="spellStart"/>
                            <w:r w:rsidRPr="00342120">
                              <w:rPr>
                                <w:rFonts w:ascii="Arial" w:hAnsi="Arial" w:cs="Arial"/>
                                <w:b/>
                                <w:sz w:val="36"/>
                                <w:szCs w:val="36"/>
                              </w:rPr>
                              <w:t>NottsFraudCops</w:t>
                            </w:r>
                            <w:proofErr w:type="spellEnd"/>
                          </w:p>
                          <w:p w:rsidR="00342120" w:rsidRPr="00342120" w:rsidRDefault="00342120" w:rsidP="00E17A17">
                            <w:pPr>
                              <w:jc w:val="center"/>
                              <w:rPr>
                                <w:rFonts w:ascii="Arial" w:hAnsi="Arial" w:cs="Arial"/>
                                <w:b/>
                                <w:sz w:val="36"/>
                                <w:szCs w:val="36"/>
                              </w:rPr>
                            </w:pPr>
                            <w:r w:rsidRPr="00342120">
                              <w:rPr>
                                <w:rFonts w:ascii="Arial" w:hAnsi="Arial" w:cs="Arial"/>
                                <w:b/>
                                <w:noProof/>
                                <w:color w:val="001BA0"/>
                                <w:sz w:val="36"/>
                                <w:szCs w:val="36"/>
                                <w:lang w:eastAsia="en-GB"/>
                              </w:rPr>
                              <w:drawing>
                                <wp:inline distT="0" distB="0" distL="0" distR="0" wp14:anchorId="61F43231" wp14:editId="7036787C">
                                  <wp:extent cx="218532" cy="213323"/>
                                  <wp:effectExtent l="0" t="0" r="0" b="0"/>
                                  <wp:docPr id="6" name="Picture 6" descr="Image result for instagram log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tagram logo">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3636" cy="218306"/>
                                          </a:xfrm>
                                          <a:prstGeom prst="rect">
                                            <a:avLst/>
                                          </a:prstGeom>
                                          <a:noFill/>
                                          <a:ln>
                                            <a:noFill/>
                                          </a:ln>
                                        </pic:spPr>
                                      </pic:pic>
                                    </a:graphicData>
                                  </a:graphic>
                                </wp:inline>
                              </w:drawing>
                            </w:r>
                            <w:r w:rsidRPr="00342120">
                              <w:rPr>
                                <w:rFonts w:ascii="Arial" w:hAnsi="Arial" w:cs="Arial"/>
                                <w:b/>
                                <w:sz w:val="36"/>
                                <w:szCs w:val="36"/>
                              </w:rPr>
                              <w:t>@</w:t>
                            </w:r>
                            <w:proofErr w:type="spellStart"/>
                            <w:r w:rsidRPr="00342120">
                              <w:rPr>
                                <w:rFonts w:ascii="Arial" w:hAnsi="Arial" w:cs="Arial"/>
                                <w:b/>
                                <w:sz w:val="36"/>
                                <w:szCs w:val="36"/>
                              </w:rPr>
                              <w:t>NottsPolice</w:t>
                            </w:r>
                            <w:proofErr w:type="spellEnd"/>
                          </w:p>
                          <w:p w:rsidR="00342120" w:rsidRPr="00342120" w:rsidRDefault="00121DB9" w:rsidP="00E17A17">
                            <w:pPr>
                              <w:jc w:val="center"/>
                              <w:rPr>
                                <w:rFonts w:ascii="Arial" w:hAnsi="Arial" w:cs="Arial"/>
                                <w:b/>
                                <w:sz w:val="36"/>
                                <w:szCs w:val="36"/>
                              </w:rPr>
                            </w:pPr>
                            <w:r>
                              <w:rPr>
                                <w:rFonts w:ascii="Arial" w:hAnsi="Arial" w:cs="Arial"/>
                                <w:b/>
                                <w:noProof/>
                                <w:color w:val="001BA0"/>
                                <w:sz w:val="36"/>
                                <w:szCs w:val="36"/>
                                <w:lang w:eastAsia="en-GB"/>
                              </w:rPr>
                              <w:drawing>
                                <wp:inline distT="0" distB="0" distL="0" distR="0">
                                  <wp:extent cx="200025" cy="200025"/>
                                  <wp:effectExtent l="0" t="0" r="9525" b="9525"/>
                                  <wp:docPr id="5" name="Picture 27" descr="Image result for facebook ic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facebook icon">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342120" w:rsidRPr="00342120">
                              <w:rPr>
                                <w:rFonts w:ascii="Arial" w:hAnsi="Arial" w:cs="Arial"/>
                                <w:b/>
                                <w:sz w:val="36"/>
                                <w:szCs w:val="36"/>
                              </w:rPr>
                              <w:t>Nottinghamshire Police</w:t>
                            </w:r>
                          </w:p>
                          <w:p w:rsidR="00342120" w:rsidRDefault="00342120" w:rsidP="00E17A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9772FA" id="Rounded Rectangle 15" o:spid="_x0000_s1028" style="position:absolute;margin-left:-35.25pt;margin-top:3pt;width:261.8pt;height:17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" fillcolor="#a5d5e2 [1624]" strokecolor="#40a7c2 [3048]">
                <v:fill color2="#e4f2f6 [504]" rotate="t" angle="180" colors="0 #9eeaff;22938f #bbefff;1 #e4f9ff" focus="100%" type="gradient"/>
                <v:shadow on="t" color="black" opacity="24903f" origin=",.5" offset="0,.55556mm"/>
                <v:textbox>
                  <w:txbxContent>
                    <w:p w:rsidR="00342120" w:rsidRPr="00342120" w:rsidRDefault="00342120" w:rsidP="00E17A17">
                      <w:pPr>
                        <w:jc w:val="center"/>
                        <w:rPr>
                          <w:rFonts w:ascii="Arial" w:hAnsi="Arial" w:cs="Arial"/>
                          <w:b/>
                          <w:sz w:val="36"/>
                          <w:szCs w:val="36"/>
                        </w:rPr>
                      </w:pPr>
                      <w:r w:rsidRPr="00342120">
                        <w:rPr>
                          <w:rFonts w:ascii="Arial" w:hAnsi="Arial" w:cs="Arial"/>
                          <w:b/>
                          <w:sz w:val="36"/>
                          <w:szCs w:val="36"/>
                        </w:rPr>
                        <w:t>For more fraud tips &amp; scam alerts, follow:</w:t>
                      </w:r>
                    </w:p>
                    <w:p w:rsidR="00342120" w:rsidRPr="00342120" w:rsidRDefault="00342120" w:rsidP="00E17A17">
                      <w:pPr>
                        <w:jc w:val="center"/>
                        <w:rPr>
                          <w:rFonts w:ascii="Arial" w:hAnsi="Arial" w:cs="Arial"/>
                          <w:b/>
                          <w:sz w:val="36"/>
                          <w:szCs w:val="36"/>
                        </w:rPr>
                      </w:pPr>
                      <w:r w:rsidRPr="00342120">
                        <w:rPr>
                          <w:rFonts w:ascii="Arial" w:hAnsi="Arial" w:cs="Arial"/>
                          <w:b/>
                          <w:noProof/>
                          <w:color w:val="001BA0"/>
                          <w:sz w:val="36"/>
                          <w:szCs w:val="36"/>
                          <w:lang w:eastAsia="en-GB"/>
                        </w:rPr>
                        <w:drawing>
                          <wp:inline distT="0" distB="0" distL="0" distR="0" wp14:anchorId="776A43C1" wp14:editId="42B62D49">
                            <wp:extent cx="225631" cy="225631"/>
                            <wp:effectExtent l="0" t="0" r="3175" b="3175"/>
                            <wp:docPr id="16" name="Picture 16" descr="Image result for twitter log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witter logo">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5741" cy="225741"/>
                                    </a:xfrm>
                                    <a:prstGeom prst="rect">
                                      <a:avLst/>
                                    </a:prstGeom>
                                    <a:noFill/>
                                    <a:ln>
                                      <a:noFill/>
                                    </a:ln>
                                  </pic:spPr>
                                </pic:pic>
                              </a:graphicData>
                            </a:graphic>
                          </wp:inline>
                        </w:drawing>
                      </w:r>
                      <w:r w:rsidRPr="00342120">
                        <w:rPr>
                          <w:rFonts w:ascii="Arial" w:hAnsi="Arial" w:cs="Arial"/>
                          <w:b/>
                          <w:sz w:val="36"/>
                          <w:szCs w:val="36"/>
                        </w:rPr>
                        <w:t>@</w:t>
                      </w:r>
                      <w:proofErr w:type="spellStart"/>
                      <w:r w:rsidRPr="00342120">
                        <w:rPr>
                          <w:rFonts w:ascii="Arial" w:hAnsi="Arial" w:cs="Arial"/>
                          <w:b/>
                          <w:sz w:val="36"/>
                          <w:szCs w:val="36"/>
                        </w:rPr>
                        <w:t>NottsFraudCops</w:t>
                      </w:r>
                      <w:proofErr w:type="spellEnd"/>
                    </w:p>
                    <w:p w:rsidR="00342120" w:rsidRPr="00342120" w:rsidRDefault="00342120" w:rsidP="00E17A17">
                      <w:pPr>
                        <w:jc w:val="center"/>
                        <w:rPr>
                          <w:rFonts w:ascii="Arial" w:hAnsi="Arial" w:cs="Arial"/>
                          <w:b/>
                          <w:sz w:val="36"/>
                          <w:szCs w:val="36"/>
                        </w:rPr>
                      </w:pPr>
                      <w:r w:rsidRPr="00342120">
                        <w:rPr>
                          <w:rFonts w:ascii="Arial" w:hAnsi="Arial" w:cs="Arial"/>
                          <w:b/>
                          <w:noProof/>
                          <w:color w:val="001BA0"/>
                          <w:sz w:val="36"/>
                          <w:szCs w:val="36"/>
                          <w:lang w:eastAsia="en-GB"/>
                        </w:rPr>
                        <w:drawing>
                          <wp:inline distT="0" distB="0" distL="0" distR="0" wp14:anchorId="61F43231" wp14:editId="7036787C">
                            <wp:extent cx="218532" cy="213323"/>
                            <wp:effectExtent l="0" t="0" r="0" b="0"/>
                            <wp:docPr id="6" name="Picture 6" descr="Image result for instagram logo">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stagram logo">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3636" cy="218306"/>
                                    </a:xfrm>
                                    <a:prstGeom prst="rect">
                                      <a:avLst/>
                                    </a:prstGeom>
                                    <a:noFill/>
                                    <a:ln>
                                      <a:noFill/>
                                    </a:ln>
                                  </pic:spPr>
                                </pic:pic>
                              </a:graphicData>
                            </a:graphic>
                          </wp:inline>
                        </w:drawing>
                      </w:r>
                      <w:r w:rsidRPr="00342120">
                        <w:rPr>
                          <w:rFonts w:ascii="Arial" w:hAnsi="Arial" w:cs="Arial"/>
                          <w:b/>
                          <w:sz w:val="36"/>
                          <w:szCs w:val="36"/>
                        </w:rPr>
                        <w:t>@</w:t>
                      </w:r>
                      <w:proofErr w:type="spellStart"/>
                      <w:r w:rsidRPr="00342120">
                        <w:rPr>
                          <w:rFonts w:ascii="Arial" w:hAnsi="Arial" w:cs="Arial"/>
                          <w:b/>
                          <w:sz w:val="36"/>
                          <w:szCs w:val="36"/>
                        </w:rPr>
                        <w:t>NottsPolice</w:t>
                      </w:r>
                      <w:proofErr w:type="spellEnd"/>
                    </w:p>
                    <w:p w:rsidR="00342120" w:rsidRPr="00342120" w:rsidRDefault="00121DB9" w:rsidP="00E17A17">
                      <w:pPr>
                        <w:jc w:val="center"/>
                        <w:rPr>
                          <w:rFonts w:ascii="Arial" w:hAnsi="Arial" w:cs="Arial"/>
                          <w:b/>
                          <w:sz w:val="36"/>
                          <w:szCs w:val="36"/>
                        </w:rPr>
                      </w:pPr>
                      <w:r>
                        <w:rPr>
                          <w:rFonts w:ascii="Arial" w:hAnsi="Arial" w:cs="Arial"/>
                          <w:b/>
                          <w:noProof/>
                          <w:color w:val="001BA0"/>
                          <w:sz w:val="36"/>
                          <w:szCs w:val="36"/>
                          <w:lang w:eastAsia="en-GB"/>
                        </w:rPr>
                        <w:drawing>
                          <wp:inline distT="0" distB="0" distL="0" distR="0">
                            <wp:extent cx="200025" cy="200025"/>
                            <wp:effectExtent l="0" t="0" r="9525" b="9525"/>
                            <wp:docPr id="5" name="Picture 27" descr="Image result for facebook ico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facebook icon">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342120" w:rsidRPr="00342120">
                        <w:rPr>
                          <w:rFonts w:ascii="Arial" w:hAnsi="Arial" w:cs="Arial"/>
                          <w:b/>
                          <w:sz w:val="36"/>
                          <w:szCs w:val="36"/>
                        </w:rPr>
                        <w:t>Nottinghamshire Police</w:t>
                      </w:r>
                    </w:p>
                    <w:p w:rsidR="00342120" w:rsidRDefault="00342120" w:rsidP="00E17A17">
                      <w:pPr>
                        <w:jc w:val="center"/>
                      </w:pPr>
                    </w:p>
                  </w:txbxContent>
                </v:textbox>
                <w10:wrap type="square"/>
              </v:roundrect>
            </w:pict>
          </mc:Fallback>
        </mc:AlternateContent>
      </w:r>
      <w:r w:rsidR="007B69B8" w:rsidRPr="00E17A17">
        <w:rPr>
          <w:rFonts w:ascii="Arial" w:hAnsi="Arial" w:cs="Arial"/>
          <w:b/>
          <w:noProof/>
          <w:sz w:val="28"/>
          <w:szCs w:val="28"/>
          <w:u w:val="single"/>
          <w:lang w:eastAsia="en-GB"/>
        </w:rPr>
        <mc:AlternateContent>
          <mc:Choice Requires="wps">
            <w:drawing>
              <wp:anchor distT="0" distB="0" distL="114300" distR="114300" simplePos="0" relativeHeight="251669504" behindDoc="0" locked="0" layoutInCell="1" allowOverlap="1" wp14:anchorId="54E24CCC" wp14:editId="08A900FC">
                <wp:simplePos x="0" y="0"/>
                <wp:positionH relativeFrom="margin">
                  <wp:align>right</wp:align>
                </wp:positionH>
                <wp:positionV relativeFrom="paragraph">
                  <wp:posOffset>44450</wp:posOffset>
                </wp:positionV>
                <wp:extent cx="2570480" cy="1781175"/>
                <wp:effectExtent l="57150" t="38100" r="77470" b="314325"/>
                <wp:wrapSquare wrapText="bothSides"/>
                <wp:docPr id="13" name="Rounded Rectangular Callout 13"/>
                <wp:cNvGraphicFramePr/>
                <a:graphic xmlns:a="http://schemas.openxmlformats.org/drawingml/2006/main">
                  <a:graphicData uri="http://schemas.microsoft.com/office/word/2010/wordprocessingShape">
                    <wps:wsp>
                      <wps:cNvSpPr/>
                      <wps:spPr>
                        <a:xfrm>
                          <a:off x="0" y="0"/>
                          <a:ext cx="2570480" cy="1781175"/>
                        </a:xfrm>
                        <a:prstGeom prst="wedgeRoundRectCallout">
                          <a:avLst/>
                        </a:prstGeom>
                      </wps:spPr>
                      <wps:style>
                        <a:lnRef idx="1">
                          <a:schemeClr val="accent4"/>
                        </a:lnRef>
                        <a:fillRef idx="2">
                          <a:schemeClr val="accent4"/>
                        </a:fillRef>
                        <a:effectRef idx="1">
                          <a:schemeClr val="accent4"/>
                        </a:effectRef>
                        <a:fontRef idx="minor">
                          <a:schemeClr val="dk1"/>
                        </a:fontRef>
                      </wps:style>
                      <wps:txbx>
                        <w:txbxContent>
                          <w:p w:rsidR="00342120" w:rsidRPr="0049576B" w:rsidRDefault="00342120" w:rsidP="00C228C7">
                            <w:pPr>
                              <w:jc w:val="center"/>
                              <w:rPr>
                                <w:rFonts w:ascii="Arial" w:hAnsi="Arial" w:cs="Arial"/>
                                <w:b/>
                                <w:sz w:val="40"/>
                                <w:szCs w:val="32"/>
                              </w:rPr>
                            </w:pPr>
                            <w:r w:rsidRPr="0049576B">
                              <w:rPr>
                                <w:rFonts w:ascii="Arial" w:hAnsi="Arial" w:cs="Arial"/>
                                <w:b/>
                                <w:sz w:val="40"/>
                                <w:szCs w:val="32"/>
                              </w:rPr>
                              <w:t>Please share with family &amp; loved ones to help protect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24C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3" o:spid="_x0000_s1029" type="#_x0000_t62" style="position:absolute;margin-left:151.2pt;margin-top:3.5pt;width:202.4pt;height:140.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" adj="6300,24300" fillcolor="#bfb1d0 [1623]" strokecolor="#795d9b [3047]">
                <v:fill color2="#ece7f1 [503]" rotate="t" angle="180" colors="0 #c9b5e8;22938f #d9cbee;1 #f0eaf9" focus="100%" type="gradient"/>
                <v:shadow on="t" color="black" opacity="24903f" origin=",.5" offset="0,.55556mm"/>
                <v:textbox>
                  <w:txbxContent>
                    <w:p w:rsidR="00342120" w:rsidRPr="0049576B" w:rsidRDefault="00342120" w:rsidP="00C228C7">
                      <w:pPr>
                        <w:jc w:val="center"/>
                        <w:rPr>
                          <w:rFonts w:ascii="Arial" w:hAnsi="Arial" w:cs="Arial"/>
                          <w:b/>
                          <w:sz w:val="40"/>
                          <w:szCs w:val="32"/>
                        </w:rPr>
                      </w:pPr>
                      <w:r w:rsidRPr="0049576B">
                        <w:rPr>
                          <w:rFonts w:ascii="Arial" w:hAnsi="Arial" w:cs="Arial"/>
                          <w:b/>
                          <w:sz w:val="40"/>
                          <w:szCs w:val="32"/>
                        </w:rPr>
                        <w:t>Please share with family &amp; loved ones to help protect them!</w:t>
                      </w:r>
                    </w:p>
                  </w:txbxContent>
                </v:textbox>
                <w10:wrap type="square" anchorx="margin"/>
              </v:shape>
            </w:pict>
          </mc:Fallback>
        </mc:AlternateContent>
      </w:r>
    </w:p>
    <w:p w:rsidR="000342AC" w:rsidRDefault="000342AC" w:rsidP="00945EA9">
      <w:pPr>
        <w:overflowPunct w:val="0"/>
        <w:autoSpaceDE w:val="0"/>
        <w:autoSpaceDN w:val="0"/>
        <w:adjustRightInd w:val="0"/>
        <w:spacing w:after="0" w:line="240" w:lineRule="auto"/>
        <w:textAlignment w:val="baseline"/>
        <w:rPr>
          <w:rFonts w:ascii="Arial" w:hAnsi="Arial" w:cs="Arial"/>
          <w:color w:val="000000"/>
          <w:sz w:val="20"/>
          <w:szCs w:val="20"/>
        </w:rPr>
      </w:pPr>
    </w:p>
    <w:p w:rsidR="000342AC" w:rsidRDefault="000342AC" w:rsidP="00945EA9">
      <w:pPr>
        <w:overflowPunct w:val="0"/>
        <w:autoSpaceDE w:val="0"/>
        <w:autoSpaceDN w:val="0"/>
        <w:adjustRightInd w:val="0"/>
        <w:spacing w:after="0" w:line="240" w:lineRule="auto"/>
        <w:textAlignment w:val="baseline"/>
        <w:rPr>
          <w:rFonts w:ascii="Arial" w:hAnsi="Arial" w:cs="Arial"/>
          <w:color w:val="000000"/>
          <w:sz w:val="20"/>
          <w:szCs w:val="20"/>
        </w:rPr>
      </w:pPr>
    </w:p>
    <w:p w:rsidR="000342AC" w:rsidRDefault="000342AC" w:rsidP="00945EA9">
      <w:pPr>
        <w:overflowPunct w:val="0"/>
        <w:autoSpaceDE w:val="0"/>
        <w:autoSpaceDN w:val="0"/>
        <w:adjustRightInd w:val="0"/>
        <w:spacing w:after="0" w:line="240" w:lineRule="auto"/>
        <w:textAlignment w:val="baseline"/>
        <w:rPr>
          <w:rFonts w:ascii="Arial" w:hAnsi="Arial" w:cs="Arial"/>
          <w:color w:val="000000"/>
          <w:sz w:val="20"/>
          <w:szCs w:val="20"/>
        </w:rPr>
      </w:pPr>
    </w:p>
    <w:p w:rsidR="000342AC" w:rsidRDefault="000342AC" w:rsidP="00945EA9">
      <w:pPr>
        <w:overflowPunct w:val="0"/>
        <w:autoSpaceDE w:val="0"/>
        <w:autoSpaceDN w:val="0"/>
        <w:adjustRightInd w:val="0"/>
        <w:spacing w:after="0" w:line="240" w:lineRule="auto"/>
        <w:textAlignment w:val="baseline"/>
        <w:rPr>
          <w:rFonts w:ascii="Arial" w:hAnsi="Arial" w:cs="Arial"/>
          <w:color w:val="000000"/>
          <w:sz w:val="20"/>
          <w:szCs w:val="20"/>
        </w:rPr>
      </w:pPr>
      <w:bookmarkStart w:id="0" w:name="_GoBack"/>
      <w:bookmarkEnd w:id="0"/>
    </w:p>
    <w:p w:rsidR="007D20EC" w:rsidRPr="002001B7" w:rsidRDefault="001878A3" w:rsidP="00945EA9">
      <w:pPr>
        <w:overflowPunct w:val="0"/>
        <w:autoSpaceDE w:val="0"/>
        <w:autoSpaceDN w:val="0"/>
        <w:adjustRightInd w:val="0"/>
        <w:spacing w:after="0" w:line="240" w:lineRule="auto"/>
        <w:textAlignment w:val="baseline"/>
        <w:rPr>
          <w:rFonts w:ascii="Arial" w:hAnsi="Arial" w:cs="Arial"/>
          <w:color w:val="000000"/>
          <w:sz w:val="20"/>
          <w:szCs w:val="20"/>
        </w:rPr>
      </w:pPr>
      <w:r w:rsidRPr="00E17A17">
        <w:rPr>
          <w:rFonts w:ascii="Arial" w:hAnsi="Arial" w:cs="Arial"/>
          <w:b/>
          <w:noProof/>
          <w:sz w:val="20"/>
          <w:szCs w:val="20"/>
          <w:lang w:eastAsia="en-GB"/>
        </w:rPr>
        <w:drawing>
          <wp:anchor distT="0" distB="0" distL="114300" distR="114300" simplePos="0" relativeHeight="251676672" behindDoc="0" locked="0" layoutInCell="1" allowOverlap="1">
            <wp:simplePos x="0" y="0"/>
            <wp:positionH relativeFrom="rightMargin">
              <wp:posOffset>-6029325</wp:posOffset>
            </wp:positionH>
            <wp:positionV relativeFrom="paragraph">
              <wp:posOffset>2762885</wp:posOffset>
            </wp:positionV>
            <wp:extent cx="775335" cy="664845"/>
            <wp:effectExtent l="0" t="0" r="5715" b="19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_safe_online_logo.gi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75335" cy="6648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77696" behindDoc="0" locked="0" layoutInCell="1" allowOverlap="1">
            <wp:simplePos x="0" y="0"/>
            <wp:positionH relativeFrom="column">
              <wp:posOffset>4400550</wp:posOffset>
            </wp:positionH>
            <wp:positionV relativeFrom="paragraph">
              <wp:posOffset>1772285</wp:posOffset>
            </wp:positionV>
            <wp:extent cx="801370" cy="80137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ke_Five_logo.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01370" cy="801370"/>
                    </a:xfrm>
                    <a:prstGeom prst="rect">
                      <a:avLst/>
                    </a:prstGeom>
                  </pic:spPr>
                </pic:pic>
              </a:graphicData>
            </a:graphic>
            <wp14:sizeRelH relativeFrom="page">
              <wp14:pctWidth>0</wp14:pctWidth>
            </wp14:sizeRelH>
            <wp14:sizeRelV relativeFrom="page">
              <wp14:pctHeight>0</wp14:pctHeight>
            </wp14:sizeRelV>
          </wp:anchor>
        </w:drawing>
      </w:r>
      <w:r w:rsidRPr="00E17A17">
        <w:rPr>
          <w:rFonts w:ascii="Arial" w:hAnsi="Arial" w:cs="Arial"/>
          <w:b/>
          <w:noProof/>
          <w:sz w:val="20"/>
          <w:szCs w:val="20"/>
          <w:lang w:eastAsia="en-GB"/>
        </w:rPr>
        <w:drawing>
          <wp:anchor distT="0" distB="0" distL="114300" distR="114300" simplePos="0" relativeHeight="251678720" behindDoc="0" locked="0" layoutInCell="1" allowOverlap="1">
            <wp:simplePos x="0" y="0"/>
            <wp:positionH relativeFrom="column">
              <wp:posOffset>1200150</wp:posOffset>
            </wp:positionH>
            <wp:positionV relativeFrom="paragraph">
              <wp:posOffset>2029460</wp:posOffset>
            </wp:positionV>
            <wp:extent cx="2451735" cy="433070"/>
            <wp:effectExtent l="0" t="0" r="5715" b="50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k-jessica-jpeg.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451735" cy="4330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79744" behindDoc="0" locked="0" layoutInCell="1" allowOverlap="1">
            <wp:simplePos x="0" y="0"/>
            <wp:positionH relativeFrom="column">
              <wp:posOffset>-333375</wp:posOffset>
            </wp:positionH>
            <wp:positionV relativeFrom="paragraph">
              <wp:posOffset>1858010</wp:posOffset>
            </wp:positionV>
            <wp:extent cx="1166495" cy="676275"/>
            <wp:effectExtent l="0" t="0" r="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fas_logo.png"/>
                    <pic:cNvPicPr/>
                  </pic:nvPicPr>
                  <pic:blipFill>
                    <a:blip r:embed="rId34">
                      <a:extLst>
                        <a:ext uri="{28A0092B-C50C-407E-A947-70E740481C1C}">
                          <a14:useLocalDpi xmlns:a14="http://schemas.microsoft.com/office/drawing/2010/main" val="0"/>
                        </a:ext>
                      </a:extLst>
                    </a:blip>
                    <a:stretch>
                      <a:fillRect/>
                    </a:stretch>
                  </pic:blipFill>
                  <pic:spPr>
                    <a:xfrm>
                      <a:off x="0" y="0"/>
                      <a:ext cx="1166495" cy="676275"/>
                    </a:xfrm>
                    <a:prstGeom prst="rect">
                      <a:avLst/>
                    </a:prstGeom>
                  </pic:spPr>
                </pic:pic>
              </a:graphicData>
            </a:graphic>
            <wp14:sizeRelH relativeFrom="page">
              <wp14:pctWidth>0</wp14:pctWidth>
            </wp14:sizeRelH>
            <wp14:sizeRelV relativeFrom="page">
              <wp14:pctHeight>0</wp14:pctHeight>
            </wp14:sizeRelV>
          </wp:anchor>
        </w:drawing>
      </w:r>
    </w:p>
    <w:sectPr w:rsidR="007D20EC" w:rsidRPr="002001B7">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F6E" w:rsidRDefault="006A0F6E" w:rsidP="004A6D5C">
      <w:pPr>
        <w:spacing w:after="0" w:line="240" w:lineRule="auto"/>
      </w:pPr>
      <w:r>
        <w:separator/>
      </w:r>
    </w:p>
  </w:endnote>
  <w:endnote w:type="continuationSeparator" w:id="0">
    <w:p w:rsidR="006A0F6E" w:rsidRDefault="006A0F6E" w:rsidP="004A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20" w:rsidRDefault="00342120">
    <w:pPr>
      <w:pStyle w:val="Footer"/>
    </w:pPr>
  </w:p>
  <w:p w:rsidR="00342120" w:rsidRDefault="00342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F6E" w:rsidRDefault="006A0F6E" w:rsidP="004A6D5C">
      <w:pPr>
        <w:spacing w:after="0" w:line="240" w:lineRule="auto"/>
      </w:pPr>
      <w:r>
        <w:separator/>
      </w:r>
    </w:p>
  </w:footnote>
  <w:footnote w:type="continuationSeparator" w:id="0">
    <w:p w:rsidR="006A0F6E" w:rsidRDefault="006A0F6E" w:rsidP="004A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120" w:rsidRDefault="00342120" w:rsidP="004A6D5C">
    <w:pPr>
      <w:pStyle w:val="Header"/>
      <w:jc w:val="right"/>
    </w:pPr>
    <w:r>
      <w:rPr>
        <w:noProof/>
        <w:lang w:eastAsia="en-GB"/>
      </w:rPr>
      <w:drawing>
        <wp:inline distT="0" distB="0" distL="0" distR="0">
          <wp:extent cx="1731328" cy="692989"/>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tinghamshire-Police-Logo-PROUD-TO-SERV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4760" cy="694363"/>
                  </a:xfrm>
                  <a:prstGeom prst="rect">
                    <a:avLst/>
                  </a:prstGeom>
                </pic:spPr>
              </pic:pic>
            </a:graphicData>
          </a:graphic>
        </wp:inline>
      </w:drawing>
    </w:r>
  </w:p>
  <w:p w:rsidR="00342120" w:rsidRDefault="003421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451E"/>
    <w:multiLevelType w:val="hybridMultilevel"/>
    <w:tmpl w:val="D8FCF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E649A"/>
    <w:multiLevelType w:val="multilevel"/>
    <w:tmpl w:val="81041A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6A44B01"/>
    <w:multiLevelType w:val="hybridMultilevel"/>
    <w:tmpl w:val="FF36649E"/>
    <w:lvl w:ilvl="0" w:tplc="6EDC788E">
      <w:start w:val="1"/>
      <w:numFmt w:val="bullet"/>
      <w:lvlText w:val=""/>
      <w:lvlJc w:val="left"/>
      <w:pPr>
        <w:ind w:left="360" w:hanging="360"/>
      </w:pPr>
      <w:rPr>
        <w:rFonts w:ascii="Symbol" w:hAnsi="Symbol" w:hint="default"/>
        <w:color w:val="auto"/>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A1DD9"/>
    <w:multiLevelType w:val="hybridMultilevel"/>
    <w:tmpl w:val="510C8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EA229C"/>
    <w:multiLevelType w:val="hybridMultilevel"/>
    <w:tmpl w:val="0226E1F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1336454"/>
    <w:multiLevelType w:val="hybridMultilevel"/>
    <w:tmpl w:val="32B49C80"/>
    <w:lvl w:ilvl="0" w:tplc="83783566">
      <w:start w:val="1"/>
      <w:numFmt w:val="bullet"/>
      <w:lvlText w:val=""/>
      <w:lvlJc w:val="left"/>
      <w:pPr>
        <w:ind w:left="360" w:hanging="360"/>
      </w:pPr>
      <w:rPr>
        <w:rFonts w:ascii="Symbol" w:hAnsi="Symbol" w:hint="default"/>
        <w:sz w:val="36"/>
        <w:szCs w:val="36"/>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33AF069E"/>
    <w:multiLevelType w:val="hybridMultilevel"/>
    <w:tmpl w:val="1F96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B4614"/>
    <w:multiLevelType w:val="hybridMultilevel"/>
    <w:tmpl w:val="DFB4AF90"/>
    <w:lvl w:ilvl="0" w:tplc="B486E8DC">
      <w:start w:val="1"/>
      <w:numFmt w:val="bullet"/>
      <w:lvlText w:val=""/>
      <w:lvlJc w:val="left"/>
      <w:pPr>
        <w:tabs>
          <w:tab w:val="num" w:pos="360"/>
        </w:tabs>
        <w:ind w:left="360" w:hanging="360"/>
      </w:pPr>
      <w:rPr>
        <w:rFonts w:ascii="Symbol" w:hAnsi="Symbol" w:hint="default"/>
        <w:sz w:val="36"/>
        <w:szCs w:val="3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945AEA"/>
    <w:multiLevelType w:val="hybridMultilevel"/>
    <w:tmpl w:val="F454C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C251C"/>
    <w:multiLevelType w:val="hybridMultilevel"/>
    <w:tmpl w:val="D0BAF2A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63B142CC"/>
    <w:multiLevelType w:val="hybridMultilevel"/>
    <w:tmpl w:val="9C18BE10"/>
    <w:lvl w:ilvl="0" w:tplc="83783566">
      <w:start w:val="1"/>
      <w:numFmt w:val="bullet"/>
      <w:lvlText w:val=""/>
      <w:lvlJc w:val="left"/>
      <w:pPr>
        <w:ind w:left="360" w:hanging="360"/>
      </w:pPr>
      <w:rPr>
        <w:rFonts w:ascii="Symbol" w:hAnsi="Symbol" w:hint="default"/>
        <w:sz w:val="36"/>
        <w:szCs w:val="3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8BD7996"/>
    <w:multiLevelType w:val="multilevel"/>
    <w:tmpl w:val="5F5CE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90149A"/>
    <w:multiLevelType w:val="hybridMultilevel"/>
    <w:tmpl w:val="3EBE4C72"/>
    <w:lvl w:ilvl="0" w:tplc="83783566">
      <w:start w:val="1"/>
      <w:numFmt w:val="bullet"/>
      <w:lvlText w:val=""/>
      <w:lvlJc w:val="left"/>
      <w:pPr>
        <w:ind w:left="360" w:hanging="360"/>
      </w:pPr>
      <w:rPr>
        <w:rFonts w:ascii="Symbol" w:hAnsi="Symbol" w:hint="default"/>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7"/>
  </w:num>
  <w:num w:numId="6">
    <w:abstractNumId w:val="6"/>
  </w:num>
  <w:num w:numId="7">
    <w:abstractNumId w:val="10"/>
  </w:num>
  <w:num w:numId="8">
    <w:abstractNumId w:val="3"/>
  </w:num>
  <w:num w:numId="9">
    <w:abstractNumId w:val="1"/>
  </w:num>
  <w:num w:numId="10">
    <w:abstractNumId w:val="11"/>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D5C"/>
    <w:rsid w:val="000342AC"/>
    <w:rsid w:val="00034DF2"/>
    <w:rsid w:val="00051BC2"/>
    <w:rsid w:val="000C0E06"/>
    <w:rsid w:val="000C620D"/>
    <w:rsid w:val="000E0072"/>
    <w:rsid w:val="000F2129"/>
    <w:rsid w:val="00121DB9"/>
    <w:rsid w:val="00154D00"/>
    <w:rsid w:val="001878A3"/>
    <w:rsid w:val="002001B7"/>
    <w:rsid w:val="00213C1E"/>
    <w:rsid w:val="002420F8"/>
    <w:rsid w:val="002616B7"/>
    <w:rsid w:val="00342120"/>
    <w:rsid w:val="0034212A"/>
    <w:rsid w:val="00454E37"/>
    <w:rsid w:val="0049576B"/>
    <w:rsid w:val="004A6D5C"/>
    <w:rsid w:val="00551E13"/>
    <w:rsid w:val="005801D1"/>
    <w:rsid w:val="005F112B"/>
    <w:rsid w:val="006A0F6E"/>
    <w:rsid w:val="006A2CC8"/>
    <w:rsid w:val="00700920"/>
    <w:rsid w:val="007B5B0E"/>
    <w:rsid w:val="007B69B8"/>
    <w:rsid w:val="007D20EC"/>
    <w:rsid w:val="008311BE"/>
    <w:rsid w:val="00854013"/>
    <w:rsid w:val="00933D49"/>
    <w:rsid w:val="00945EA9"/>
    <w:rsid w:val="00981DE6"/>
    <w:rsid w:val="009D61C2"/>
    <w:rsid w:val="009F110D"/>
    <w:rsid w:val="00A35FFB"/>
    <w:rsid w:val="00AB10D4"/>
    <w:rsid w:val="00B03B14"/>
    <w:rsid w:val="00BA2804"/>
    <w:rsid w:val="00BB645D"/>
    <w:rsid w:val="00BE01DB"/>
    <w:rsid w:val="00C00459"/>
    <w:rsid w:val="00C12E3B"/>
    <w:rsid w:val="00C228C7"/>
    <w:rsid w:val="00CE059D"/>
    <w:rsid w:val="00D00633"/>
    <w:rsid w:val="00D43CB4"/>
    <w:rsid w:val="00DB5243"/>
    <w:rsid w:val="00E04781"/>
    <w:rsid w:val="00E11B73"/>
    <w:rsid w:val="00E17A17"/>
    <w:rsid w:val="00E46F33"/>
    <w:rsid w:val="00E85D05"/>
    <w:rsid w:val="00F02E5B"/>
    <w:rsid w:val="00F52D10"/>
    <w:rsid w:val="00F53CA6"/>
    <w:rsid w:val="00F6107E"/>
    <w:rsid w:val="00F94E6B"/>
    <w:rsid w:val="00FA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EB0AB"/>
  <w15:docId w15:val="{5197FBF7-60B7-4B94-A6D8-73EFBFA7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D5C"/>
  </w:style>
  <w:style w:type="paragraph" w:styleId="Footer">
    <w:name w:val="footer"/>
    <w:basedOn w:val="Normal"/>
    <w:link w:val="FooterChar"/>
    <w:uiPriority w:val="99"/>
    <w:unhideWhenUsed/>
    <w:rsid w:val="004A6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D5C"/>
  </w:style>
  <w:style w:type="paragraph" w:styleId="BalloonText">
    <w:name w:val="Balloon Text"/>
    <w:basedOn w:val="Normal"/>
    <w:link w:val="BalloonTextChar"/>
    <w:uiPriority w:val="99"/>
    <w:semiHidden/>
    <w:unhideWhenUsed/>
    <w:rsid w:val="004A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D5C"/>
    <w:rPr>
      <w:rFonts w:ascii="Tahoma" w:hAnsi="Tahoma" w:cs="Tahoma"/>
      <w:sz w:val="16"/>
      <w:szCs w:val="16"/>
    </w:rPr>
  </w:style>
  <w:style w:type="paragraph" w:styleId="ListParagraph">
    <w:name w:val="List Paragraph"/>
    <w:basedOn w:val="Normal"/>
    <w:uiPriority w:val="34"/>
    <w:qFormat/>
    <w:rsid w:val="004A6D5C"/>
    <w:pPr>
      <w:ind w:left="720"/>
      <w:contextualSpacing/>
    </w:pPr>
  </w:style>
  <w:style w:type="character" w:styleId="Hyperlink">
    <w:name w:val="Hyperlink"/>
    <w:uiPriority w:val="99"/>
    <w:rsid w:val="004A6D5C"/>
    <w:rPr>
      <w:color w:val="0000FF"/>
      <w:u w:val="single"/>
    </w:rPr>
  </w:style>
  <w:style w:type="paragraph" w:styleId="NormalWeb">
    <w:name w:val="Normal (Web)"/>
    <w:basedOn w:val="Normal"/>
    <w:uiPriority w:val="99"/>
    <w:unhideWhenUsed/>
    <w:rsid w:val="00981D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1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linedatingassociation.org.uk/" TargetMode="External"/><Relationship Id="rId18" Type="http://schemas.openxmlformats.org/officeDocument/2006/relationships/hyperlink" Target="mailto:scam.mail@royalmail.com"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www.ageuk.org.uk" TargetMode="External"/><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mpsonline.org.uk" TargetMode="External"/><Relationship Id="rId25" Type="http://schemas.openxmlformats.org/officeDocument/2006/relationships/hyperlink" Target="http://www.bing.com/images/search?view=detailV2&amp;ccid=829RGyYV&amp;id=6964E2961CBD2EEB4EBCF188164F319472AC3C09&amp;thid=OIP.829RGyYVlqLevoXYRLsbhwHaHa&amp;mediaurl=https://www.coetail.com/seriously/files/2016/04/twitter-logo.png&amp;exph=970&amp;expw=970&amp;q=twitter+logo&amp;simid=608016292141533634&amp;selectedIndex=4&amp;cbir=sbi&amp;adlt=strict" TargetMode="External"/><Relationship Id="rId33" Type="http://schemas.openxmlformats.org/officeDocument/2006/relationships/image" Target="media/image9.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hinkjessica.com" TargetMode="External"/><Relationship Id="rId20" Type="http://schemas.openxmlformats.org/officeDocument/2006/relationships/hyperlink" Target="mailto:admin@nottsvictimcare.org.uk" TargetMode="External"/><Relationship Id="rId29" Type="http://schemas.openxmlformats.org/officeDocument/2006/relationships/hyperlink" Target="http://www.bing.com/images/search?view=detailV2&amp;ccid=PrLRbtYa&amp;id=0BF77F29AE29CF8742107FBF020E8BD90891F1D7&amp;thid=OIP.PrLRbtYaFGfm9Z924NkrgAHaHa&amp;mediaurl=https://upload.wikimedia.org/wikipedia/commons/thumb/f/fb/Facebook_icon_2013.svg/1024px-Facebook_icon_2013.svg.png&amp;exph=1024&amp;expw=1024&amp;q=facebook+icon&amp;simid=608036255104499872&amp;selectedIndex=2&amp;adlt=stri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ionfraud.police.uk" TargetMode="External"/><Relationship Id="rId24" Type="http://schemas.openxmlformats.org/officeDocument/2006/relationships/hyperlink" Target="http://www.cifas.org.uk" TargetMode="External"/><Relationship Id="rId32" Type="http://schemas.openxmlformats.org/officeDocument/2006/relationships/image" Target="media/image8.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vice@thinkjessica.com" TargetMode="External"/><Relationship Id="rId23" Type="http://schemas.openxmlformats.org/officeDocument/2006/relationships/hyperlink" Target="http://www.citizensadvice.org.uk" TargetMode="External"/><Relationship Id="rId28" Type="http://schemas.openxmlformats.org/officeDocument/2006/relationships/image" Target="media/image5.jpe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nottsvictimcare.org.uk" TargetMode="External"/><Relationship Id="rId31"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hyperlink" Target="http://www.tpsonline.org.uk" TargetMode="External"/><Relationship Id="rId14" Type="http://schemas.openxmlformats.org/officeDocument/2006/relationships/hyperlink" Target="https://www.getsafeonline.org" TargetMode="External"/><Relationship Id="rId22" Type="http://schemas.openxmlformats.org/officeDocument/2006/relationships/hyperlink" Target="http://www.moneyadviceservice.org.uk" TargetMode="External"/><Relationship Id="rId27" Type="http://schemas.openxmlformats.org/officeDocument/2006/relationships/hyperlink" Target="http://www.bing.com/images/search?view=detailV2&amp;ccid=4LOWYB2R&amp;id=6555A12D466AE023FA03990617CA7D73B496F4D8&amp;thid=OIP.4LOWYB2R7d0rmzHwTIVgxAHaHa&amp;mediaurl=https://upload.wikimedia.org/wikipedia/commons/thumb/e/e7/Instagram_logo_2016.svg/1024px-Instagram_logo_2016.svg.png&amp;exph=1024&amp;expw=1024&amp;q=instagram+logo&amp;simid=608037298790400597&amp;selectedIndex=3&amp;adlt=strict" TargetMode="External"/><Relationship Id="rId30" Type="http://schemas.openxmlformats.org/officeDocument/2006/relationships/image" Target="media/image6.jpeg"/><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3FF8-6330-4A35-9854-CD44C298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Nottinghamshire Police</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Fiona</dc:creator>
  <cp:lastModifiedBy>Justine Knight</cp:lastModifiedBy>
  <cp:revision>3</cp:revision>
  <cp:lastPrinted>2019-02-05T14:42:00Z</cp:lastPrinted>
  <dcterms:created xsi:type="dcterms:W3CDTF">2019-04-01T09:13:00Z</dcterms:created>
  <dcterms:modified xsi:type="dcterms:W3CDTF">2019-04-01T09:17:00Z</dcterms:modified>
</cp:coreProperties>
</file>