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526C0" w14:textId="2A421034" w:rsidR="00BC1486" w:rsidRPr="00BC1486" w:rsidRDefault="00BC1486">
      <w:pPr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</w:t>
      </w:r>
      <w:r w:rsidRPr="00BC1486">
        <w:rPr>
          <w:b/>
          <w:bCs/>
          <w:sz w:val="32"/>
          <w:szCs w:val="32"/>
        </w:rPr>
        <w:t xml:space="preserve">Charity and Grant Information </w:t>
      </w:r>
    </w:p>
    <w:p w14:paraId="192FE27A" w14:textId="197963C4" w:rsidR="00FF5304" w:rsidRPr="004E4704" w:rsidRDefault="00C73980">
      <w:pPr>
        <w:rPr>
          <w:b/>
          <w:bCs/>
        </w:rPr>
      </w:pPr>
      <w:r w:rsidRPr="004E4704">
        <w:rPr>
          <w:b/>
          <w:bCs/>
        </w:rPr>
        <w:t>Disability Support (Charity)</w:t>
      </w:r>
    </w:p>
    <w:p w14:paraId="3843B806" w14:textId="7792913C" w:rsidR="00C73980" w:rsidRDefault="00C73980" w:rsidP="004E4704">
      <w:pPr>
        <w:ind w:left="720"/>
      </w:pPr>
      <w:r>
        <w:t>Supporting families to apply for DLA Disability Living Allowance</w:t>
      </w:r>
    </w:p>
    <w:p w14:paraId="7A552289" w14:textId="0218A633" w:rsidR="00C73980" w:rsidRDefault="00C73980" w:rsidP="004E4704">
      <w:pPr>
        <w:ind w:left="720"/>
      </w:pPr>
      <w:r>
        <w:t>0115 9785095</w:t>
      </w:r>
    </w:p>
    <w:p w14:paraId="25EE029F" w14:textId="72F56A8F" w:rsidR="00C73980" w:rsidRDefault="00C73980" w:rsidP="004E4704">
      <w:pPr>
        <w:ind w:left="720"/>
      </w:pPr>
      <w:hyperlink r:id="rId5" w:history="1">
        <w:r w:rsidRPr="00C73980">
          <w:rPr>
            <w:rStyle w:val="Hyperlink"/>
          </w:rPr>
          <w:t>Disability Support | Disability | Old Basford, Nottingham, UK</w:t>
        </w:r>
      </w:hyperlink>
    </w:p>
    <w:p w14:paraId="0C7EE870" w14:textId="0723BF0A" w:rsidR="00C73980" w:rsidRPr="004E4704" w:rsidRDefault="00C73980">
      <w:pPr>
        <w:rPr>
          <w:b/>
          <w:bCs/>
        </w:rPr>
      </w:pPr>
      <w:r w:rsidRPr="004E4704">
        <w:rPr>
          <w:b/>
          <w:bCs/>
        </w:rPr>
        <w:t>Family Fund</w:t>
      </w:r>
    </w:p>
    <w:p w14:paraId="0CE7CA70" w14:textId="152A1450" w:rsidR="00C73980" w:rsidRDefault="00C73980" w:rsidP="004E4704">
      <w:pPr>
        <w:ind w:left="720"/>
      </w:pPr>
      <w:r>
        <w:t>Offers grants and services to families on low income, or raising a child with disabilities or serious illness.</w:t>
      </w:r>
    </w:p>
    <w:p w14:paraId="3BBBB921" w14:textId="51BF390F" w:rsidR="00C73980" w:rsidRDefault="004E4704" w:rsidP="004E4704">
      <w:pPr>
        <w:ind w:left="720"/>
      </w:pPr>
      <w:hyperlink r:id="rId6" w:history="1">
        <w:r w:rsidRPr="004E4704">
          <w:rPr>
            <w:rStyle w:val="Hyperlink"/>
          </w:rPr>
          <w:t>Family Fund - Helping Disabled Children</w:t>
        </w:r>
      </w:hyperlink>
    </w:p>
    <w:p w14:paraId="503643C8" w14:textId="551BC5E5" w:rsidR="004E4704" w:rsidRDefault="004E4704">
      <w:pPr>
        <w:rPr>
          <w:b/>
          <w:bCs/>
        </w:rPr>
      </w:pPr>
      <w:r>
        <w:rPr>
          <w:b/>
          <w:bCs/>
        </w:rPr>
        <w:t>Contact - For families with disabled children</w:t>
      </w:r>
    </w:p>
    <w:p w14:paraId="25D3965F" w14:textId="77777777" w:rsidR="004E4704" w:rsidRDefault="004E4704" w:rsidP="004E4704">
      <w:pPr>
        <w:ind w:left="720"/>
      </w:pPr>
      <w:r w:rsidRPr="004E4704">
        <w:t xml:space="preserve">Offer support and advice for parents and families, influence policy, campaigns and research, support parent carer forums, have a none profit fledging shop selling clothing and equipment for disabled children </w:t>
      </w:r>
      <w:proofErr w:type="gramStart"/>
      <w:r w:rsidRPr="004E4704">
        <w:t>and also</w:t>
      </w:r>
      <w:proofErr w:type="gramEnd"/>
      <w:r w:rsidRPr="004E4704">
        <w:t xml:space="preserve"> offer training and consultancy. </w:t>
      </w:r>
    </w:p>
    <w:p w14:paraId="4CC1F2DC" w14:textId="238A4DD5" w:rsidR="004E4704" w:rsidRDefault="004E4704" w:rsidP="004E4704">
      <w:pPr>
        <w:ind w:left="720"/>
      </w:pPr>
      <w:hyperlink r:id="rId7" w:history="1">
        <w:r w:rsidRPr="00256DEB">
          <w:rPr>
            <w:rStyle w:val="Hyperlink"/>
          </w:rPr>
          <w:t>https://contact.org.uk/</w:t>
        </w:r>
      </w:hyperlink>
    </w:p>
    <w:p w14:paraId="1D9187D6" w14:textId="0BD8A8F1" w:rsidR="004E4704" w:rsidRPr="004E4704" w:rsidRDefault="004E4704">
      <w:pPr>
        <w:rPr>
          <w:b/>
          <w:bCs/>
        </w:rPr>
      </w:pPr>
      <w:r w:rsidRPr="004E4704">
        <w:rPr>
          <w:b/>
          <w:bCs/>
        </w:rPr>
        <w:t xml:space="preserve">Disability Grants </w:t>
      </w:r>
    </w:p>
    <w:p w14:paraId="49332602" w14:textId="582183DF" w:rsidR="004E4704" w:rsidRDefault="004E4704" w:rsidP="004E4704">
      <w:pPr>
        <w:ind w:left="720"/>
      </w:pPr>
      <w:r>
        <w:t>Helping families find the right grant</w:t>
      </w:r>
    </w:p>
    <w:p w14:paraId="20B9CF11" w14:textId="0363EC05" w:rsidR="004E4704" w:rsidRDefault="004E4704" w:rsidP="004E4704">
      <w:pPr>
        <w:ind w:left="720"/>
      </w:pPr>
      <w:hyperlink r:id="rId8" w:history="1">
        <w:r w:rsidRPr="004E4704">
          <w:rPr>
            <w:rStyle w:val="Hyperlink"/>
          </w:rPr>
          <w:t>Grants for Disabled Children - An Introduction</w:t>
        </w:r>
      </w:hyperlink>
    </w:p>
    <w:p w14:paraId="1EF253A7" w14:textId="6DE70066" w:rsidR="004E4704" w:rsidRPr="004E4704" w:rsidRDefault="004E4704">
      <w:pPr>
        <w:rPr>
          <w:b/>
          <w:bCs/>
        </w:rPr>
      </w:pPr>
      <w:r w:rsidRPr="004E4704">
        <w:rPr>
          <w:b/>
          <w:bCs/>
        </w:rPr>
        <w:t>Newlife</w:t>
      </w:r>
    </w:p>
    <w:p w14:paraId="182789A0" w14:textId="028EBC93" w:rsidR="004E4704" w:rsidRDefault="004E4704" w:rsidP="004E4704">
      <w:pPr>
        <w:ind w:left="720"/>
      </w:pPr>
      <w:r>
        <w:t>Offer lifeline for families, providing life- changing and life saving specialist equipment when and where it’s needed</w:t>
      </w:r>
    </w:p>
    <w:p w14:paraId="2442B710" w14:textId="77777777" w:rsidR="004E4704" w:rsidRPr="004E4704" w:rsidRDefault="004E4704" w:rsidP="004E4704">
      <w:pPr>
        <w:ind w:left="720"/>
      </w:pPr>
      <w:r w:rsidRPr="00BC1486">
        <w:t xml:space="preserve">Newlife </w:t>
      </w:r>
      <w:r w:rsidRPr="004E4704">
        <w:t xml:space="preserve">offers a free </w:t>
      </w:r>
      <w:proofErr w:type="gramStart"/>
      <w:r w:rsidRPr="004E4704">
        <w:t>12 week</w:t>
      </w:r>
      <w:proofErr w:type="gramEnd"/>
      <w:r w:rsidRPr="004E4704">
        <w:t xml:space="preserve"> loan of a </w:t>
      </w:r>
      <w:hyperlink r:id="rId9" w:tgtFrame="_blank" w:history="1">
        <w:r w:rsidRPr="004E4704">
          <w:rPr>
            <w:rStyle w:val="Hyperlink"/>
            <w:b/>
            <w:bCs/>
          </w:rPr>
          <w:t>Play Therapy Pod</w:t>
        </w:r>
      </w:hyperlink>
      <w:r w:rsidRPr="004E4704">
        <w:t>.</w:t>
      </w:r>
    </w:p>
    <w:p w14:paraId="7922A24B" w14:textId="3C582414" w:rsidR="004E4704" w:rsidRDefault="004E4704" w:rsidP="004E4704">
      <w:pPr>
        <w:ind w:left="720"/>
      </w:pPr>
      <w:hyperlink r:id="rId10" w:history="1">
        <w:r w:rsidRPr="00256DEB">
          <w:rPr>
            <w:rStyle w:val="Hyperlink"/>
          </w:rPr>
          <w:t>https://newlifecharity.co.uk/</w:t>
        </w:r>
      </w:hyperlink>
    </w:p>
    <w:p w14:paraId="7B6C12E4" w14:textId="2A0D55B6" w:rsidR="004E4704" w:rsidRPr="004E4704" w:rsidRDefault="004E4704">
      <w:pPr>
        <w:rPr>
          <w:b/>
          <w:bCs/>
        </w:rPr>
      </w:pPr>
      <w:r w:rsidRPr="004E4704">
        <w:rPr>
          <w:b/>
          <w:bCs/>
        </w:rPr>
        <w:t>Caudwell Children</w:t>
      </w:r>
    </w:p>
    <w:p w14:paraId="32730879" w14:textId="7161BA0F" w:rsidR="004E4704" w:rsidRDefault="004E4704" w:rsidP="004E4704">
      <w:pPr>
        <w:ind w:left="720"/>
      </w:pPr>
      <w:r w:rsidRPr="004E4704">
        <w:t>Provide a wide range of practical and emotional support services for children and young people aged 0 – 24. They also offer Autism support, Equipment, short breaks and workshops</w:t>
      </w:r>
      <w:r>
        <w:t>.</w:t>
      </w:r>
    </w:p>
    <w:p w14:paraId="548160AE" w14:textId="7B23F221" w:rsidR="00BC1486" w:rsidRPr="004E4704" w:rsidRDefault="004E4704" w:rsidP="00BC1486">
      <w:pPr>
        <w:ind w:left="720"/>
      </w:pPr>
      <w:r w:rsidRPr="00BC1486">
        <w:t>Caudwell Children</w:t>
      </w:r>
      <w:r w:rsidRPr="004E4704">
        <w:rPr>
          <w:b/>
          <w:bCs/>
        </w:rPr>
        <w:t> </w:t>
      </w:r>
      <w:r w:rsidRPr="004E4704">
        <w:t xml:space="preserve">offer </w:t>
      </w:r>
      <w:hyperlink r:id="rId11" w:tgtFrame="_blank" w:history="1">
        <w:r w:rsidRPr="004E4704">
          <w:rPr>
            <w:rStyle w:val="Hyperlink"/>
            <w:b/>
            <w:bCs/>
          </w:rPr>
          <w:t>sensory packs</w:t>
        </w:r>
      </w:hyperlink>
      <w:r w:rsidRPr="004E4704">
        <w:t xml:space="preserve"> to children with Autism for £20</w:t>
      </w:r>
      <w:r w:rsidR="00BC1486">
        <w:t xml:space="preserve">. </w:t>
      </w:r>
      <w:proofErr w:type="gramStart"/>
      <w:r w:rsidR="00BC1486">
        <w:t xml:space="preserve">Also </w:t>
      </w:r>
      <w:r w:rsidR="00BC1486" w:rsidRPr="004E4704">
        <w:t xml:space="preserve"> free</w:t>
      </w:r>
      <w:proofErr w:type="gramEnd"/>
      <w:r w:rsidR="00BC1486" w:rsidRPr="004E4704">
        <w:t> </w:t>
      </w:r>
      <w:hyperlink r:id="rId12" w:tgtFrame="_blank" w:history="1">
        <w:r w:rsidR="00BC1486" w:rsidRPr="004E4704">
          <w:rPr>
            <w:rStyle w:val="Hyperlink"/>
            <w:b/>
            <w:bCs/>
          </w:rPr>
          <w:t>Children and Parents Resource Pack</w:t>
        </w:r>
      </w:hyperlink>
      <w:r w:rsidR="00BC1486" w:rsidRPr="004E4704">
        <w:t>, for children with Special Educational Needs and Disabilities (SEND) and their families. </w:t>
      </w:r>
    </w:p>
    <w:p w14:paraId="38501379" w14:textId="11706F0D" w:rsidR="004E4704" w:rsidRDefault="004E4704" w:rsidP="004E4704">
      <w:pPr>
        <w:ind w:left="720"/>
      </w:pPr>
      <w:hyperlink r:id="rId13" w:history="1">
        <w:r w:rsidRPr="00256DEB">
          <w:rPr>
            <w:rStyle w:val="Hyperlink"/>
          </w:rPr>
          <w:t>https://www.caudwellchildren.com/</w:t>
        </w:r>
      </w:hyperlink>
    </w:p>
    <w:p w14:paraId="234468AC" w14:textId="77777777" w:rsidR="004E4704" w:rsidRPr="00BC1486" w:rsidRDefault="004E4704" w:rsidP="004E4704">
      <w:pPr>
        <w:rPr>
          <w:color w:val="000000" w:themeColor="text1"/>
        </w:rPr>
      </w:pPr>
    </w:p>
    <w:p w14:paraId="2ED4E9E8" w14:textId="77777777" w:rsidR="004E4704" w:rsidRDefault="004E4704"/>
    <w:sectPr w:rsidR="004E47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658F"/>
    <w:multiLevelType w:val="multilevel"/>
    <w:tmpl w:val="C7E6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A7425"/>
    <w:multiLevelType w:val="multilevel"/>
    <w:tmpl w:val="0678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91D1F"/>
    <w:multiLevelType w:val="multilevel"/>
    <w:tmpl w:val="6B0A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1619F"/>
    <w:multiLevelType w:val="multilevel"/>
    <w:tmpl w:val="C4C0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FC008A"/>
    <w:multiLevelType w:val="multilevel"/>
    <w:tmpl w:val="9368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A75A7"/>
    <w:multiLevelType w:val="multilevel"/>
    <w:tmpl w:val="B9B8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441793">
    <w:abstractNumId w:val="2"/>
  </w:num>
  <w:num w:numId="2" w16cid:durableId="1783378625">
    <w:abstractNumId w:val="0"/>
  </w:num>
  <w:num w:numId="3" w16cid:durableId="1058825771">
    <w:abstractNumId w:val="3"/>
  </w:num>
  <w:num w:numId="4" w16cid:durableId="2070491808">
    <w:abstractNumId w:val="1"/>
  </w:num>
  <w:num w:numId="5" w16cid:durableId="1317612188">
    <w:abstractNumId w:val="5"/>
  </w:num>
  <w:num w:numId="6" w16cid:durableId="2115797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80"/>
    <w:rsid w:val="004E4704"/>
    <w:rsid w:val="00841E5F"/>
    <w:rsid w:val="00BC1486"/>
    <w:rsid w:val="00C73980"/>
    <w:rsid w:val="00D35EC9"/>
    <w:rsid w:val="00FF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7E24"/>
  <w15:chartTrackingRefBased/>
  <w15:docId w15:val="{BC3B4220-886F-43E1-A17F-AE199238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3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9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9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9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9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9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9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9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9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39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9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48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ability-grants.org/grants-for-disabled-children.html" TargetMode="External"/><Relationship Id="rId13" Type="http://schemas.openxmlformats.org/officeDocument/2006/relationships/hyperlink" Target="https://www.caudwellchildre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act.org.uk/" TargetMode="External"/><Relationship Id="rId12" Type="http://schemas.openxmlformats.org/officeDocument/2006/relationships/hyperlink" Target="https://www.caudwellchildren.com/families/resources-for-parents-and-car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milyfund.org.uk/" TargetMode="External"/><Relationship Id="rId11" Type="http://schemas.openxmlformats.org/officeDocument/2006/relationships/hyperlink" Target="https://www.caudwellchildren.com/families/equipment-and-sensory-packs/sensory-equipment/" TargetMode="External"/><Relationship Id="rId5" Type="http://schemas.openxmlformats.org/officeDocument/2006/relationships/hyperlink" Target="https://www.dsnottingham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ewlifecharity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lifecharity.co.uk/play-therapy-pod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City Council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Foulston</dc:creator>
  <cp:keywords/>
  <dc:description/>
  <cp:lastModifiedBy>Melanie Foulston</cp:lastModifiedBy>
  <cp:revision>1</cp:revision>
  <dcterms:created xsi:type="dcterms:W3CDTF">2026-10-27T11:04:00Z</dcterms:created>
  <dcterms:modified xsi:type="dcterms:W3CDTF">2026-10-27T11:29:00Z</dcterms:modified>
</cp:coreProperties>
</file>