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47CBB" w14:textId="77777777" w:rsidR="00E525FC" w:rsidRPr="00513879" w:rsidRDefault="00E525FC" w:rsidP="00894CEC">
      <w:pPr>
        <w:rPr>
          <w:rFonts w:ascii="Arial" w:hAnsi="Arial" w:cs="Arial"/>
          <w:b/>
          <w:sz w:val="32"/>
          <w:szCs w:val="32"/>
        </w:rPr>
      </w:pPr>
    </w:p>
    <w:p w14:paraId="2AF1E6E7" w14:textId="77777777" w:rsidR="00E525FC" w:rsidRPr="00513879" w:rsidRDefault="00E525FC" w:rsidP="00894CEC">
      <w:pPr>
        <w:rPr>
          <w:rFonts w:ascii="Arial" w:hAnsi="Arial" w:cs="Arial"/>
          <w:b/>
          <w:sz w:val="32"/>
          <w:szCs w:val="32"/>
        </w:rPr>
      </w:pPr>
    </w:p>
    <w:p w14:paraId="1D340503" w14:textId="77777777" w:rsidR="00E525FC" w:rsidRPr="00513879" w:rsidRDefault="00E525FC" w:rsidP="00894CEC">
      <w:pPr>
        <w:rPr>
          <w:rFonts w:ascii="Arial" w:hAnsi="Arial" w:cs="Arial"/>
          <w:b/>
          <w:sz w:val="32"/>
          <w:szCs w:val="32"/>
        </w:rPr>
      </w:pPr>
    </w:p>
    <w:p w14:paraId="6FB0F670" w14:textId="77777777" w:rsidR="00E04BB5" w:rsidRDefault="00E04BB5" w:rsidP="00894CEC">
      <w:pPr>
        <w:rPr>
          <w:rFonts w:ascii="Arial" w:hAnsi="Arial" w:cs="Arial"/>
          <w:b/>
          <w:sz w:val="32"/>
          <w:szCs w:val="32"/>
        </w:rPr>
      </w:pPr>
    </w:p>
    <w:p w14:paraId="72EB2949" w14:textId="77777777" w:rsidR="00E04BB5" w:rsidRDefault="00E04BB5" w:rsidP="00894CEC">
      <w:pPr>
        <w:rPr>
          <w:rFonts w:ascii="Arial" w:hAnsi="Arial" w:cs="Arial"/>
          <w:b/>
          <w:sz w:val="32"/>
          <w:szCs w:val="32"/>
        </w:rPr>
      </w:pPr>
    </w:p>
    <w:p w14:paraId="429BC670" w14:textId="512318A9" w:rsidR="00DC612F" w:rsidRPr="00513879" w:rsidRDefault="00C32FF6" w:rsidP="00894CEC">
      <w:r w:rsidRPr="00513879">
        <w:rPr>
          <w:rFonts w:ascii="Arial" w:hAnsi="Arial" w:cs="Arial"/>
          <w:b/>
          <w:noProof/>
          <w:sz w:val="32"/>
          <w:szCs w:val="32"/>
          <w:lang w:eastAsia="en-GB"/>
        </w:rPr>
        <w:drawing>
          <wp:anchor distT="0" distB="0" distL="114300" distR="114300" simplePos="0" relativeHeight="251657728" behindDoc="0" locked="1" layoutInCell="1" allowOverlap="1" wp14:anchorId="4CD35148" wp14:editId="280AAC88">
            <wp:simplePos x="0" y="0"/>
            <wp:positionH relativeFrom="column">
              <wp:posOffset>4686300</wp:posOffset>
            </wp:positionH>
            <wp:positionV relativeFrom="page">
              <wp:posOffset>426085</wp:posOffset>
            </wp:positionV>
            <wp:extent cx="1440180" cy="473075"/>
            <wp:effectExtent l="0" t="0" r="0" b="0"/>
            <wp:wrapNone/>
            <wp:docPr id="2" name="Picture 1" descr="Nottingham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Nottingham City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473075"/>
                    </a:xfrm>
                    <a:prstGeom prst="rect">
                      <a:avLst/>
                    </a:prstGeom>
                    <a:noFill/>
                    <a:ln>
                      <a:noFill/>
                    </a:ln>
                  </pic:spPr>
                </pic:pic>
              </a:graphicData>
            </a:graphic>
            <wp14:sizeRelH relativeFrom="page">
              <wp14:pctWidth>0</wp14:pctWidth>
            </wp14:sizeRelH>
            <wp14:sizeRelV relativeFrom="page">
              <wp14:pctHeight>0</wp14:pctHeight>
            </wp14:sizeRelV>
          </wp:anchor>
        </w:drawing>
      </w:r>
      <w:r w:rsidR="00AB5E1A" w:rsidRPr="00513879">
        <w:rPr>
          <w:rFonts w:ascii="Arial" w:hAnsi="Arial" w:cs="Arial"/>
          <w:b/>
          <w:sz w:val="32"/>
          <w:szCs w:val="32"/>
        </w:rPr>
        <w:t xml:space="preserve">GUIDANCE FOR APPLICANTS               </w:t>
      </w:r>
      <w:r w:rsidR="00AB5E1A" w:rsidRPr="00513879">
        <w:rPr>
          <w:color w:val="008000"/>
          <w:sz w:val="44"/>
        </w:rPr>
        <w:t xml:space="preserve"> </w:t>
      </w:r>
    </w:p>
    <w:p w14:paraId="6D188655" w14:textId="77777777" w:rsidR="00C73118" w:rsidRPr="00513879" w:rsidRDefault="00C73118" w:rsidP="00C73118">
      <w:pPr>
        <w:pStyle w:val="Heading1"/>
        <w:tabs>
          <w:tab w:val="left" w:pos="912"/>
        </w:tabs>
        <w:rPr>
          <w:rFonts w:ascii="Arial" w:hAnsi="Arial" w:cs="Arial"/>
          <w:b w:val="0"/>
          <w:bCs w:val="0"/>
        </w:rPr>
      </w:pPr>
    </w:p>
    <w:p w14:paraId="60E66E4D" w14:textId="77777777" w:rsidR="00DC612F" w:rsidRPr="00513879" w:rsidRDefault="00DC612F" w:rsidP="00C73118">
      <w:pPr>
        <w:pStyle w:val="Heading1"/>
        <w:tabs>
          <w:tab w:val="left" w:pos="912"/>
        </w:tabs>
        <w:rPr>
          <w:rFonts w:ascii="Arial" w:hAnsi="Arial" w:cs="Arial"/>
          <w:sz w:val="28"/>
          <w:szCs w:val="28"/>
        </w:rPr>
      </w:pPr>
      <w:r w:rsidRPr="00513879">
        <w:rPr>
          <w:rFonts w:ascii="Arial" w:hAnsi="Arial" w:cs="Arial"/>
          <w:sz w:val="28"/>
          <w:szCs w:val="28"/>
        </w:rPr>
        <w:t>Background</w:t>
      </w:r>
    </w:p>
    <w:p w14:paraId="032270E5" w14:textId="77777777" w:rsidR="00C73118" w:rsidRPr="00513879" w:rsidRDefault="00C73118" w:rsidP="00C73118">
      <w:pPr>
        <w:tabs>
          <w:tab w:val="left" w:pos="912"/>
        </w:tabs>
        <w:jc w:val="both"/>
        <w:rPr>
          <w:rFonts w:ascii="Arial" w:hAnsi="Arial" w:cs="Arial"/>
        </w:rPr>
      </w:pPr>
    </w:p>
    <w:p w14:paraId="5B51AA67" w14:textId="77777777" w:rsidR="00DC612F" w:rsidRPr="00513879" w:rsidRDefault="00DC612F" w:rsidP="00C73118">
      <w:pPr>
        <w:tabs>
          <w:tab w:val="left" w:pos="912"/>
        </w:tabs>
        <w:jc w:val="both"/>
        <w:rPr>
          <w:rFonts w:ascii="Arial" w:hAnsi="Arial" w:cs="Arial"/>
        </w:rPr>
      </w:pPr>
      <w:r w:rsidRPr="00513879">
        <w:rPr>
          <w:rFonts w:ascii="Arial" w:hAnsi="Arial" w:cs="Arial"/>
        </w:rPr>
        <w:t>This guidance is offered to persons applying, or thinking of applying, to Nottin</w:t>
      </w:r>
      <w:r w:rsidR="00AA1B69" w:rsidRPr="00513879">
        <w:rPr>
          <w:rFonts w:ascii="Arial" w:hAnsi="Arial" w:cs="Arial"/>
        </w:rPr>
        <w:t xml:space="preserve">gham City Council </w:t>
      </w:r>
      <w:r w:rsidR="0002132B" w:rsidRPr="00513879">
        <w:rPr>
          <w:rFonts w:ascii="Arial" w:hAnsi="Arial" w:cs="Arial"/>
        </w:rPr>
        <w:t xml:space="preserve">for the grant of </w:t>
      </w:r>
      <w:r w:rsidR="00AA1B69" w:rsidRPr="00513879">
        <w:rPr>
          <w:rFonts w:ascii="Arial" w:hAnsi="Arial" w:cs="Arial"/>
        </w:rPr>
        <w:t>a premises</w:t>
      </w:r>
      <w:r w:rsidR="0002132B" w:rsidRPr="00513879">
        <w:rPr>
          <w:rFonts w:ascii="Arial" w:hAnsi="Arial" w:cs="Arial"/>
        </w:rPr>
        <w:t>/personal</w:t>
      </w:r>
      <w:r w:rsidR="00AA1B69" w:rsidRPr="00513879">
        <w:rPr>
          <w:rFonts w:ascii="Arial" w:hAnsi="Arial" w:cs="Arial"/>
        </w:rPr>
        <w:t xml:space="preserve"> licence</w:t>
      </w:r>
      <w:r w:rsidRPr="00513879">
        <w:rPr>
          <w:rFonts w:ascii="Arial" w:hAnsi="Arial" w:cs="Arial"/>
        </w:rPr>
        <w:t xml:space="preserve"> under the </w:t>
      </w:r>
      <w:smartTag w:uri="urn:schemas-microsoft-com:office:smarttags" w:element="PersonName">
        <w:r w:rsidRPr="00513879">
          <w:rPr>
            <w:rFonts w:ascii="Arial" w:hAnsi="Arial" w:cs="Arial"/>
          </w:rPr>
          <w:t>Licensing</w:t>
        </w:r>
      </w:smartTag>
      <w:r w:rsidRPr="00513879">
        <w:rPr>
          <w:rFonts w:ascii="Arial" w:hAnsi="Arial" w:cs="Arial"/>
        </w:rPr>
        <w:t xml:space="preserve"> Act 2003.</w:t>
      </w:r>
    </w:p>
    <w:p w14:paraId="67030783" w14:textId="77777777" w:rsidR="00C73118" w:rsidRPr="00513879" w:rsidRDefault="00C73118" w:rsidP="00C73118">
      <w:pPr>
        <w:tabs>
          <w:tab w:val="left" w:pos="912"/>
        </w:tabs>
        <w:jc w:val="both"/>
        <w:rPr>
          <w:rFonts w:ascii="Arial" w:hAnsi="Arial" w:cs="Arial"/>
        </w:rPr>
      </w:pPr>
    </w:p>
    <w:p w14:paraId="7A44121D" w14:textId="77777777" w:rsidR="00DC612F" w:rsidRPr="00513879" w:rsidRDefault="00DC612F" w:rsidP="00C73118">
      <w:pPr>
        <w:tabs>
          <w:tab w:val="left" w:pos="912"/>
        </w:tabs>
        <w:jc w:val="both"/>
        <w:rPr>
          <w:rFonts w:ascii="Arial" w:hAnsi="Arial" w:cs="Arial"/>
        </w:rPr>
      </w:pPr>
      <w:r w:rsidRPr="00513879">
        <w:rPr>
          <w:rFonts w:ascii="Arial" w:hAnsi="Arial" w:cs="Arial"/>
        </w:rPr>
        <w:t xml:space="preserve">The </w:t>
      </w:r>
      <w:smartTag w:uri="urn:schemas-microsoft-com:office:smarttags" w:element="PersonName">
        <w:r w:rsidRPr="00513879">
          <w:rPr>
            <w:rFonts w:ascii="Arial" w:hAnsi="Arial" w:cs="Arial"/>
          </w:rPr>
          <w:t>Licensing</w:t>
        </w:r>
      </w:smartTag>
      <w:r w:rsidRPr="00513879">
        <w:rPr>
          <w:rFonts w:ascii="Arial" w:hAnsi="Arial" w:cs="Arial"/>
        </w:rPr>
        <w:t xml:space="preserve"> Authority’s role in the </w:t>
      </w:r>
      <w:smartTag w:uri="urn:schemas-microsoft-com:office:smarttags" w:element="PersonName">
        <w:r w:rsidRPr="00513879">
          <w:rPr>
            <w:rFonts w:ascii="Arial" w:hAnsi="Arial" w:cs="Arial"/>
          </w:rPr>
          <w:t>Licensing</w:t>
        </w:r>
      </w:smartTag>
      <w:r w:rsidRPr="00513879">
        <w:rPr>
          <w:rFonts w:ascii="Arial" w:hAnsi="Arial" w:cs="Arial"/>
        </w:rPr>
        <w:t xml:space="preserve"> System is primarily administrative and regulatory.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is therefore only able to offer guidance as to the processes which need to be followed to make an application. The </w:t>
      </w:r>
      <w:smartTag w:uri="urn:schemas-microsoft-com:office:smarttags" w:element="PersonName">
        <w:r w:rsidRPr="00513879">
          <w:rPr>
            <w:rFonts w:ascii="Arial" w:hAnsi="Arial" w:cs="Arial"/>
          </w:rPr>
          <w:t>Licensing</w:t>
        </w:r>
      </w:smartTag>
      <w:r w:rsidRPr="00513879">
        <w:rPr>
          <w:rFonts w:ascii="Arial" w:hAnsi="Arial" w:cs="Arial"/>
        </w:rPr>
        <w:t xml:space="preserve"> Service is </w:t>
      </w:r>
      <w:r w:rsidRPr="00513879">
        <w:rPr>
          <w:rFonts w:ascii="Arial" w:hAnsi="Arial" w:cs="Arial"/>
          <w:u w:val="single"/>
        </w:rPr>
        <w:t>not</w:t>
      </w:r>
      <w:r w:rsidRPr="00513879">
        <w:rPr>
          <w:rFonts w:ascii="Arial" w:hAnsi="Arial" w:cs="Arial"/>
        </w:rPr>
        <w:t xml:space="preserve"> available to give advice as to what detail</w:t>
      </w:r>
      <w:r w:rsidR="00C73118" w:rsidRPr="00513879">
        <w:rPr>
          <w:rFonts w:ascii="Arial" w:hAnsi="Arial" w:cs="Arial"/>
        </w:rPr>
        <w:t>s</w:t>
      </w:r>
      <w:r w:rsidRPr="00513879">
        <w:rPr>
          <w:rFonts w:ascii="Arial" w:hAnsi="Arial" w:cs="Arial"/>
        </w:rPr>
        <w:t xml:space="preserve"> should be contained in an application or which type of application may be most appropriate to an applicant’s specific circumstances. </w:t>
      </w:r>
      <w:proofErr w:type="gramStart"/>
      <w:r w:rsidRPr="00513879">
        <w:rPr>
          <w:rFonts w:ascii="Arial" w:hAnsi="Arial" w:cs="Arial"/>
        </w:rPr>
        <w:t>In particular, this</w:t>
      </w:r>
      <w:proofErr w:type="gramEnd"/>
      <w:r w:rsidRPr="00513879">
        <w:rPr>
          <w:rFonts w:ascii="Arial" w:hAnsi="Arial" w:cs="Arial"/>
        </w:rPr>
        <w:t xml:space="preserve"> guidance does not cover the matters which responsible authorities may wish to see included in operating schedules. Some responsible authorities have prepared their own “Guidance to Applicants” which is available by contacting them directly. Where this guidance has been made available to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it may also appear on our web site, the details of which can be found in the Appendix to this Guidance. </w:t>
      </w:r>
      <w:r w:rsidRPr="00513879">
        <w:rPr>
          <w:rFonts w:ascii="Arial" w:hAnsi="Arial" w:cs="Arial"/>
          <w:b/>
        </w:rPr>
        <w:t>Applicants are strongly advised to seek advice from a licensing specialist before submitting their applications</w:t>
      </w:r>
      <w:r w:rsidRPr="00513879">
        <w:rPr>
          <w:rFonts w:ascii="Arial" w:hAnsi="Arial" w:cs="Arial"/>
        </w:rPr>
        <w:t>.</w:t>
      </w:r>
    </w:p>
    <w:p w14:paraId="2077E776" w14:textId="77777777" w:rsidR="00C73118" w:rsidRPr="00513879" w:rsidRDefault="00C73118" w:rsidP="00C73118">
      <w:pPr>
        <w:tabs>
          <w:tab w:val="left" w:pos="912"/>
        </w:tabs>
        <w:jc w:val="both"/>
        <w:rPr>
          <w:rFonts w:ascii="Arial" w:hAnsi="Arial" w:cs="Arial"/>
        </w:rPr>
      </w:pPr>
    </w:p>
    <w:p w14:paraId="32F75656" w14:textId="77777777" w:rsidR="00DC612F" w:rsidRPr="00513879" w:rsidRDefault="00DC612F" w:rsidP="00C73118">
      <w:pPr>
        <w:tabs>
          <w:tab w:val="left" w:pos="912"/>
        </w:tabs>
        <w:jc w:val="both"/>
        <w:rPr>
          <w:rFonts w:ascii="Arial" w:hAnsi="Arial" w:cs="Arial"/>
        </w:rPr>
      </w:pPr>
      <w:r w:rsidRPr="00513879">
        <w:rPr>
          <w:rFonts w:ascii="Arial" w:hAnsi="Arial" w:cs="Arial"/>
        </w:rPr>
        <w:t>This Guidance aims to give applicants information as to the different types of application</w:t>
      </w:r>
      <w:r w:rsidR="00BB32AC" w:rsidRPr="00513879">
        <w:rPr>
          <w:rFonts w:ascii="Arial" w:hAnsi="Arial" w:cs="Arial"/>
        </w:rPr>
        <w:t>s</w:t>
      </w:r>
      <w:r w:rsidRPr="00513879">
        <w:rPr>
          <w:rFonts w:ascii="Arial" w:hAnsi="Arial" w:cs="Arial"/>
        </w:rPr>
        <w:t xml:space="preserve"> that may be made under the </w:t>
      </w:r>
      <w:smartTag w:uri="urn:schemas-microsoft-com:office:smarttags" w:element="PersonName">
        <w:r w:rsidRPr="00513879">
          <w:rPr>
            <w:rFonts w:ascii="Arial" w:hAnsi="Arial" w:cs="Arial"/>
          </w:rPr>
          <w:t>Licensing</w:t>
        </w:r>
      </w:smartTag>
      <w:r w:rsidRPr="00513879">
        <w:rPr>
          <w:rFonts w:ascii="Arial" w:hAnsi="Arial" w:cs="Arial"/>
        </w:rPr>
        <w:t xml:space="preserve"> Act 2003 and the processes which should be followed.  It mirrors both the requirements of the Act and the current regulations accompanying it. Regard is also had to the City Council’s Statement of </w:t>
      </w:r>
      <w:smartTag w:uri="urn:schemas-microsoft-com:office:smarttags" w:element="PersonName">
        <w:r w:rsidRPr="00513879">
          <w:rPr>
            <w:rFonts w:ascii="Arial" w:hAnsi="Arial" w:cs="Arial"/>
          </w:rPr>
          <w:t>Licensing</w:t>
        </w:r>
      </w:smartTag>
      <w:r w:rsidRPr="00513879">
        <w:rPr>
          <w:rFonts w:ascii="Arial" w:hAnsi="Arial" w:cs="Arial"/>
        </w:rPr>
        <w:t xml:space="preserve"> Policy that describes the matters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will </w:t>
      </w:r>
      <w:proofErr w:type="gramStart"/>
      <w:r w:rsidRPr="00513879">
        <w:rPr>
          <w:rFonts w:ascii="Arial" w:hAnsi="Arial" w:cs="Arial"/>
        </w:rPr>
        <w:t>take into account</w:t>
      </w:r>
      <w:proofErr w:type="gramEnd"/>
      <w:r w:rsidRPr="00513879">
        <w:rPr>
          <w:rFonts w:ascii="Arial" w:hAnsi="Arial" w:cs="Arial"/>
        </w:rPr>
        <w:t xml:space="preserve"> when considering an application.</w:t>
      </w:r>
    </w:p>
    <w:p w14:paraId="55B7EB1F" w14:textId="77777777" w:rsidR="00DC612F" w:rsidRPr="00513879" w:rsidRDefault="00DC612F" w:rsidP="00DC612F">
      <w:pPr>
        <w:jc w:val="both"/>
        <w:rPr>
          <w:rFonts w:ascii="Arial" w:hAnsi="Arial" w:cs="Arial"/>
        </w:rPr>
      </w:pPr>
    </w:p>
    <w:p w14:paraId="0BC3E1DA" w14:textId="77777777" w:rsidR="00DC612F" w:rsidRPr="00513879" w:rsidRDefault="00DC612F" w:rsidP="00C73118">
      <w:pPr>
        <w:tabs>
          <w:tab w:val="left" w:pos="912"/>
        </w:tabs>
        <w:jc w:val="both"/>
        <w:rPr>
          <w:rFonts w:ascii="Arial" w:hAnsi="Arial" w:cs="Arial"/>
        </w:rPr>
      </w:pPr>
      <w:r w:rsidRPr="00513879">
        <w:rPr>
          <w:rFonts w:ascii="Arial" w:hAnsi="Arial" w:cs="Arial"/>
        </w:rPr>
        <w:t>The above licences permit</w:t>
      </w:r>
      <w:r w:rsidR="00AA1B69" w:rsidRPr="00513879">
        <w:rPr>
          <w:rFonts w:ascii="Arial" w:hAnsi="Arial" w:cs="Arial"/>
        </w:rPr>
        <w:t>ted</w:t>
      </w:r>
      <w:r w:rsidRPr="00513879">
        <w:rPr>
          <w:rFonts w:ascii="Arial" w:hAnsi="Arial" w:cs="Arial"/>
        </w:rPr>
        <w:t xml:space="preserve"> the sale or supply of alcohol, the provision of regulated entertainment or the provision of </w:t>
      </w:r>
      <w:proofErr w:type="gramStart"/>
      <w:r w:rsidRPr="00513879">
        <w:rPr>
          <w:rFonts w:ascii="Arial" w:hAnsi="Arial" w:cs="Arial"/>
        </w:rPr>
        <w:t>late night</w:t>
      </w:r>
      <w:proofErr w:type="gramEnd"/>
      <w:r w:rsidRPr="00513879">
        <w:rPr>
          <w:rFonts w:ascii="Arial" w:hAnsi="Arial" w:cs="Arial"/>
        </w:rPr>
        <w:t xml:space="preserve"> hot food. These are referred to in this guidance as “</w:t>
      </w:r>
      <w:r w:rsidRPr="00513879">
        <w:rPr>
          <w:rFonts w:ascii="Arial" w:hAnsi="Arial" w:cs="Arial"/>
          <w:b/>
        </w:rPr>
        <w:t>licensable activities</w:t>
      </w:r>
      <w:r w:rsidRPr="00513879">
        <w:rPr>
          <w:rFonts w:ascii="Arial" w:hAnsi="Arial" w:cs="Arial"/>
        </w:rPr>
        <w:t>”.</w:t>
      </w:r>
    </w:p>
    <w:p w14:paraId="74BC16A6" w14:textId="77777777" w:rsidR="00A42960" w:rsidRDefault="00A42960" w:rsidP="00C73118">
      <w:pPr>
        <w:tabs>
          <w:tab w:val="left" w:pos="912"/>
        </w:tabs>
        <w:jc w:val="both"/>
        <w:rPr>
          <w:rFonts w:ascii="Arial" w:hAnsi="Arial" w:cs="Arial"/>
          <w:b/>
          <w:sz w:val="28"/>
          <w:u w:val="single"/>
        </w:rPr>
      </w:pPr>
    </w:p>
    <w:p w14:paraId="6EBDCFD2" w14:textId="77777777" w:rsidR="00DC612F" w:rsidRPr="00513879" w:rsidRDefault="00DC612F" w:rsidP="00C73118">
      <w:pPr>
        <w:tabs>
          <w:tab w:val="left" w:pos="912"/>
        </w:tabs>
        <w:jc w:val="both"/>
        <w:rPr>
          <w:rFonts w:ascii="Arial" w:hAnsi="Arial" w:cs="Arial"/>
          <w:b/>
          <w:sz w:val="28"/>
          <w:u w:val="single"/>
        </w:rPr>
      </w:pPr>
      <w:r w:rsidRPr="00513879">
        <w:rPr>
          <w:rFonts w:ascii="Arial" w:hAnsi="Arial" w:cs="Arial"/>
          <w:b/>
          <w:sz w:val="28"/>
          <w:u w:val="single"/>
        </w:rPr>
        <w:t>HOW TO APPLY FOR A LICENCE</w:t>
      </w:r>
    </w:p>
    <w:p w14:paraId="02DA8C53" w14:textId="77777777" w:rsidR="00C73118" w:rsidRPr="00513879" w:rsidRDefault="00C73118" w:rsidP="00C73118">
      <w:pPr>
        <w:tabs>
          <w:tab w:val="left" w:pos="912"/>
        </w:tabs>
        <w:jc w:val="both"/>
        <w:rPr>
          <w:rFonts w:ascii="Arial" w:hAnsi="Arial" w:cs="Arial"/>
          <w:b/>
          <w:u w:val="single"/>
        </w:rPr>
      </w:pPr>
    </w:p>
    <w:p w14:paraId="15460853" w14:textId="77777777" w:rsidR="00DC612F" w:rsidRPr="00513879" w:rsidRDefault="00A1313C" w:rsidP="00C73118">
      <w:pPr>
        <w:tabs>
          <w:tab w:val="left" w:pos="912"/>
        </w:tabs>
        <w:jc w:val="both"/>
        <w:rPr>
          <w:rFonts w:ascii="Arial" w:hAnsi="Arial" w:cs="Arial"/>
          <w:b/>
          <w:sz w:val="28"/>
          <w:szCs w:val="28"/>
        </w:rPr>
      </w:pPr>
      <w:r w:rsidRPr="00513879">
        <w:rPr>
          <w:rFonts w:ascii="Arial" w:hAnsi="Arial" w:cs="Arial"/>
          <w:b/>
          <w:sz w:val="28"/>
          <w:szCs w:val="28"/>
        </w:rPr>
        <w:t xml:space="preserve">Section 1 – </w:t>
      </w:r>
      <w:r w:rsidR="00DC612F" w:rsidRPr="00513879">
        <w:rPr>
          <w:rFonts w:ascii="Arial" w:hAnsi="Arial" w:cs="Arial"/>
          <w:b/>
          <w:sz w:val="28"/>
          <w:szCs w:val="28"/>
        </w:rPr>
        <w:t>Premises Licence</w:t>
      </w:r>
      <w:r w:rsidR="000A11D5" w:rsidRPr="00513879">
        <w:rPr>
          <w:rFonts w:ascii="Arial" w:hAnsi="Arial" w:cs="Arial"/>
          <w:b/>
          <w:sz w:val="28"/>
          <w:szCs w:val="28"/>
        </w:rPr>
        <w:t>/Club Premises Certificate</w:t>
      </w:r>
      <w:r w:rsidRPr="00513879">
        <w:rPr>
          <w:rFonts w:ascii="Arial" w:hAnsi="Arial" w:cs="Arial"/>
          <w:b/>
          <w:sz w:val="28"/>
          <w:szCs w:val="28"/>
        </w:rPr>
        <w:t xml:space="preserve"> </w:t>
      </w:r>
    </w:p>
    <w:p w14:paraId="3ABA0629" w14:textId="77777777" w:rsidR="00DC612F" w:rsidRPr="00513879" w:rsidRDefault="00DC612F" w:rsidP="00DC612F">
      <w:pPr>
        <w:tabs>
          <w:tab w:val="left" w:pos="912"/>
        </w:tabs>
        <w:jc w:val="both"/>
        <w:rPr>
          <w:rFonts w:ascii="Arial" w:hAnsi="Arial" w:cs="Arial"/>
        </w:rPr>
      </w:pPr>
    </w:p>
    <w:p w14:paraId="0D8B319B" w14:textId="77777777" w:rsidR="00DC612F" w:rsidRPr="00513879" w:rsidRDefault="00AA1B69" w:rsidP="00C73118">
      <w:pPr>
        <w:tabs>
          <w:tab w:val="left" w:pos="912"/>
        </w:tabs>
        <w:jc w:val="both"/>
        <w:rPr>
          <w:rFonts w:ascii="Arial" w:hAnsi="Arial" w:cs="Arial"/>
        </w:rPr>
      </w:pPr>
      <w:r w:rsidRPr="00513879">
        <w:rPr>
          <w:rFonts w:ascii="Arial" w:hAnsi="Arial" w:cs="Arial"/>
        </w:rPr>
        <w:t>A premises licence</w:t>
      </w:r>
      <w:r w:rsidR="000A11D5" w:rsidRPr="00513879">
        <w:rPr>
          <w:rFonts w:ascii="Arial" w:hAnsi="Arial" w:cs="Arial"/>
        </w:rPr>
        <w:t>/club premises certificate</w:t>
      </w:r>
      <w:r w:rsidRPr="00513879">
        <w:rPr>
          <w:rFonts w:ascii="Arial" w:hAnsi="Arial" w:cs="Arial"/>
        </w:rPr>
        <w:t xml:space="preserve"> authorises the use of premises for licensable activities, which are defined </w:t>
      </w:r>
      <w:proofErr w:type="gramStart"/>
      <w:r w:rsidRPr="00513879">
        <w:rPr>
          <w:rFonts w:ascii="Arial" w:hAnsi="Arial" w:cs="Arial"/>
        </w:rPr>
        <w:t>as:-</w:t>
      </w:r>
      <w:proofErr w:type="gramEnd"/>
    </w:p>
    <w:p w14:paraId="2FFAD190" w14:textId="77777777" w:rsidR="00AA1B69" w:rsidRPr="00513879" w:rsidRDefault="00AA1B69" w:rsidP="00DC612F">
      <w:pPr>
        <w:tabs>
          <w:tab w:val="left" w:pos="912"/>
        </w:tabs>
        <w:ind w:left="171"/>
        <w:jc w:val="both"/>
        <w:rPr>
          <w:rFonts w:ascii="Arial" w:hAnsi="Arial" w:cs="Arial"/>
        </w:rPr>
      </w:pPr>
    </w:p>
    <w:p w14:paraId="44465B60" w14:textId="77777777" w:rsidR="00AA1B69" w:rsidRPr="00513879" w:rsidRDefault="00AA1B69" w:rsidP="00AA1B69">
      <w:pPr>
        <w:numPr>
          <w:ilvl w:val="0"/>
          <w:numId w:val="25"/>
        </w:numPr>
        <w:jc w:val="both"/>
        <w:rPr>
          <w:rFonts w:ascii="Arial" w:hAnsi="Arial" w:cs="Arial"/>
        </w:rPr>
      </w:pPr>
      <w:r w:rsidRPr="00513879">
        <w:rPr>
          <w:rFonts w:ascii="Arial" w:hAnsi="Arial" w:cs="Arial"/>
        </w:rPr>
        <w:t>The sale by retail of alcohol</w:t>
      </w:r>
    </w:p>
    <w:p w14:paraId="5A2C5873" w14:textId="77777777" w:rsidR="00AA1B69" w:rsidRPr="00513879" w:rsidRDefault="00AA1B69" w:rsidP="00AA1B69">
      <w:pPr>
        <w:numPr>
          <w:ilvl w:val="0"/>
          <w:numId w:val="25"/>
        </w:numPr>
        <w:jc w:val="both"/>
        <w:rPr>
          <w:rFonts w:ascii="Arial" w:hAnsi="Arial" w:cs="Arial"/>
        </w:rPr>
      </w:pPr>
      <w:r w:rsidRPr="00513879">
        <w:rPr>
          <w:rFonts w:ascii="Arial" w:hAnsi="Arial" w:cs="Arial"/>
        </w:rPr>
        <w:t>The supply of alcohol by or on behalf of a club to, or to the order of, a member of the club</w:t>
      </w:r>
    </w:p>
    <w:p w14:paraId="724A272A" w14:textId="77777777" w:rsidR="00AA1B69" w:rsidRPr="00513879" w:rsidRDefault="00AA1B69" w:rsidP="00AA1B69">
      <w:pPr>
        <w:numPr>
          <w:ilvl w:val="0"/>
          <w:numId w:val="25"/>
        </w:numPr>
        <w:jc w:val="both"/>
        <w:rPr>
          <w:rFonts w:ascii="Arial" w:hAnsi="Arial" w:cs="Arial"/>
        </w:rPr>
      </w:pPr>
      <w:r w:rsidRPr="00513879">
        <w:rPr>
          <w:rFonts w:ascii="Arial" w:hAnsi="Arial" w:cs="Arial"/>
        </w:rPr>
        <w:t>The provision of regulated entertainment and</w:t>
      </w:r>
    </w:p>
    <w:p w14:paraId="21CD6BF9" w14:textId="77777777" w:rsidR="00AA1B69" w:rsidRPr="00513879" w:rsidRDefault="00AA1B69" w:rsidP="00AA1B69">
      <w:pPr>
        <w:numPr>
          <w:ilvl w:val="0"/>
          <w:numId w:val="25"/>
        </w:numPr>
        <w:jc w:val="both"/>
        <w:rPr>
          <w:rFonts w:ascii="Arial" w:hAnsi="Arial" w:cs="Arial"/>
        </w:rPr>
      </w:pPr>
      <w:r w:rsidRPr="00513879">
        <w:rPr>
          <w:rFonts w:ascii="Arial" w:hAnsi="Arial" w:cs="Arial"/>
        </w:rPr>
        <w:t xml:space="preserve">The provision of </w:t>
      </w:r>
      <w:proofErr w:type="gramStart"/>
      <w:r w:rsidRPr="00513879">
        <w:rPr>
          <w:rFonts w:ascii="Arial" w:hAnsi="Arial" w:cs="Arial"/>
        </w:rPr>
        <w:t>late night</w:t>
      </w:r>
      <w:proofErr w:type="gramEnd"/>
      <w:r w:rsidRPr="00513879">
        <w:rPr>
          <w:rFonts w:ascii="Arial" w:hAnsi="Arial" w:cs="Arial"/>
        </w:rPr>
        <w:t xml:space="preserve"> refreshment</w:t>
      </w:r>
    </w:p>
    <w:p w14:paraId="60B3F0B8" w14:textId="77777777" w:rsidR="00E04BB5" w:rsidRDefault="00E04BB5" w:rsidP="00AA1B69">
      <w:pPr>
        <w:tabs>
          <w:tab w:val="left" w:pos="912"/>
        </w:tabs>
        <w:jc w:val="both"/>
        <w:rPr>
          <w:rFonts w:ascii="Arial" w:hAnsi="Arial" w:cs="Arial"/>
        </w:rPr>
      </w:pPr>
    </w:p>
    <w:p w14:paraId="7226A4B3" w14:textId="77777777" w:rsidR="00AA1B69" w:rsidRPr="00513879" w:rsidRDefault="00AA1B69" w:rsidP="00AA1B69">
      <w:pPr>
        <w:tabs>
          <w:tab w:val="left" w:pos="912"/>
        </w:tabs>
        <w:jc w:val="both"/>
        <w:rPr>
          <w:rFonts w:ascii="Arial" w:hAnsi="Arial" w:cs="Arial"/>
        </w:rPr>
      </w:pPr>
      <w:r w:rsidRPr="00513879">
        <w:rPr>
          <w:rFonts w:ascii="Arial" w:hAnsi="Arial" w:cs="Arial"/>
        </w:rPr>
        <w:t>An application for a premises licenc</w:t>
      </w:r>
      <w:r w:rsidR="00C73118" w:rsidRPr="00513879">
        <w:rPr>
          <w:rFonts w:ascii="Arial" w:hAnsi="Arial" w:cs="Arial"/>
        </w:rPr>
        <w:t>e</w:t>
      </w:r>
      <w:r w:rsidR="000A11D5" w:rsidRPr="00513879">
        <w:rPr>
          <w:rFonts w:ascii="Arial" w:hAnsi="Arial" w:cs="Arial"/>
        </w:rPr>
        <w:t>/club premises certificate</w:t>
      </w:r>
      <w:r w:rsidR="00C73118" w:rsidRPr="00513879">
        <w:rPr>
          <w:rFonts w:ascii="Arial" w:hAnsi="Arial" w:cs="Arial"/>
        </w:rPr>
        <w:t xml:space="preserve"> must be made to the relevant </w:t>
      </w:r>
      <w:smartTag w:uri="urn:schemas-microsoft-com:office:smarttags" w:element="PersonName">
        <w:r w:rsidR="00C73118" w:rsidRPr="00513879">
          <w:rPr>
            <w:rFonts w:ascii="Arial" w:hAnsi="Arial" w:cs="Arial"/>
          </w:rPr>
          <w:t>L</w:t>
        </w:r>
        <w:r w:rsidRPr="00513879">
          <w:rPr>
            <w:rFonts w:ascii="Arial" w:hAnsi="Arial" w:cs="Arial"/>
          </w:rPr>
          <w:t>icensing</w:t>
        </w:r>
      </w:smartTag>
      <w:r w:rsidR="00C73118" w:rsidRPr="00513879">
        <w:rPr>
          <w:rFonts w:ascii="Arial" w:hAnsi="Arial" w:cs="Arial"/>
        </w:rPr>
        <w:t xml:space="preserve"> A</w:t>
      </w:r>
      <w:r w:rsidRPr="00513879">
        <w:rPr>
          <w:rFonts w:ascii="Arial" w:hAnsi="Arial" w:cs="Arial"/>
        </w:rPr>
        <w:t xml:space="preserve">uthority, that is, the authority within whose area the premises is situated. To make an application you must </w:t>
      </w:r>
      <w:proofErr w:type="gramStart"/>
      <w:r w:rsidRPr="00513879">
        <w:rPr>
          <w:rFonts w:ascii="Arial" w:hAnsi="Arial" w:cs="Arial"/>
        </w:rPr>
        <w:t>submit:-</w:t>
      </w:r>
      <w:proofErr w:type="gramEnd"/>
    </w:p>
    <w:p w14:paraId="4F894968" w14:textId="77777777" w:rsidR="00AA1B69" w:rsidRDefault="00AA1B69" w:rsidP="00AA1B69">
      <w:pPr>
        <w:tabs>
          <w:tab w:val="left" w:pos="912"/>
        </w:tabs>
        <w:jc w:val="both"/>
        <w:rPr>
          <w:rFonts w:ascii="Arial" w:hAnsi="Arial" w:cs="Arial"/>
        </w:rPr>
      </w:pPr>
    </w:p>
    <w:p w14:paraId="60D207A6" w14:textId="77777777" w:rsidR="00E04BB5" w:rsidRDefault="00E04BB5" w:rsidP="00AA1B69">
      <w:pPr>
        <w:tabs>
          <w:tab w:val="left" w:pos="912"/>
        </w:tabs>
        <w:jc w:val="both"/>
        <w:rPr>
          <w:rFonts w:ascii="Arial" w:hAnsi="Arial" w:cs="Arial"/>
        </w:rPr>
      </w:pPr>
    </w:p>
    <w:p w14:paraId="747C6895" w14:textId="77777777" w:rsidR="00E04BB5" w:rsidRPr="00513879" w:rsidRDefault="00E04BB5" w:rsidP="00AA1B69">
      <w:pPr>
        <w:tabs>
          <w:tab w:val="left" w:pos="912"/>
        </w:tabs>
        <w:jc w:val="both"/>
        <w:rPr>
          <w:rFonts w:ascii="Arial" w:hAnsi="Arial" w:cs="Arial"/>
        </w:rPr>
      </w:pPr>
    </w:p>
    <w:p w14:paraId="63C510F1" w14:textId="77777777" w:rsidR="00AA1B69" w:rsidRPr="00513879" w:rsidRDefault="00AA1B69" w:rsidP="00C971BB">
      <w:pPr>
        <w:numPr>
          <w:ilvl w:val="0"/>
          <w:numId w:val="44"/>
        </w:numPr>
        <w:rPr>
          <w:rFonts w:ascii="Arial" w:hAnsi="Arial" w:cs="Arial"/>
        </w:rPr>
      </w:pPr>
      <w:r w:rsidRPr="00513879">
        <w:rPr>
          <w:rFonts w:ascii="Arial" w:hAnsi="Arial" w:cs="Arial"/>
        </w:rPr>
        <w:t xml:space="preserve">A </w:t>
      </w:r>
      <w:r w:rsidR="00A94600" w:rsidRPr="00513879">
        <w:rPr>
          <w:rFonts w:ascii="Arial" w:hAnsi="Arial" w:cs="Arial"/>
        </w:rPr>
        <w:t xml:space="preserve">properly </w:t>
      </w:r>
      <w:r w:rsidRPr="00513879">
        <w:rPr>
          <w:rFonts w:ascii="Arial" w:hAnsi="Arial" w:cs="Arial"/>
        </w:rPr>
        <w:t>completed application form</w:t>
      </w:r>
      <w:r w:rsidR="00A94600" w:rsidRPr="00513879">
        <w:rPr>
          <w:rFonts w:ascii="Arial" w:hAnsi="Arial" w:cs="Arial"/>
        </w:rPr>
        <w:t xml:space="preserve"> (including the operating schedule)</w:t>
      </w:r>
    </w:p>
    <w:p w14:paraId="1A27CE49" w14:textId="77777777" w:rsidR="00AA1B69" w:rsidRPr="00513879" w:rsidRDefault="00AA1B69" w:rsidP="00C971BB">
      <w:pPr>
        <w:numPr>
          <w:ilvl w:val="0"/>
          <w:numId w:val="44"/>
        </w:numPr>
        <w:rPr>
          <w:rFonts w:ascii="Arial" w:hAnsi="Arial" w:cs="Arial"/>
        </w:rPr>
      </w:pPr>
      <w:r w:rsidRPr="00513879">
        <w:rPr>
          <w:rFonts w:ascii="Arial" w:hAnsi="Arial" w:cs="Arial"/>
        </w:rPr>
        <w:t xml:space="preserve">A plan of the premises in the prescribed form </w:t>
      </w:r>
      <w:r w:rsidR="00C971BB">
        <w:rPr>
          <w:rFonts w:ascii="Arial" w:hAnsi="Arial" w:cs="Arial"/>
        </w:rPr>
        <w:t>that is clear and legible in every respect</w:t>
      </w:r>
      <w:r w:rsidRPr="00513879">
        <w:rPr>
          <w:rFonts w:ascii="Arial" w:hAnsi="Arial" w:cs="Arial"/>
        </w:rPr>
        <w:t xml:space="preserve"> and marked up in </w:t>
      </w:r>
      <w:r w:rsidR="00C971BB">
        <w:rPr>
          <w:rFonts w:ascii="Arial" w:hAnsi="Arial" w:cs="Arial"/>
        </w:rPr>
        <w:t>accordance with the Regulations</w:t>
      </w:r>
    </w:p>
    <w:p w14:paraId="04218D1B" w14:textId="77777777" w:rsidR="00AA1B69" w:rsidRPr="00513879" w:rsidRDefault="00AA1B69" w:rsidP="00C971BB">
      <w:pPr>
        <w:numPr>
          <w:ilvl w:val="0"/>
          <w:numId w:val="44"/>
        </w:numPr>
        <w:rPr>
          <w:rFonts w:ascii="Arial" w:hAnsi="Arial" w:cs="Arial"/>
        </w:rPr>
      </w:pPr>
      <w:r w:rsidRPr="00513879">
        <w:rPr>
          <w:rFonts w:ascii="Arial" w:hAnsi="Arial" w:cs="Arial"/>
        </w:rPr>
        <w:t>If the application requests authorisation to supply alcohol, a form containing the consent of the proposed Designated Premises Supervisor</w:t>
      </w:r>
      <w:r w:rsidR="000A11D5" w:rsidRPr="00513879">
        <w:rPr>
          <w:rFonts w:ascii="Arial" w:hAnsi="Arial" w:cs="Arial"/>
        </w:rPr>
        <w:t>.  T</w:t>
      </w:r>
      <w:r w:rsidR="00A94600" w:rsidRPr="00513879">
        <w:rPr>
          <w:rFonts w:ascii="Arial" w:hAnsi="Arial" w:cs="Arial"/>
        </w:rPr>
        <w:t xml:space="preserve">his the person specified in the application form who will normally have the day-to-day responsibility for running the premises and they must hold a personal </w:t>
      </w:r>
      <w:proofErr w:type="gramStart"/>
      <w:r w:rsidR="00A94600" w:rsidRPr="00513879">
        <w:rPr>
          <w:rFonts w:ascii="Arial" w:hAnsi="Arial" w:cs="Arial"/>
        </w:rPr>
        <w:t>licence</w:t>
      </w:r>
      <w:r w:rsidR="00C971BB">
        <w:rPr>
          <w:rFonts w:ascii="Arial" w:hAnsi="Arial" w:cs="Arial"/>
        </w:rPr>
        <w:t>.</w:t>
      </w:r>
      <w:r w:rsidR="000A11D5" w:rsidRPr="00513879">
        <w:rPr>
          <w:rFonts w:ascii="Arial" w:hAnsi="Arial" w:cs="Arial"/>
        </w:rPr>
        <w:t>(</w:t>
      </w:r>
      <w:proofErr w:type="gramEnd"/>
      <w:r w:rsidR="000A11D5" w:rsidRPr="00513879">
        <w:rPr>
          <w:rFonts w:ascii="Arial" w:hAnsi="Arial" w:cs="Arial"/>
        </w:rPr>
        <w:t>Premises Licence only)</w:t>
      </w:r>
    </w:p>
    <w:p w14:paraId="162EFC55" w14:textId="77777777" w:rsidR="000A11D5" w:rsidRPr="00513879" w:rsidRDefault="000A11D5" w:rsidP="00C971BB">
      <w:pPr>
        <w:numPr>
          <w:ilvl w:val="0"/>
          <w:numId w:val="44"/>
        </w:numPr>
        <w:rPr>
          <w:rFonts w:ascii="Arial" w:hAnsi="Arial" w:cs="Arial"/>
        </w:rPr>
      </w:pPr>
      <w:r w:rsidRPr="00513879">
        <w:rPr>
          <w:rFonts w:ascii="Arial" w:hAnsi="Arial" w:cs="Arial"/>
        </w:rPr>
        <w:t>Rules of the Club and Declaration (Club Premises Certificate only)</w:t>
      </w:r>
    </w:p>
    <w:p w14:paraId="23931336" w14:textId="77777777" w:rsidR="00AA1B69" w:rsidRPr="00513879" w:rsidRDefault="00AA1B69" w:rsidP="00C971BB">
      <w:pPr>
        <w:numPr>
          <w:ilvl w:val="0"/>
          <w:numId w:val="44"/>
        </w:numPr>
        <w:rPr>
          <w:rFonts w:ascii="Arial" w:hAnsi="Arial" w:cs="Arial"/>
        </w:rPr>
      </w:pPr>
      <w:r w:rsidRPr="00513879">
        <w:rPr>
          <w:rFonts w:ascii="Arial" w:hAnsi="Arial" w:cs="Arial"/>
        </w:rPr>
        <w:t>The correct fee</w:t>
      </w:r>
    </w:p>
    <w:p w14:paraId="5C54B949" w14:textId="77777777" w:rsidR="00A94600" w:rsidRPr="00513879" w:rsidRDefault="00A94600" w:rsidP="00A94600">
      <w:pPr>
        <w:tabs>
          <w:tab w:val="left" w:pos="912"/>
        </w:tabs>
        <w:jc w:val="both"/>
        <w:rPr>
          <w:rFonts w:ascii="Arial" w:hAnsi="Arial" w:cs="Arial"/>
        </w:rPr>
      </w:pPr>
    </w:p>
    <w:p w14:paraId="395507FA" w14:textId="77777777" w:rsidR="0084148E" w:rsidRPr="00513879" w:rsidRDefault="00A94600" w:rsidP="00392EDD">
      <w:pPr>
        <w:numPr>
          <w:ilvl w:val="0"/>
          <w:numId w:val="44"/>
        </w:numPr>
        <w:jc w:val="both"/>
        <w:rPr>
          <w:rFonts w:ascii="Arial" w:hAnsi="Arial" w:cs="Arial"/>
          <w:b/>
        </w:rPr>
      </w:pPr>
      <w:r w:rsidRPr="00513879">
        <w:rPr>
          <w:rFonts w:ascii="Arial" w:hAnsi="Arial" w:cs="Arial"/>
          <w:b/>
        </w:rPr>
        <w:t xml:space="preserve">Copies of the application form and accompanying documents must be given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listed in the Council’s Statement of </w:t>
      </w:r>
      <w:smartTag w:uri="urn:schemas-microsoft-com:office:smarttags" w:element="PersonName">
        <w:r w:rsidRPr="00513879">
          <w:rPr>
            <w:rFonts w:ascii="Arial" w:hAnsi="Arial" w:cs="Arial"/>
            <w:b/>
          </w:rPr>
          <w:t>Licensing</w:t>
        </w:r>
      </w:smartTag>
      <w:r w:rsidR="00961F87" w:rsidRPr="00513879">
        <w:rPr>
          <w:rFonts w:ascii="Arial" w:hAnsi="Arial" w:cs="Arial"/>
          <w:b/>
        </w:rPr>
        <w:t xml:space="preserve"> Policy (also see Appendix for details)</w:t>
      </w:r>
      <w:r w:rsidRPr="00513879">
        <w:rPr>
          <w:rFonts w:ascii="Arial" w:hAnsi="Arial" w:cs="Arial"/>
          <w:b/>
        </w:rPr>
        <w:t>, on the same day as giving the application to Nottingham City Council.</w:t>
      </w:r>
    </w:p>
    <w:p w14:paraId="0E1FCF3A" w14:textId="77777777" w:rsidR="0084148E" w:rsidRPr="00513879" w:rsidRDefault="0084148E" w:rsidP="00392EDD">
      <w:pPr>
        <w:numPr>
          <w:ilvl w:val="0"/>
          <w:numId w:val="44"/>
        </w:numPr>
        <w:jc w:val="both"/>
        <w:rPr>
          <w:rFonts w:ascii="Arial" w:hAnsi="Arial" w:cs="Arial"/>
          <w:b/>
        </w:rPr>
      </w:pPr>
      <w:r w:rsidRPr="00513879">
        <w:rPr>
          <w:rFonts w:ascii="Arial" w:hAnsi="Arial" w:cs="Arial"/>
          <w:b/>
        </w:rPr>
        <w:t xml:space="preserve">It is the applicant’s duty to send copies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and if you cannot prove that you have served the Authorities your application will not be valid and will be rejected.</w:t>
      </w:r>
    </w:p>
    <w:p w14:paraId="755D8988" w14:textId="77777777" w:rsidR="00A94600" w:rsidRPr="00513879" w:rsidRDefault="00A94600" w:rsidP="00A94600">
      <w:pPr>
        <w:tabs>
          <w:tab w:val="left" w:pos="912"/>
        </w:tabs>
        <w:jc w:val="both"/>
        <w:rPr>
          <w:rFonts w:ascii="Arial" w:hAnsi="Arial" w:cs="Arial"/>
          <w:b/>
        </w:rPr>
      </w:pPr>
    </w:p>
    <w:p w14:paraId="20721FB8" w14:textId="77777777" w:rsidR="00A94600" w:rsidRPr="00513879" w:rsidRDefault="00A94600" w:rsidP="00A94600">
      <w:pPr>
        <w:jc w:val="both"/>
        <w:rPr>
          <w:rFonts w:ascii="Arial" w:hAnsi="Arial" w:cs="Arial"/>
        </w:rPr>
      </w:pPr>
      <w:r w:rsidRPr="00513879">
        <w:rPr>
          <w:rFonts w:ascii="Arial" w:hAnsi="Arial" w:cs="Arial"/>
        </w:rPr>
        <w:t xml:space="preserve">The 2003 Act also requires the applicant to advertise their application for a premises licence. This occurs in two ways, both of which must be </w:t>
      </w:r>
      <w:proofErr w:type="gramStart"/>
      <w:r w:rsidRPr="00513879">
        <w:rPr>
          <w:rFonts w:ascii="Arial" w:hAnsi="Arial" w:cs="Arial"/>
        </w:rPr>
        <w:t>satisfied:-</w:t>
      </w:r>
      <w:proofErr w:type="gramEnd"/>
    </w:p>
    <w:p w14:paraId="55378C51" w14:textId="77777777" w:rsidR="00A94600" w:rsidRPr="00513879" w:rsidRDefault="00A94600" w:rsidP="00A94600">
      <w:pPr>
        <w:jc w:val="both"/>
        <w:rPr>
          <w:rFonts w:ascii="Arial" w:hAnsi="Arial" w:cs="Arial"/>
        </w:rPr>
      </w:pPr>
    </w:p>
    <w:p w14:paraId="4F0EDB4A" w14:textId="77777777" w:rsidR="00A94600" w:rsidRPr="00513879" w:rsidRDefault="00A94600" w:rsidP="00A94600">
      <w:pPr>
        <w:numPr>
          <w:ilvl w:val="0"/>
          <w:numId w:val="27"/>
        </w:numPr>
        <w:jc w:val="both"/>
        <w:rPr>
          <w:rFonts w:ascii="Arial" w:hAnsi="Arial" w:cs="Arial"/>
        </w:rPr>
      </w:pPr>
      <w:r w:rsidRPr="00513879">
        <w:rPr>
          <w:rFonts w:ascii="Arial" w:hAnsi="Arial" w:cs="Arial"/>
        </w:rPr>
        <w:t>By</w:t>
      </w:r>
      <w:r w:rsidR="00961F87" w:rsidRPr="00513879">
        <w:rPr>
          <w:rFonts w:ascii="Arial" w:hAnsi="Arial" w:cs="Arial"/>
        </w:rPr>
        <w:t xml:space="preserve"> displaying at least one notice </w:t>
      </w:r>
      <w:r w:rsidRPr="00513879">
        <w:rPr>
          <w:rFonts w:ascii="Arial" w:hAnsi="Arial" w:cs="Arial"/>
        </w:rPr>
        <w:t>at or on the premises concerned for at least 28 consecutive days beginning on the day after the day the application is given to the licensing authority</w:t>
      </w:r>
      <w:r w:rsidR="00961F87" w:rsidRPr="00513879">
        <w:rPr>
          <w:rFonts w:ascii="Arial" w:hAnsi="Arial" w:cs="Arial"/>
        </w:rPr>
        <w:t xml:space="preserve">. </w:t>
      </w:r>
      <w:bookmarkStart w:id="0" w:name="OLE_LINK1"/>
      <w:r w:rsidR="00961F87" w:rsidRPr="00513879">
        <w:rPr>
          <w:rFonts w:ascii="Arial" w:hAnsi="Arial" w:cs="Arial"/>
        </w:rPr>
        <w:t>The notice should be A4 size or larger, pale blue in colour and printed legibly in black ink or types in black in a font of a size equal to or larger than 16.</w:t>
      </w:r>
      <w:r w:rsidRPr="00513879">
        <w:rPr>
          <w:rFonts w:ascii="Arial" w:hAnsi="Arial" w:cs="Arial"/>
        </w:rPr>
        <w:t xml:space="preserve"> </w:t>
      </w:r>
    </w:p>
    <w:bookmarkEnd w:id="0"/>
    <w:p w14:paraId="07FF73E3" w14:textId="77777777" w:rsidR="00A94600" w:rsidRPr="00513879" w:rsidRDefault="00A94600" w:rsidP="00A94600">
      <w:pPr>
        <w:numPr>
          <w:ilvl w:val="0"/>
          <w:numId w:val="27"/>
        </w:numPr>
        <w:jc w:val="both"/>
        <w:rPr>
          <w:rFonts w:ascii="Arial" w:hAnsi="Arial" w:cs="Arial"/>
        </w:rPr>
      </w:pPr>
      <w:r w:rsidRPr="00513879">
        <w:rPr>
          <w:rFonts w:ascii="Arial" w:hAnsi="Arial" w:cs="Arial"/>
        </w:rPr>
        <w:t xml:space="preserve">By placing an advertisement in a local newspaper on at least one occasion no later than 10 working days, starting on the day after the day the application to given to the licensing authority. </w:t>
      </w:r>
    </w:p>
    <w:p w14:paraId="6E0D824F" w14:textId="77777777" w:rsidR="004E2FD1" w:rsidRPr="00513879" w:rsidRDefault="004E2FD1" w:rsidP="0084148E">
      <w:pPr>
        <w:jc w:val="both"/>
        <w:rPr>
          <w:rFonts w:ascii="Arial" w:hAnsi="Arial" w:cs="Arial"/>
          <w:u w:val="single"/>
        </w:rPr>
      </w:pPr>
    </w:p>
    <w:p w14:paraId="174D0F68" w14:textId="77777777" w:rsidR="0084148E" w:rsidRPr="00513879" w:rsidRDefault="004E2FD1" w:rsidP="0084148E">
      <w:pPr>
        <w:jc w:val="both"/>
        <w:rPr>
          <w:rFonts w:ascii="Arial" w:hAnsi="Arial" w:cs="Arial"/>
          <w:u w:val="single"/>
        </w:rPr>
      </w:pPr>
      <w:r w:rsidRPr="00513879">
        <w:rPr>
          <w:rFonts w:ascii="Arial" w:hAnsi="Arial" w:cs="Arial"/>
          <w:u w:val="single"/>
        </w:rPr>
        <w:t>Determination of application</w:t>
      </w:r>
    </w:p>
    <w:p w14:paraId="0254C241" w14:textId="77777777" w:rsidR="004E2FD1" w:rsidRPr="00513879" w:rsidRDefault="004E2FD1" w:rsidP="0084148E">
      <w:pPr>
        <w:jc w:val="both"/>
        <w:rPr>
          <w:rFonts w:ascii="Arial" w:hAnsi="Arial" w:cs="Arial"/>
        </w:rPr>
      </w:pPr>
    </w:p>
    <w:p w14:paraId="08ACF74E" w14:textId="77777777" w:rsidR="0084148E" w:rsidRPr="00513879" w:rsidRDefault="0084148E" w:rsidP="0084148E">
      <w:pPr>
        <w:jc w:val="both"/>
        <w:rPr>
          <w:rFonts w:ascii="Arial" w:hAnsi="Arial" w:cs="Arial"/>
        </w:rPr>
      </w:pPr>
      <w:r w:rsidRPr="00513879">
        <w:rPr>
          <w:rFonts w:ascii="Arial" w:hAnsi="Arial" w:cs="Arial"/>
        </w:rPr>
        <w:t xml:space="preserve">Only </w:t>
      </w:r>
      <w:smartTag w:uri="urn:schemas-microsoft-com:office:smarttags" w:element="PersonName">
        <w:r w:rsidRPr="00513879">
          <w:rPr>
            <w:rFonts w:ascii="Arial" w:hAnsi="Arial" w:cs="Arial"/>
          </w:rPr>
          <w:t>Responsible Authorities</w:t>
        </w:r>
      </w:smartTag>
      <w:r w:rsidRPr="00513879">
        <w:rPr>
          <w:rFonts w:ascii="Arial" w:hAnsi="Arial" w:cs="Arial"/>
        </w:rPr>
        <w:t xml:space="preserve"> and Interested Parties can make a representation against your application. If there are no representations made, the licence will be granted subject to mandatory conditions and conditions consistent with </w:t>
      </w:r>
      <w:r w:rsidR="004E2FD1" w:rsidRPr="00513879">
        <w:rPr>
          <w:rFonts w:ascii="Arial" w:hAnsi="Arial" w:cs="Arial"/>
        </w:rPr>
        <w:t>the operating schedule.</w:t>
      </w:r>
    </w:p>
    <w:p w14:paraId="6E982DF2" w14:textId="77777777" w:rsidR="004E2FD1" w:rsidRPr="00513879" w:rsidRDefault="004E2FD1" w:rsidP="0084148E">
      <w:pPr>
        <w:jc w:val="both"/>
        <w:rPr>
          <w:rFonts w:ascii="Arial" w:hAnsi="Arial" w:cs="Arial"/>
        </w:rPr>
      </w:pPr>
    </w:p>
    <w:p w14:paraId="5F27A01A" w14:textId="77777777" w:rsidR="004E2FD1" w:rsidRPr="00513879" w:rsidRDefault="004E2FD1" w:rsidP="0084148E">
      <w:pPr>
        <w:jc w:val="both"/>
        <w:rPr>
          <w:rFonts w:ascii="Arial" w:hAnsi="Arial" w:cs="Arial"/>
        </w:rPr>
      </w:pPr>
      <w:r w:rsidRPr="00513879">
        <w:rPr>
          <w:rFonts w:ascii="Arial" w:hAnsi="Arial" w:cs="Arial"/>
        </w:rPr>
        <w:t xml:space="preserve">If there are relevant representations made, the licensing authority expects the applicant and Responsible Authority/Interested Party to </w:t>
      </w:r>
      <w:proofErr w:type="gramStart"/>
      <w:r w:rsidRPr="00513879">
        <w:rPr>
          <w:rFonts w:ascii="Arial" w:hAnsi="Arial" w:cs="Arial"/>
        </w:rPr>
        <w:t>enter into</w:t>
      </w:r>
      <w:proofErr w:type="gramEnd"/>
      <w:r w:rsidRPr="00513879">
        <w:rPr>
          <w:rFonts w:ascii="Arial" w:hAnsi="Arial" w:cs="Arial"/>
        </w:rPr>
        <w:t xml:space="preserve"> discussions and seek to negotiate a satisfactory outcome.</w:t>
      </w:r>
    </w:p>
    <w:p w14:paraId="0E35F877" w14:textId="77777777" w:rsidR="004E2FD1" w:rsidRPr="00513879" w:rsidRDefault="004E2FD1" w:rsidP="0084148E">
      <w:pPr>
        <w:jc w:val="both"/>
        <w:rPr>
          <w:rFonts w:ascii="Arial" w:hAnsi="Arial" w:cs="Arial"/>
        </w:rPr>
      </w:pPr>
    </w:p>
    <w:p w14:paraId="478999BD" w14:textId="77777777" w:rsidR="006D6ADD" w:rsidRDefault="004E2FD1" w:rsidP="00FD7192">
      <w:pPr>
        <w:jc w:val="both"/>
        <w:rPr>
          <w:rFonts w:ascii="Arial" w:hAnsi="Arial" w:cs="Arial"/>
        </w:rPr>
      </w:pPr>
      <w:r w:rsidRPr="00513879">
        <w:rPr>
          <w:rFonts w:ascii="Arial" w:hAnsi="Arial" w:cs="Arial"/>
        </w:rPr>
        <w:t>Where a hearing is needed guidance on the licensing authority’s hearing procedure can be found on the City Council website.</w:t>
      </w:r>
    </w:p>
    <w:p w14:paraId="04DBBD75" w14:textId="77777777" w:rsidR="00EF1A52" w:rsidRDefault="00EF1A52" w:rsidP="00FD7192">
      <w:pPr>
        <w:jc w:val="both"/>
        <w:rPr>
          <w:rFonts w:ascii="Arial" w:hAnsi="Arial" w:cs="Arial"/>
        </w:rPr>
      </w:pPr>
    </w:p>
    <w:p w14:paraId="7CFFE427" w14:textId="77777777" w:rsidR="00EF1A52" w:rsidRPr="00EF1A52" w:rsidRDefault="00EF1A52" w:rsidP="00FD7192">
      <w:pPr>
        <w:jc w:val="both"/>
        <w:rPr>
          <w:rFonts w:ascii="Arial" w:hAnsi="Arial" w:cs="Arial"/>
          <w:b/>
          <w:u w:val="single"/>
        </w:rPr>
      </w:pPr>
      <w:r w:rsidRPr="00EF1A52">
        <w:rPr>
          <w:rFonts w:ascii="Arial" w:hAnsi="Arial" w:cs="Arial"/>
          <w:b/>
          <w:u w:val="single"/>
        </w:rPr>
        <w:t>Public Safety</w:t>
      </w:r>
    </w:p>
    <w:p w14:paraId="7FE0A446" w14:textId="77777777" w:rsidR="00EF1A52" w:rsidRDefault="00EF1A52" w:rsidP="00FD7192">
      <w:pPr>
        <w:jc w:val="both"/>
        <w:rPr>
          <w:rFonts w:ascii="Arial" w:hAnsi="Arial" w:cs="Arial"/>
          <w:b/>
          <w:u w:val="single"/>
        </w:rPr>
      </w:pPr>
    </w:p>
    <w:p w14:paraId="680B1839" w14:textId="77777777" w:rsidR="00EF1A52" w:rsidRPr="00EF1A52" w:rsidRDefault="00EF1A52" w:rsidP="00FD7192">
      <w:pPr>
        <w:jc w:val="both"/>
        <w:rPr>
          <w:rFonts w:ascii="Arial" w:hAnsi="Arial" w:cs="Arial"/>
        </w:rPr>
      </w:pPr>
      <w:r>
        <w:rPr>
          <w:rFonts w:ascii="Arial" w:hAnsi="Arial" w:cs="Arial"/>
        </w:rPr>
        <w:t xml:space="preserve">For advice on public safety, event safety management, food safety and information on how to comply with health and safety and food </w:t>
      </w:r>
      <w:r w:rsidR="001A5BF9">
        <w:rPr>
          <w:rFonts w:ascii="Arial" w:hAnsi="Arial" w:cs="Arial"/>
        </w:rPr>
        <w:t>legislation</w:t>
      </w:r>
      <w:r>
        <w:rPr>
          <w:rFonts w:ascii="Arial" w:hAnsi="Arial" w:cs="Arial"/>
        </w:rPr>
        <w:t xml:space="preserve">, please contact the Food and Health and Safety Team on 0115 8761494 or e mail </w:t>
      </w:r>
      <w:hyperlink r:id="rId9" w:history="1">
        <w:r w:rsidR="001A5BF9" w:rsidRPr="00F70444">
          <w:rPr>
            <w:rStyle w:val="Hyperlink"/>
            <w:rFonts w:ascii="Arial" w:hAnsi="Arial" w:cs="Arial"/>
          </w:rPr>
          <w:t>safety.enforcement@nottinghamcity.gov.uk</w:t>
        </w:r>
      </w:hyperlink>
      <w:r w:rsidR="001A5BF9">
        <w:rPr>
          <w:rFonts w:ascii="Arial" w:hAnsi="Arial" w:cs="Arial"/>
        </w:rPr>
        <w:t xml:space="preserve"> </w:t>
      </w:r>
    </w:p>
    <w:p w14:paraId="0CAD3A39" w14:textId="77777777" w:rsidR="00EF1A52" w:rsidRPr="00513879" w:rsidRDefault="00EF1A52" w:rsidP="00FD7192">
      <w:pPr>
        <w:jc w:val="both"/>
        <w:rPr>
          <w:rFonts w:ascii="Arial" w:hAnsi="Arial" w:cs="Arial"/>
        </w:rPr>
      </w:pPr>
    </w:p>
    <w:p w14:paraId="6C9F4551" w14:textId="77777777" w:rsidR="00E04BB5" w:rsidRDefault="00E04BB5" w:rsidP="00FD7192">
      <w:pPr>
        <w:jc w:val="both"/>
        <w:rPr>
          <w:rFonts w:ascii="Arial" w:hAnsi="Arial" w:cs="Arial"/>
          <w:b/>
          <w:sz w:val="28"/>
          <w:szCs w:val="28"/>
        </w:rPr>
      </w:pPr>
    </w:p>
    <w:p w14:paraId="35331F80" w14:textId="77777777" w:rsidR="00E04BB5" w:rsidRDefault="00E04BB5" w:rsidP="00FD7192">
      <w:pPr>
        <w:jc w:val="both"/>
        <w:rPr>
          <w:rFonts w:ascii="Arial" w:hAnsi="Arial" w:cs="Arial"/>
          <w:b/>
          <w:sz w:val="28"/>
          <w:szCs w:val="28"/>
        </w:rPr>
      </w:pPr>
    </w:p>
    <w:p w14:paraId="054C3AB5" w14:textId="77777777" w:rsidR="00E04BB5" w:rsidRDefault="00E04BB5" w:rsidP="00FD7192">
      <w:pPr>
        <w:jc w:val="both"/>
        <w:rPr>
          <w:rFonts w:ascii="Arial" w:hAnsi="Arial" w:cs="Arial"/>
          <w:b/>
          <w:sz w:val="28"/>
          <w:szCs w:val="28"/>
        </w:rPr>
      </w:pPr>
    </w:p>
    <w:p w14:paraId="5874F6FD" w14:textId="77777777" w:rsidR="00E04BB5" w:rsidRDefault="00E04BB5" w:rsidP="00FD7192">
      <w:pPr>
        <w:jc w:val="both"/>
        <w:rPr>
          <w:rFonts w:ascii="Arial" w:hAnsi="Arial" w:cs="Arial"/>
          <w:b/>
          <w:sz w:val="28"/>
          <w:szCs w:val="28"/>
        </w:rPr>
      </w:pPr>
    </w:p>
    <w:p w14:paraId="1A341B75" w14:textId="77777777" w:rsidR="00DC612F" w:rsidRPr="00513879" w:rsidRDefault="00A1313C" w:rsidP="00FD7192">
      <w:pPr>
        <w:jc w:val="both"/>
        <w:rPr>
          <w:rFonts w:ascii="Arial" w:hAnsi="Arial" w:cs="Arial"/>
          <w:b/>
          <w:sz w:val="28"/>
          <w:szCs w:val="28"/>
        </w:rPr>
      </w:pPr>
      <w:r w:rsidRPr="00513879">
        <w:rPr>
          <w:rFonts w:ascii="Arial" w:hAnsi="Arial" w:cs="Arial"/>
          <w:b/>
          <w:sz w:val="28"/>
          <w:szCs w:val="28"/>
        </w:rPr>
        <w:t xml:space="preserve">Section 2 – </w:t>
      </w:r>
      <w:r w:rsidR="00DC612F" w:rsidRPr="00513879">
        <w:rPr>
          <w:rFonts w:ascii="Arial" w:hAnsi="Arial" w:cs="Arial"/>
          <w:b/>
          <w:sz w:val="28"/>
          <w:szCs w:val="28"/>
        </w:rPr>
        <w:t>Personal</w:t>
      </w:r>
      <w:r w:rsidRPr="00513879">
        <w:rPr>
          <w:rFonts w:ascii="Arial" w:hAnsi="Arial" w:cs="Arial"/>
          <w:b/>
          <w:sz w:val="28"/>
          <w:szCs w:val="28"/>
        </w:rPr>
        <w:t xml:space="preserve"> </w:t>
      </w:r>
      <w:r w:rsidR="00DC612F" w:rsidRPr="00513879">
        <w:rPr>
          <w:rFonts w:ascii="Arial" w:hAnsi="Arial" w:cs="Arial"/>
          <w:b/>
          <w:sz w:val="28"/>
          <w:szCs w:val="28"/>
        </w:rPr>
        <w:t>Licence</w:t>
      </w:r>
    </w:p>
    <w:p w14:paraId="5C0E1F49" w14:textId="77777777" w:rsidR="006D6ADD" w:rsidRPr="00513879" w:rsidRDefault="006D6ADD" w:rsidP="00FD7192">
      <w:pPr>
        <w:jc w:val="both"/>
        <w:rPr>
          <w:rFonts w:ascii="Arial" w:hAnsi="Arial" w:cs="Arial"/>
          <w:sz w:val="28"/>
          <w:szCs w:val="28"/>
        </w:rPr>
      </w:pPr>
    </w:p>
    <w:p w14:paraId="24D30DCF" w14:textId="77777777" w:rsidR="00DC612F" w:rsidRPr="00513879" w:rsidRDefault="005A1CCB" w:rsidP="00392EDD">
      <w:pPr>
        <w:numPr>
          <w:ilvl w:val="0"/>
          <w:numId w:val="46"/>
        </w:numPr>
        <w:jc w:val="both"/>
        <w:rPr>
          <w:rFonts w:ascii="Arial" w:hAnsi="Arial" w:cs="Arial"/>
        </w:rPr>
      </w:pPr>
      <w:r w:rsidRPr="00513879">
        <w:rPr>
          <w:rFonts w:ascii="Arial" w:hAnsi="Arial" w:cs="Arial"/>
        </w:rPr>
        <w:t>A personal licence authorises individuals to sell or supply alcohol, or authorise the sale or supply of alcohol, for consumption on or off the premises.</w:t>
      </w:r>
    </w:p>
    <w:p w14:paraId="4FC59351" w14:textId="77777777" w:rsidR="005A1CCB" w:rsidRPr="00513879" w:rsidRDefault="005A1CCB" w:rsidP="00392EDD">
      <w:pPr>
        <w:numPr>
          <w:ilvl w:val="0"/>
          <w:numId w:val="46"/>
        </w:numPr>
        <w:jc w:val="both"/>
        <w:rPr>
          <w:rFonts w:ascii="Arial" w:hAnsi="Arial" w:cs="Arial"/>
        </w:rPr>
      </w:pPr>
      <w:r w:rsidRPr="00513879">
        <w:rPr>
          <w:rFonts w:ascii="Arial" w:hAnsi="Arial" w:cs="Arial"/>
        </w:rPr>
        <w:t xml:space="preserve">A person may apply for a personal licence </w:t>
      </w:r>
      <w:proofErr w:type="gramStart"/>
      <w:r w:rsidRPr="00513879">
        <w:rPr>
          <w:rFonts w:ascii="Arial" w:hAnsi="Arial" w:cs="Arial"/>
        </w:rPr>
        <w:t>whether or not</w:t>
      </w:r>
      <w:proofErr w:type="gramEnd"/>
      <w:r w:rsidRPr="00513879">
        <w:rPr>
          <w:rFonts w:ascii="Arial" w:hAnsi="Arial" w:cs="Arial"/>
        </w:rPr>
        <w:t xml:space="preserve"> they are currently employed or have a business interest associated with the use of the licence.</w:t>
      </w:r>
    </w:p>
    <w:p w14:paraId="69B17173" w14:textId="77777777" w:rsidR="005A1CCB" w:rsidRPr="00513879" w:rsidRDefault="005A1CCB" w:rsidP="00392EDD">
      <w:pPr>
        <w:numPr>
          <w:ilvl w:val="0"/>
          <w:numId w:val="46"/>
        </w:numPr>
        <w:jc w:val="both"/>
        <w:rPr>
          <w:rFonts w:ascii="Arial" w:hAnsi="Arial" w:cs="Arial"/>
        </w:rPr>
      </w:pPr>
      <w:r w:rsidRPr="00513879">
        <w:rPr>
          <w:rFonts w:ascii="Arial" w:hAnsi="Arial" w:cs="Arial"/>
        </w:rPr>
        <w:t>It is only required for the sale or supply of alcohol, not any other licensable activity.</w:t>
      </w:r>
    </w:p>
    <w:p w14:paraId="575A3F9D" w14:textId="77777777" w:rsidR="005A1CCB" w:rsidRPr="00513879" w:rsidRDefault="005A1CCB" w:rsidP="005A1CCB">
      <w:pPr>
        <w:jc w:val="both"/>
        <w:rPr>
          <w:rFonts w:ascii="Arial" w:hAnsi="Arial" w:cs="Arial"/>
        </w:rPr>
      </w:pPr>
    </w:p>
    <w:p w14:paraId="3C474706" w14:textId="77777777" w:rsidR="005A1CCB" w:rsidRPr="00513879" w:rsidRDefault="005A1CCB" w:rsidP="005A1CCB">
      <w:pPr>
        <w:jc w:val="both"/>
        <w:rPr>
          <w:rFonts w:ascii="Arial" w:hAnsi="Arial" w:cs="Arial"/>
        </w:rPr>
      </w:pPr>
      <w:r w:rsidRPr="00513879">
        <w:rPr>
          <w:rFonts w:ascii="Arial" w:hAnsi="Arial" w:cs="Arial"/>
        </w:rPr>
        <w:t>For the initial grant of a personal licence, appl</w:t>
      </w:r>
      <w:r w:rsidR="00C73118" w:rsidRPr="00513879">
        <w:rPr>
          <w:rFonts w:ascii="Arial" w:hAnsi="Arial" w:cs="Arial"/>
        </w:rPr>
        <w:t>ications should be sent to the Local A</w:t>
      </w:r>
      <w:r w:rsidRPr="00513879">
        <w:rPr>
          <w:rFonts w:ascii="Arial" w:hAnsi="Arial" w:cs="Arial"/>
        </w:rPr>
        <w:t>uthority for the area in which the applicant is resident at the time. This th</w:t>
      </w:r>
      <w:r w:rsidR="00C73118" w:rsidRPr="00513879">
        <w:rPr>
          <w:rFonts w:ascii="Arial" w:hAnsi="Arial" w:cs="Arial"/>
        </w:rPr>
        <w:t xml:space="preserve">en becomes their relevant </w:t>
      </w:r>
      <w:smartTag w:uri="urn:schemas-microsoft-com:office:smarttags" w:element="PersonName">
        <w:r w:rsidR="00C73118" w:rsidRPr="00513879">
          <w:rPr>
            <w:rFonts w:ascii="Arial" w:hAnsi="Arial" w:cs="Arial"/>
          </w:rPr>
          <w:t>L</w:t>
        </w:r>
        <w:r w:rsidRPr="00513879">
          <w:rPr>
            <w:rFonts w:ascii="Arial" w:hAnsi="Arial" w:cs="Arial"/>
          </w:rPr>
          <w:t>icensing</w:t>
        </w:r>
      </w:smartTag>
      <w:r w:rsidR="00C73118" w:rsidRPr="00513879">
        <w:rPr>
          <w:rFonts w:ascii="Arial" w:hAnsi="Arial" w:cs="Arial"/>
        </w:rPr>
        <w:t xml:space="preserve"> A</w:t>
      </w:r>
      <w:r w:rsidRPr="00513879">
        <w:rPr>
          <w:rFonts w:ascii="Arial" w:hAnsi="Arial" w:cs="Arial"/>
        </w:rPr>
        <w:t>uthority. All matters (including renewals) should then be sent to this authority.</w:t>
      </w:r>
    </w:p>
    <w:p w14:paraId="157C749E" w14:textId="77777777" w:rsidR="00A61734" w:rsidRPr="00513879" w:rsidRDefault="00A61734" w:rsidP="005A1CCB">
      <w:pPr>
        <w:jc w:val="both"/>
        <w:rPr>
          <w:rFonts w:ascii="Arial" w:hAnsi="Arial" w:cs="Arial"/>
        </w:rPr>
      </w:pPr>
    </w:p>
    <w:p w14:paraId="62929728" w14:textId="77777777" w:rsidR="00A61734" w:rsidRPr="00513879" w:rsidRDefault="00C73118" w:rsidP="005A1CCB">
      <w:pPr>
        <w:jc w:val="both"/>
        <w:rPr>
          <w:rFonts w:ascii="Arial" w:hAnsi="Arial" w:cs="Arial"/>
        </w:rPr>
      </w:pPr>
      <w:r w:rsidRPr="00513879">
        <w:rPr>
          <w:rFonts w:ascii="Arial" w:hAnsi="Arial" w:cs="Arial"/>
        </w:rPr>
        <w:t xml:space="preserve">The application must </w:t>
      </w:r>
      <w:r w:rsidR="00A61734" w:rsidRPr="00513879">
        <w:rPr>
          <w:rFonts w:ascii="Arial" w:hAnsi="Arial" w:cs="Arial"/>
        </w:rPr>
        <w:t xml:space="preserve">be accompanied </w:t>
      </w:r>
      <w:proofErr w:type="gramStart"/>
      <w:r w:rsidR="00A61734" w:rsidRPr="00513879">
        <w:rPr>
          <w:rFonts w:ascii="Arial" w:hAnsi="Arial" w:cs="Arial"/>
        </w:rPr>
        <w:t>by:-</w:t>
      </w:r>
      <w:proofErr w:type="gramEnd"/>
    </w:p>
    <w:p w14:paraId="2CBDB77E" w14:textId="77777777" w:rsidR="00A61734" w:rsidRPr="00513879" w:rsidRDefault="00A61734" w:rsidP="005A1CCB">
      <w:pPr>
        <w:jc w:val="both"/>
        <w:rPr>
          <w:rFonts w:ascii="Arial" w:hAnsi="Arial" w:cs="Arial"/>
        </w:rPr>
      </w:pPr>
    </w:p>
    <w:p w14:paraId="05352E13" w14:textId="77777777" w:rsidR="00A61734" w:rsidRPr="00513879" w:rsidRDefault="00A61734" w:rsidP="00A61734">
      <w:pPr>
        <w:numPr>
          <w:ilvl w:val="0"/>
          <w:numId w:val="28"/>
        </w:numPr>
        <w:jc w:val="both"/>
        <w:rPr>
          <w:rFonts w:ascii="Arial" w:hAnsi="Arial" w:cs="Arial"/>
        </w:rPr>
      </w:pPr>
      <w:r w:rsidRPr="00513879">
        <w:rPr>
          <w:rFonts w:ascii="Arial" w:hAnsi="Arial" w:cs="Arial"/>
        </w:rPr>
        <w:t>Two photographs of the applicant, one of which is endorsed by “a solicitor, notary, a person of standing in the community or any individual with a professional qualification.”</w:t>
      </w:r>
    </w:p>
    <w:p w14:paraId="64354573" w14:textId="77777777" w:rsidR="00A61734" w:rsidRPr="00513879" w:rsidRDefault="00A61734" w:rsidP="00A61734">
      <w:pPr>
        <w:numPr>
          <w:ilvl w:val="0"/>
          <w:numId w:val="28"/>
        </w:numPr>
        <w:jc w:val="both"/>
        <w:rPr>
          <w:rFonts w:ascii="Arial" w:hAnsi="Arial" w:cs="Arial"/>
        </w:rPr>
      </w:pPr>
      <w:r w:rsidRPr="00513879">
        <w:rPr>
          <w:rFonts w:ascii="Arial" w:hAnsi="Arial" w:cs="Arial"/>
        </w:rPr>
        <w:t xml:space="preserve">Either </w:t>
      </w:r>
    </w:p>
    <w:p w14:paraId="6AB62F9B" w14:textId="77777777" w:rsidR="00CF68BF" w:rsidRDefault="00CF68BF" w:rsidP="00CB1303">
      <w:pPr>
        <w:ind w:left="1800"/>
        <w:jc w:val="both"/>
        <w:rPr>
          <w:rFonts w:ascii="Arial" w:hAnsi="Arial" w:cs="Arial"/>
        </w:rPr>
      </w:pPr>
    </w:p>
    <w:p w14:paraId="6A4D3D8D" w14:textId="77777777" w:rsidR="00CF68BF" w:rsidRPr="00504DDE" w:rsidRDefault="00CF68BF" w:rsidP="00CF68BF">
      <w:pPr>
        <w:rPr>
          <w:rFonts w:ascii="Arial" w:hAnsi="Arial" w:cs="Arial"/>
          <w:b/>
          <w:sz w:val="28"/>
          <w:szCs w:val="28"/>
          <w:u w:val="single"/>
        </w:rPr>
      </w:pPr>
      <w:r w:rsidRPr="00504DDE">
        <w:rPr>
          <w:rFonts w:ascii="Arial" w:hAnsi="Arial" w:cs="Arial"/>
          <w:b/>
          <w:sz w:val="28"/>
          <w:szCs w:val="28"/>
          <w:u w:val="single"/>
        </w:rPr>
        <w:t>You will no longer be able to apply to Disclosure Scotland for a DBS</w:t>
      </w:r>
      <w:r>
        <w:rPr>
          <w:rFonts w:ascii="Arial" w:hAnsi="Arial" w:cs="Arial"/>
          <w:b/>
          <w:sz w:val="28"/>
          <w:szCs w:val="28"/>
          <w:u w:val="single"/>
        </w:rPr>
        <w:t xml:space="preserve">. You must now </w:t>
      </w:r>
      <w:r w:rsidRPr="00504DDE">
        <w:rPr>
          <w:rFonts w:ascii="Arial" w:hAnsi="Arial" w:cs="Arial"/>
          <w:b/>
          <w:sz w:val="28"/>
          <w:szCs w:val="28"/>
          <w:u w:val="single"/>
        </w:rPr>
        <w:t>apply to Disclosure and Barring Service on 03000 200 190</w:t>
      </w:r>
    </w:p>
    <w:p w14:paraId="303F27CF" w14:textId="77777777" w:rsidR="00CF68BF" w:rsidRPr="00000D70" w:rsidRDefault="00CF68BF" w:rsidP="00CF68BF">
      <w:pPr>
        <w:ind w:left="360"/>
        <w:rPr>
          <w:rFonts w:ascii="Arial" w:hAnsi="Arial" w:cs="Arial"/>
          <w:sz w:val="16"/>
          <w:szCs w:val="16"/>
        </w:rPr>
      </w:pPr>
    </w:p>
    <w:p w14:paraId="01E70506" w14:textId="77777777" w:rsidR="00CF68BF" w:rsidRPr="00000D70" w:rsidRDefault="00CF68BF" w:rsidP="00CF68BF">
      <w:pPr>
        <w:rPr>
          <w:rFonts w:ascii="Arial" w:hAnsi="Arial" w:cs="Arial"/>
          <w:b/>
          <w:sz w:val="16"/>
          <w:szCs w:val="16"/>
        </w:rPr>
      </w:pPr>
    </w:p>
    <w:p w14:paraId="16B85BF9" w14:textId="77777777" w:rsidR="00CF68BF" w:rsidRDefault="00CF68BF" w:rsidP="00CF68BF">
      <w:pPr>
        <w:jc w:val="both"/>
        <w:rPr>
          <w:rFonts w:ascii="Arial" w:hAnsi="Arial" w:cs="Arial"/>
          <w:b/>
        </w:rPr>
      </w:pPr>
      <w:r>
        <w:rPr>
          <w:rFonts w:ascii="Arial" w:hAnsi="Arial" w:cs="Arial"/>
          <w:b/>
        </w:rPr>
        <w:t>In any case a</w:t>
      </w:r>
      <w:r w:rsidRPr="0099624B">
        <w:rPr>
          <w:rFonts w:ascii="Arial" w:hAnsi="Arial" w:cs="Arial"/>
          <w:b/>
        </w:rPr>
        <w:t xml:space="preserve"> certificate or search results shall be issued no earlier than one calendar month before the giving of the application to the relevant licensing authority. </w:t>
      </w:r>
    </w:p>
    <w:p w14:paraId="39AD1A0E" w14:textId="77777777" w:rsidR="00562D2E" w:rsidRPr="00513879" w:rsidRDefault="00562D2E" w:rsidP="00562D2E">
      <w:pPr>
        <w:jc w:val="both"/>
        <w:rPr>
          <w:rFonts w:ascii="Arial" w:hAnsi="Arial" w:cs="Arial"/>
        </w:rPr>
      </w:pPr>
    </w:p>
    <w:p w14:paraId="40CD5737" w14:textId="77777777" w:rsidR="00562D2E" w:rsidRPr="00513879" w:rsidRDefault="00562D2E" w:rsidP="00562D2E">
      <w:pPr>
        <w:numPr>
          <w:ilvl w:val="1"/>
          <w:numId w:val="32"/>
        </w:numPr>
        <w:jc w:val="both"/>
        <w:rPr>
          <w:rFonts w:ascii="Arial" w:hAnsi="Arial" w:cs="Arial"/>
        </w:rPr>
      </w:pPr>
      <w:r w:rsidRPr="00513879">
        <w:rPr>
          <w:rFonts w:ascii="Arial" w:hAnsi="Arial" w:cs="Arial"/>
        </w:rPr>
        <w:t>A declaration by the applicant in the form set out in schedule three that either he has not been convicted of a relevant offence or foreign offence or that he has been convicted of a relevant offence accompanied by details</w:t>
      </w:r>
    </w:p>
    <w:p w14:paraId="2097A170" w14:textId="77777777" w:rsidR="00562D2E" w:rsidRPr="00513879" w:rsidRDefault="00562D2E" w:rsidP="00562D2E">
      <w:pPr>
        <w:numPr>
          <w:ilvl w:val="1"/>
          <w:numId w:val="32"/>
        </w:numPr>
        <w:jc w:val="both"/>
        <w:rPr>
          <w:rFonts w:ascii="Arial" w:hAnsi="Arial" w:cs="Arial"/>
        </w:rPr>
      </w:pPr>
      <w:r w:rsidRPr="00513879">
        <w:rPr>
          <w:rFonts w:ascii="Arial" w:hAnsi="Arial" w:cs="Arial"/>
        </w:rPr>
        <w:t>The original or c</w:t>
      </w:r>
      <w:r w:rsidR="006B3761" w:rsidRPr="00513879">
        <w:rPr>
          <w:rFonts w:ascii="Arial" w:hAnsi="Arial" w:cs="Arial"/>
        </w:rPr>
        <w:t>ertified copy of the relevant accredited</w:t>
      </w:r>
      <w:r w:rsidRPr="00513879">
        <w:rPr>
          <w:rFonts w:ascii="Arial" w:hAnsi="Arial" w:cs="Arial"/>
        </w:rPr>
        <w:t xml:space="preserve"> licensing qualification</w:t>
      </w:r>
    </w:p>
    <w:p w14:paraId="741911F6" w14:textId="77777777" w:rsidR="00562D2E" w:rsidRPr="00513879" w:rsidRDefault="00562D2E" w:rsidP="00562D2E">
      <w:pPr>
        <w:numPr>
          <w:ilvl w:val="1"/>
          <w:numId w:val="32"/>
        </w:numPr>
        <w:jc w:val="both"/>
        <w:rPr>
          <w:rFonts w:ascii="Arial" w:hAnsi="Arial" w:cs="Arial"/>
        </w:rPr>
      </w:pPr>
      <w:r w:rsidRPr="00513879">
        <w:rPr>
          <w:rFonts w:ascii="Arial" w:hAnsi="Arial" w:cs="Arial"/>
        </w:rPr>
        <w:t>The correct fee</w:t>
      </w:r>
      <w:r w:rsidR="00AF1927" w:rsidRPr="00513879">
        <w:rPr>
          <w:rFonts w:ascii="Arial" w:hAnsi="Arial" w:cs="Arial"/>
        </w:rPr>
        <w:t xml:space="preserve"> </w:t>
      </w:r>
    </w:p>
    <w:p w14:paraId="00D30721" w14:textId="77777777" w:rsidR="005F1452" w:rsidRPr="00513879" w:rsidRDefault="005F1452" w:rsidP="005F1452">
      <w:pPr>
        <w:jc w:val="both"/>
        <w:rPr>
          <w:rFonts w:ascii="Arial" w:hAnsi="Arial" w:cs="Arial"/>
        </w:rPr>
      </w:pPr>
    </w:p>
    <w:p w14:paraId="3AC51ABC" w14:textId="77777777" w:rsidR="005F1452" w:rsidRPr="00513879" w:rsidRDefault="005F1452" w:rsidP="005F1452">
      <w:pPr>
        <w:jc w:val="both"/>
        <w:rPr>
          <w:rFonts w:ascii="Arial" w:hAnsi="Arial" w:cs="Arial"/>
          <w:u w:val="single"/>
        </w:rPr>
      </w:pPr>
      <w:r w:rsidRPr="00513879">
        <w:rPr>
          <w:rFonts w:ascii="Arial" w:hAnsi="Arial" w:cs="Arial"/>
          <w:u w:val="single"/>
        </w:rPr>
        <w:t>Determination of application</w:t>
      </w:r>
    </w:p>
    <w:p w14:paraId="369F7C69" w14:textId="77777777" w:rsidR="005F1452" w:rsidRPr="00513879" w:rsidRDefault="005F1452" w:rsidP="005F1452">
      <w:pPr>
        <w:jc w:val="both"/>
        <w:rPr>
          <w:rFonts w:ascii="Arial" w:hAnsi="Arial" w:cs="Arial"/>
        </w:rPr>
      </w:pPr>
    </w:p>
    <w:p w14:paraId="1F748C7B" w14:textId="77777777" w:rsidR="005F1452" w:rsidRPr="00513879" w:rsidRDefault="005F1452" w:rsidP="005F1452">
      <w:pPr>
        <w:jc w:val="both"/>
        <w:rPr>
          <w:rFonts w:ascii="Arial" w:hAnsi="Arial" w:cs="Arial"/>
        </w:rPr>
      </w:pPr>
      <w:r w:rsidRPr="00513879">
        <w:rPr>
          <w:rFonts w:ascii="Arial" w:hAnsi="Arial" w:cs="Arial"/>
        </w:rPr>
        <w:t xml:space="preserve">Only the Police can make a representation against the grant of a personal licence on the grounds of crime and disorder, and only </w:t>
      </w:r>
      <w:r w:rsidR="00767CD4" w:rsidRPr="00513879">
        <w:rPr>
          <w:rFonts w:ascii="Arial" w:hAnsi="Arial" w:cs="Arial"/>
        </w:rPr>
        <w:t xml:space="preserve">if an applicant has been convicted of a relevant or a foreign offence. If there is no representation made by the </w:t>
      </w:r>
      <w:proofErr w:type="gramStart"/>
      <w:r w:rsidR="00767CD4" w:rsidRPr="00513879">
        <w:rPr>
          <w:rFonts w:ascii="Arial" w:hAnsi="Arial" w:cs="Arial"/>
        </w:rPr>
        <w:t>Police</w:t>
      </w:r>
      <w:proofErr w:type="gramEnd"/>
      <w:r w:rsidR="00767CD4" w:rsidRPr="00513879">
        <w:rPr>
          <w:rFonts w:ascii="Arial" w:hAnsi="Arial" w:cs="Arial"/>
        </w:rPr>
        <w:t xml:space="preserve"> the licence will be granted.</w:t>
      </w:r>
    </w:p>
    <w:p w14:paraId="553E1756" w14:textId="77777777" w:rsidR="00E04BB5" w:rsidRDefault="00E04BB5" w:rsidP="00C73118">
      <w:pPr>
        <w:tabs>
          <w:tab w:val="left" w:pos="912"/>
        </w:tabs>
        <w:jc w:val="both"/>
        <w:rPr>
          <w:rFonts w:ascii="Arial" w:hAnsi="Arial" w:cs="Arial"/>
          <w:b/>
          <w:bCs/>
          <w:sz w:val="28"/>
          <w:szCs w:val="28"/>
        </w:rPr>
      </w:pPr>
      <w:bookmarkStart w:id="1" w:name="OLE_LINK2"/>
    </w:p>
    <w:p w14:paraId="4A12111D" w14:textId="77777777" w:rsidR="00DC612F" w:rsidRPr="00513879" w:rsidRDefault="00A1313C" w:rsidP="00C73118">
      <w:pPr>
        <w:tabs>
          <w:tab w:val="left" w:pos="912"/>
        </w:tabs>
        <w:jc w:val="both"/>
        <w:rPr>
          <w:rFonts w:ascii="Arial" w:hAnsi="Arial" w:cs="Arial"/>
          <w:b/>
          <w:bCs/>
          <w:sz w:val="28"/>
          <w:szCs w:val="28"/>
        </w:rPr>
      </w:pPr>
      <w:r w:rsidRPr="00513879">
        <w:rPr>
          <w:rFonts w:ascii="Arial" w:hAnsi="Arial" w:cs="Arial"/>
          <w:b/>
          <w:bCs/>
          <w:sz w:val="28"/>
          <w:szCs w:val="28"/>
        </w:rPr>
        <w:t xml:space="preserve">Section 3 – </w:t>
      </w:r>
      <w:r w:rsidR="00562D2E" w:rsidRPr="00513879">
        <w:rPr>
          <w:rFonts w:ascii="Arial" w:hAnsi="Arial" w:cs="Arial"/>
          <w:b/>
          <w:bCs/>
          <w:sz w:val="28"/>
          <w:szCs w:val="28"/>
        </w:rPr>
        <w:t>Variation of Premises Licence</w:t>
      </w:r>
      <w:r w:rsidR="000A11D5" w:rsidRPr="00513879">
        <w:rPr>
          <w:rFonts w:ascii="Arial" w:hAnsi="Arial" w:cs="Arial"/>
          <w:b/>
          <w:bCs/>
          <w:sz w:val="28"/>
          <w:szCs w:val="28"/>
        </w:rPr>
        <w:t>/Club Premises Certificate</w:t>
      </w:r>
    </w:p>
    <w:bookmarkEnd w:id="1"/>
    <w:p w14:paraId="32275B54" w14:textId="77777777" w:rsidR="00C73118" w:rsidRPr="00513879" w:rsidRDefault="00C73118" w:rsidP="00C73118">
      <w:pPr>
        <w:tabs>
          <w:tab w:val="left" w:pos="912"/>
        </w:tabs>
        <w:jc w:val="both"/>
        <w:rPr>
          <w:rFonts w:ascii="Arial" w:hAnsi="Arial" w:cs="Arial"/>
          <w:b/>
        </w:rPr>
      </w:pPr>
    </w:p>
    <w:p w14:paraId="2AE77E88" w14:textId="77777777" w:rsidR="003974D7" w:rsidRPr="00513879" w:rsidRDefault="003974D7" w:rsidP="00C73118">
      <w:pPr>
        <w:tabs>
          <w:tab w:val="left" w:pos="912"/>
        </w:tabs>
        <w:jc w:val="both"/>
        <w:rPr>
          <w:rFonts w:ascii="Arial" w:hAnsi="Arial" w:cs="Arial"/>
        </w:rPr>
      </w:pPr>
      <w:r w:rsidRPr="00513879">
        <w:rPr>
          <w:rFonts w:ascii="Arial" w:hAnsi="Arial" w:cs="Arial"/>
        </w:rPr>
        <w:t>If you wish to change (vary) something on you</w:t>
      </w:r>
      <w:r w:rsidR="0002132B" w:rsidRPr="00513879">
        <w:rPr>
          <w:rFonts w:ascii="Arial" w:hAnsi="Arial" w:cs="Arial"/>
        </w:rPr>
        <w:t>r</w:t>
      </w:r>
      <w:r w:rsidRPr="00513879">
        <w:rPr>
          <w:rFonts w:ascii="Arial" w:hAnsi="Arial" w:cs="Arial"/>
        </w:rPr>
        <w:t xml:space="preserve"> premises licence</w:t>
      </w:r>
      <w:r w:rsidR="000A11D5" w:rsidRPr="00513879">
        <w:rPr>
          <w:rFonts w:ascii="Arial" w:hAnsi="Arial" w:cs="Arial"/>
        </w:rPr>
        <w:t>/club premises certificate</w:t>
      </w:r>
      <w:r w:rsidRPr="00513879">
        <w:rPr>
          <w:rFonts w:ascii="Arial" w:hAnsi="Arial" w:cs="Arial"/>
        </w:rPr>
        <w:t>, for example the hours of trading, the authorised licensable activities or the terms and conditions, then the premise licence holder may apply to vary the premises licence</w:t>
      </w:r>
      <w:r w:rsidR="000A11D5" w:rsidRPr="00513879">
        <w:rPr>
          <w:rFonts w:ascii="Arial" w:hAnsi="Arial" w:cs="Arial"/>
        </w:rPr>
        <w:t>/club premises certificate</w:t>
      </w:r>
      <w:r w:rsidRPr="00513879">
        <w:rPr>
          <w:rFonts w:ascii="Arial" w:hAnsi="Arial" w:cs="Arial"/>
        </w:rPr>
        <w:t>.</w:t>
      </w:r>
    </w:p>
    <w:p w14:paraId="0DEDF928" w14:textId="77777777" w:rsidR="00C73118" w:rsidRPr="00513879" w:rsidRDefault="00C73118" w:rsidP="00C73118">
      <w:pPr>
        <w:tabs>
          <w:tab w:val="left" w:pos="912"/>
        </w:tabs>
        <w:jc w:val="both"/>
        <w:rPr>
          <w:rFonts w:ascii="Arial" w:hAnsi="Arial" w:cs="Arial"/>
        </w:rPr>
      </w:pPr>
    </w:p>
    <w:p w14:paraId="7D7C2D86" w14:textId="77777777" w:rsidR="00DC612F" w:rsidRPr="00513879" w:rsidRDefault="00DC612F" w:rsidP="00C73118">
      <w:pPr>
        <w:tabs>
          <w:tab w:val="left" w:pos="912"/>
        </w:tabs>
        <w:jc w:val="both"/>
        <w:rPr>
          <w:rFonts w:ascii="Arial" w:hAnsi="Arial" w:cs="Arial"/>
        </w:rPr>
      </w:pPr>
      <w:r w:rsidRPr="00513879">
        <w:rPr>
          <w:rFonts w:ascii="Arial" w:hAnsi="Arial" w:cs="Arial"/>
        </w:rPr>
        <w:t xml:space="preserve">The following documents must be submitted to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with your application:</w:t>
      </w:r>
    </w:p>
    <w:p w14:paraId="1FEB5E26" w14:textId="77777777" w:rsidR="00DC612F" w:rsidRPr="00513879" w:rsidRDefault="00DC612F" w:rsidP="00DC612F">
      <w:pPr>
        <w:tabs>
          <w:tab w:val="left" w:pos="912"/>
        </w:tabs>
        <w:ind w:left="171"/>
        <w:jc w:val="both"/>
        <w:rPr>
          <w:rFonts w:ascii="Arial" w:hAnsi="Arial" w:cs="Arial"/>
        </w:rPr>
      </w:pPr>
    </w:p>
    <w:p w14:paraId="2387A402" w14:textId="77777777" w:rsidR="003974D7" w:rsidRPr="00513879" w:rsidRDefault="003974D7" w:rsidP="003974D7">
      <w:pPr>
        <w:numPr>
          <w:ilvl w:val="0"/>
          <w:numId w:val="26"/>
        </w:numPr>
        <w:tabs>
          <w:tab w:val="left" w:pos="912"/>
        </w:tabs>
        <w:jc w:val="both"/>
        <w:rPr>
          <w:rFonts w:ascii="Arial" w:hAnsi="Arial" w:cs="Arial"/>
        </w:rPr>
      </w:pPr>
      <w:r w:rsidRPr="00513879">
        <w:rPr>
          <w:rFonts w:ascii="Arial" w:hAnsi="Arial" w:cs="Arial"/>
        </w:rPr>
        <w:t>A properly completed application form (including the operating schedule)</w:t>
      </w:r>
    </w:p>
    <w:p w14:paraId="25ABB027" w14:textId="77777777" w:rsidR="003974D7" w:rsidRPr="00513879" w:rsidRDefault="003974D7" w:rsidP="003974D7">
      <w:pPr>
        <w:numPr>
          <w:ilvl w:val="0"/>
          <w:numId w:val="26"/>
        </w:numPr>
        <w:tabs>
          <w:tab w:val="left" w:pos="912"/>
        </w:tabs>
        <w:jc w:val="both"/>
        <w:rPr>
          <w:rFonts w:ascii="Arial" w:hAnsi="Arial" w:cs="Arial"/>
        </w:rPr>
      </w:pPr>
      <w:r w:rsidRPr="00513879">
        <w:rPr>
          <w:rFonts w:ascii="Arial" w:hAnsi="Arial" w:cs="Arial"/>
        </w:rPr>
        <w:t xml:space="preserve">A plan of the premises in the prescribed form </w:t>
      </w:r>
      <w:r w:rsidR="00C971BB">
        <w:rPr>
          <w:rFonts w:ascii="Arial" w:hAnsi="Arial" w:cs="Arial"/>
        </w:rPr>
        <w:t>that is clear and legible in every respect</w:t>
      </w:r>
      <w:r w:rsidRPr="00513879">
        <w:rPr>
          <w:rFonts w:ascii="Arial" w:hAnsi="Arial" w:cs="Arial"/>
        </w:rPr>
        <w:t xml:space="preserve"> and marked up in accordance with the Regulations)</w:t>
      </w:r>
    </w:p>
    <w:p w14:paraId="46919053" w14:textId="77777777" w:rsidR="003974D7" w:rsidRPr="00513879" w:rsidRDefault="002314F0" w:rsidP="003974D7">
      <w:pPr>
        <w:numPr>
          <w:ilvl w:val="0"/>
          <w:numId w:val="26"/>
        </w:numPr>
        <w:tabs>
          <w:tab w:val="left" w:pos="912"/>
        </w:tabs>
        <w:jc w:val="both"/>
        <w:rPr>
          <w:rFonts w:ascii="Arial" w:hAnsi="Arial" w:cs="Arial"/>
        </w:rPr>
      </w:pPr>
      <w:r w:rsidRPr="00513879">
        <w:rPr>
          <w:rFonts w:ascii="Arial" w:hAnsi="Arial" w:cs="Arial"/>
        </w:rPr>
        <w:t>The premise licence</w:t>
      </w:r>
      <w:r w:rsidR="000A11D5" w:rsidRPr="00513879">
        <w:rPr>
          <w:rFonts w:ascii="Arial" w:hAnsi="Arial" w:cs="Arial"/>
        </w:rPr>
        <w:t>/club premises certificate</w:t>
      </w:r>
      <w:r w:rsidRPr="00513879">
        <w:rPr>
          <w:rFonts w:ascii="Arial" w:hAnsi="Arial" w:cs="Arial"/>
        </w:rPr>
        <w:t xml:space="preserve">, or the appropriate part of it, or, if that is not practicable, by a statement of the reasons for the failure to provide the </w:t>
      </w:r>
      <w:r w:rsidR="000A11D5" w:rsidRPr="00513879">
        <w:rPr>
          <w:rFonts w:ascii="Arial" w:hAnsi="Arial" w:cs="Arial"/>
        </w:rPr>
        <w:t>said document</w:t>
      </w:r>
      <w:r w:rsidRPr="00513879">
        <w:rPr>
          <w:rFonts w:ascii="Arial" w:hAnsi="Arial" w:cs="Arial"/>
        </w:rPr>
        <w:t xml:space="preserve"> or part</w:t>
      </w:r>
    </w:p>
    <w:p w14:paraId="595A96EB" w14:textId="77777777" w:rsidR="003974D7" w:rsidRPr="00513879" w:rsidRDefault="003974D7" w:rsidP="003974D7">
      <w:pPr>
        <w:numPr>
          <w:ilvl w:val="0"/>
          <w:numId w:val="26"/>
        </w:numPr>
        <w:tabs>
          <w:tab w:val="left" w:pos="912"/>
        </w:tabs>
        <w:jc w:val="both"/>
        <w:rPr>
          <w:rFonts w:ascii="Arial" w:hAnsi="Arial" w:cs="Arial"/>
        </w:rPr>
      </w:pPr>
      <w:r w:rsidRPr="00513879">
        <w:rPr>
          <w:rFonts w:ascii="Arial" w:hAnsi="Arial" w:cs="Arial"/>
        </w:rPr>
        <w:t>The correct fee</w:t>
      </w:r>
    </w:p>
    <w:p w14:paraId="035C9C40" w14:textId="77777777" w:rsidR="00DC612F" w:rsidRPr="00513879" w:rsidRDefault="00DC612F" w:rsidP="00DC612F">
      <w:pPr>
        <w:tabs>
          <w:tab w:val="left" w:pos="912"/>
        </w:tabs>
        <w:ind w:left="171"/>
        <w:jc w:val="both"/>
        <w:rPr>
          <w:rFonts w:ascii="Arial" w:hAnsi="Arial" w:cs="Arial"/>
        </w:rPr>
      </w:pPr>
    </w:p>
    <w:p w14:paraId="12E305CA" w14:textId="77777777" w:rsidR="002314F0" w:rsidRPr="00513879" w:rsidRDefault="002314F0" w:rsidP="002314F0">
      <w:pPr>
        <w:numPr>
          <w:ilvl w:val="0"/>
          <w:numId w:val="26"/>
        </w:numPr>
        <w:tabs>
          <w:tab w:val="left" w:pos="912"/>
        </w:tabs>
        <w:jc w:val="both"/>
        <w:rPr>
          <w:rFonts w:ascii="Arial" w:hAnsi="Arial" w:cs="Arial"/>
          <w:b/>
        </w:rPr>
      </w:pPr>
      <w:r w:rsidRPr="00513879">
        <w:rPr>
          <w:rFonts w:ascii="Arial" w:hAnsi="Arial" w:cs="Arial"/>
          <w:b/>
        </w:rPr>
        <w:lastRenderedPageBreak/>
        <w:t xml:space="preserve">Copies of the application form and accompanying documents must be given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listed in the Council’s Statement of </w:t>
      </w:r>
      <w:smartTag w:uri="urn:schemas-microsoft-com:office:smarttags" w:element="PersonName">
        <w:r w:rsidRPr="00513879">
          <w:rPr>
            <w:rFonts w:ascii="Arial" w:hAnsi="Arial" w:cs="Arial"/>
            <w:b/>
          </w:rPr>
          <w:t>Licensing</w:t>
        </w:r>
      </w:smartTag>
      <w:r w:rsidRPr="00513879">
        <w:rPr>
          <w:rFonts w:ascii="Arial" w:hAnsi="Arial" w:cs="Arial"/>
          <w:b/>
        </w:rPr>
        <w:t xml:space="preserve"> Policy and in the Appendix of this Guidance, on the same day as giving the application to Nottingham City Council.</w:t>
      </w:r>
    </w:p>
    <w:p w14:paraId="2A61D540" w14:textId="77777777" w:rsidR="002314F0" w:rsidRPr="00513879" w:rsidRDefault="002314F0" w:rsidP="002314F0">
      <w:pPr>
        <w:numPr>
          <w:ilvl w:val="0"/>
          <w:numId w:val="26"/>
        </w:numPr>
        <w:tabs>
          <w:tab w:val="left" w:pos="912"/>
        </w:tabs>
        <w:jc w:val="both"/>
        <w:rPr>
          <w:rFonts w:ascii="Arial" w:hAnsi="Arial" w:cs="Arial"/>
          <w:b/>
        </w:rPr>
      </w:pPr>
      <w:r w:rsidRPr="00513879">
        <w:rPr>
          <w:rFonts w:ascii="Arial" w:hAnsi="Arial" w:cs="Arial"/>
          <w:b/>
        </w:rPr>
        <w:t xml:space="preserve">It is the applicant’s duty to send copies to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and if you cannot prove that you have served the Authorities your application will not be valid and will be rejected.</w:t>
      </w:r>
    </w:p>
    <w:p w14:paraId="063EBAF1" w14:textId="77777777" w:rsidR="002314F0" w:rsidRPr="00513879" w:rsidRDefault="002314F0" w:rsidP="002314F0">
      <w:pPr>
        <w:tabs>
          <w:tab w:val="left" w:pos="912"/>
        </w:tabs>
        <w:jc w:val="both"/>
        <w:rPr>
          <w:rFonts w:ascii="Arial" w:hAnsi="Arial" w:cs="Arial"/>
          <w:b/>
        </w:rPr>
      </w:pPr>
    </w:p>
    <w:p w14:paraId="2F9655FE" w14:textId="77777777" w:rsidR="002314F0" w:rsidRPr="00513879" w:rsidRDefault="002314F0" w:rsidP="002314F0">
      <w:pPr>
        <w:jc w:val="both"/>
        <w:rPr>
          <w:rFonts w:ascii="Arial" w:hAnsi="Arial" w:cs="Arial"/>
        </w:rPr>
      </w:pPr>
      <w:r w:rsidRPr="00513879">
        <w:rPr>
          <w:rFonts w:ascii="Arial" w:hAnsi="Arial" w:cs="Arial"/>
        </w:rPr>
        <w:t xml:space="preserve">The 2003 Act also requires the applicant to advertise their application for a premises licence. This occurs in two ways, both of which must be </w:t>
      </w:r>
      <w:proofErr w:type="gramStart"/>
      <w:r w:rsidRPr="00513879">
        <w:rPr>
          <w:rFonts w:ascii="Arial" w:hAnsi="Arial" w:cs="Arial"/>
        </w:rPr>
        <w:t>satisfied:-</w:t>
      </w:r>
      <w:proofErr w:type="gramEnd"/>
    </w:p>
    <w:p w14:paraId="356DABB8" w14:textId="77777777" w:rsidR="002314F0" w:rsidRPr="00513879" w:rsidRDefault="002314F0" w:rsidP="002314F0">
      <w:pPr>
        <w:jc w:val="both"/>
        <w:rPr>
          <w:rFonts w:ascii="Arial" w:hAnsi="Arial" w:cs="Arial"/>
        </w:rPr>
      </w:pPr>
    </w:p>
    <w:p w14:paraId="4B617F65" w14:textId="77777777" w:rsidR="002314F0" w:rsidRPr="00513879" w:rsidRDefault="002314F0" w:rsidP="00961F87">
      <w:pPr>
        <w:numPr>
          <w:ilvl w:val="0"/>
          <w:numId w:val="37"/>
        </w:numPr>
        <w:jc w:val="both"/>
        <w:rPr>
          <w:rFonts w:ascii="Arial" w:hAnsi="Arial" w:cs="Arial"/>
        </w:rPr>
      </w:pPr>
      <w:r w:rsidRPr="00513879">
        <w:rPr>
          <w:rFonts w:ascii="Arial" w:hAnsi="Arial" w:cs="Arial"/>
        </w:rPr>
        <w:t>By displaying at least one notice at or on the premises concerned for at least 28 consecutive days beginning on the day after the day the application is given to the licensing authority</w:t>
      </w:r>
      <w:r w:rsidR="00961F87" w:rsidRPr="00513879">
        <w:rPr>
          <w:rFonts w:ascii="Arial" w:hAnsi="Arial" w:cs="Arial"/>
        </w:rPr>
        <w:t xml:space="preserve">. The notice should be A4 size or larger, pale blue in colour and printed legibly in black ink or types in black in a font of a size equal to or larger than 16. </w:t>
      </w:r>
      <w:r w:rsidRPr="00513879">
        <w:rPr>
          <w:rFonts w:ascii="Arial" w:hAnsi="Arial" w:cs="Arial"/>
        </w:rPr>
        <w:t xml:space="preserve"> </w:t>
      </w:r>
    </w:p>
    <w:p w14:paraId="76611F74" w14:textId="77777777" w:rsidR="002314F0" w:rsidRPr="00513879" w:rsidRDefault="002314F0" w:rsidP="00961F87">
      <w:pPr>
        <w:numPr>
          <w:ilvl w:val="0"/>
          <w:numId w:val="37"/>
        </w:numPr>
        <w:jc w:val="both"/>
        <w:rPr>
          <w:rFonts w:ascii="Arial" w:hAnsi="Arial" w:cs="Arial"/>
        </w:rPr>
      </w:pPr>
      <w:r w:rsidRPr="00513879">
        <w:rPr>
          <w:rFonts w:ascii="Arial" w:hAnsi="Arial" w:cs="Arial"/>
        </w:rPr>
        <w:t xml:space="preserve">By placing an advertisement in a local newspaper on at least one occasion no later than 10 working days, starting on the day after the day the application to given to the licensing authority. </w:t>
      </w:r>
    </w:p>
    <w:p w14:paraId="07009636" w14:textId="77777777" w:rsidR="002314F0" w:rsidRPr="00513879" w:rsidRDefault="002314F0" w:rsidP="002314F0">
      <w:pPr>
        <w:jc w:val="both"/>
        <w:rPr>
          <w:rFonts w:ascii="Arial" w:hAnsi="Arial" w:cs="Arial"/>
          <w:u w:val="single"/>
        </w:rPr>
      </w:pPr>
    </w:p>
    <w:p w14:paraId="3C8F4CD7" w14:textId="77777777" w:rsidR="002314F0" w:rsidRPr="00513879" w:rsidRDefault="002314F0" w:rsidP="002314F0">
      <w:pPr>
        <w:jc w:val="both"/>
        <w:rPr>
          <w:rFonts w:ascii="Arial" w:hAnsi="Arial" w:cs="Arial"/>
          <w:u w:val="single"/>
        </w:rPr>
      </w:pPr>
      <w:r w:rsidRPr="00513879">
        <w:rPr>
          <w:rFonts w:ascii="Arial" w:hAnsi="Arial" w:cs="Arial"/>
          <w:u w:val="single"/>
        </w:rPr>
        <w:t>Determination of application</w:t>
      </w:r>
    </w:p>
    <w:p w14:paraId="6083A8EC" w14:textId="77777777" w:rsidR="00C73118" w:rsidRPr="00513879" w:rsidRDefault="00C73118" w:rsidP="002314F0">
      <w:pPr>
        <w:jc w:val="both"/>
        <w:rPr>
          <w:rFonts w:ascii="Arial" w:hAnsi="Arial" w:cs="Arial"/>
          <w:u w:val="single"/>
        </w:rPr>
      </w:pPr>
    </w:p>
    <w:p w14:paraId="35F45740" w14:textId="77777777" w:rsidR="002314F0" w:rsidRPr="00513879" w:rsidRDefault="002314F0" w:rsidP="002314F0">
      <w:pPr>
        <w:jc w:val="both"/>
        <w:rPr>
          <w:rFonts w:ascii="Arial" w:hAnsi="Arial" w:cs="Arial"/>
        </w:rPr>
      </w:pPr>
      <w:r w:rsidRPr="00513879">
        <w:rPr>
          <w:rFonts w:ascii="Arial" w:hAnsi="Arial" w:cs="Arial"/>
        </w:rPr>
        <w:t xml:space="preserve">Only </w:t>
      </w:r>
      <w:smartTag w:uri="urn:schemas-microsoft-com:office:smarttags" w:element="PersonName">
        <w:r w:rsidRPr="00513879">
          <w:rPr>
            <w:rFonts w:ascii="Arial" w:hAnsi="Arial" w:cs="Arial"/>
          </w:rPr>
          <w:t>Responsible Authorities</w:t>
        </w:r>
      </w:smartTag>
      <w:r w:rsidRPr="00513879">
        <w:rPr>
          <w:rFonts w:ascii="Arial" w:hAnsi="Arial" w:cs="Arial"/>
        </w:rPr>
        <w:t xml:space="preserve"> and Interested Parties can make a representation against your application. If there are no representations made, the licence will be granted subject to mandatory conditions and conditions consistent with the operating schedule.</w:t>
      </w:r>
    </w:p>
    <w:p w14:paraId="79C41334" w14:textId="77777777" w:rsidR="002314F0" w:rsidRPr="00513879" w:rsidRDefault="002314F0" w:rsidP="002314F0">
      <w:pPr>
        <w:jc w:val="both"/>
        <w:rPr>
          <w:rFonts w:ascii="Arial" w:hAnsi="Arial" w:cs="Arial"/>
        </w:rPr>
      </w:pPr>
    </w:p>
    <w:p w14:paraId="7221B3BD" w14:textId="77777777" w:rsidR="002314F0" w:rsidRPr="00513879" w:rsidRDefault="002314F0" w:rsidP="002314F0">
      <w:pPr>
        <w:jc w:val="both"/>
        <w:rPr>
          <w:rFonts w:ascii="Arial" w:hAnsi="Arial" w:cs="Arial"/>
        </w:rPr>
      </w:pPr>
      <w:r w:rsidRPr="00513879">
        <w:rPr>
          <w:rFonts w:ascii="Arial" w:hAnsi="Arial" w:cs="Arial"/>
        </w:rPr>
        <w:t xml:space="preserve">If there are relevant representations made, the licensing authority expects the applicant and Responsible Authority/Interested Party to </w:t>
      </w:r>
      <w:proofErr w:type="gramStart"/>
      <w:r w:rsidRPr="00513879">
        <w:rPr>
          <w:rFonts w:ascii="Arial" w:hAnsi="Arial" w:cs="Arial"/>
        </w:rPr>
        <w:t>enter into</w:t>
      </w:r>
      <w:proofErr w:type="gramEnd"/>
      <w:r w:rsidRPr="00513879">
        <w:rPr>
          <w:rFonts w:ascii="Arial" w:hAnsi="Arial" w:cs="Arial"/>
        </w:rPr>
        <w:t xml:space="preserve"> discussions and seek to negotiate a satisfactory outcome.</w:t>
      </w:r>
    </w:p>
    <w:p w14:paraId="11F951A0" w14:textId="77777777" w:rsidR="002314F0" w:rsidRPr="00513879" w:rsidRDefault="002314F0" w:rsidP="002314F0">
      <w:pPr>
        <w:jc w:val="both"/>
        <w:rPr>
          <w:rFonts w:ascii="Arial" w:hAnsi="Arial" w:cs="Arial"/>
        </w:rPr>
      </w:pPr>
    </w:p>
    <w:p w14:paraId="24BD1342" w14:textId="77777777" w:rsidR="002314F0" w:rsidRPr="00513879" w:rsidRDefault="002314F0" w:rsidP="002314F0">
      <w:pPr>
        <w:jc w:val="both"/>
        <w:rPr>
          <w:rFonts w:ascii="Arial" w:hAnsi="Arial" w:cs="Arial"/>
        </w:rPr>
      </w:pPr>
      <w:r w:rsidRPr="00513879">
        <w:rPr>
          <w:rFonts w:ascii="Arial" w:hAnsi="Arial" w:cs="Arial"/>
        </w:rPr>
        <w:t>Where a hearing is needed guidance on the licensing authority’s hearing procedure can be found on the City Council website.</w:t>
      </w:r>
    </w:p>
    <w:p w14:paraId="0498A44C" w14:textId="77777777" w:rsidR="002314F0" w:rsidRPr="00513879" w:rsidRDefault="002314F0" w:rsidP="002314F0">
      <w:pPr>
        <w:tabs>
          <w:tab w:val="left" w:pos="912"/>
        </w:tabs>
        <w:jc w:val="both"/>
        <w:rPr>
          <w:rFonts w:ascii="Arial" w:hAnsi="Arial" w:cs="Arial"/>
        </w:rPr>
      </w:pPr>
    </w:p>
    <w:p w14:paraId="6EE39880" w14:textId="77777777" w:rsidR="00161B3E" w:rsidRPr="00513879" w:rsidRDefault="0002132B" w:rsidP="00161B3E">
      <w:pPr>
        <w:tabs>
          <w:tab w:val="left" w:pos="912"/>
        </w:tabs>
        <w:jc w:val="both"/>
        <w:rPr>
          <w:rFonts w:ascii="Arial" w:hAnsi="Arial" w:cs="Arial"/>
          <w:b/>
          <w:bCs/>
          <w:sz w:val="28"/>
          <w:szCs w:val="28"/>
        </w:rPr>
      </w:pPr>
      <w:r w:rsidRPr="00513879">
        <w:rPr>
          <w:rFonts w:ascii="Arial" w:hAnsi="Arial" w:cs="Arial"/>
          <w:b/>
          <w:bCs/>
          <w:sz w:val="28"/>
          <w:szCs w:val="28"/>
        </w:rPr>
        <w:br w:type="page"/>
      </w:r>
      <w:r w:rsidR="00161B3E" w:rsidRPr="00513879">
        <w:rPr>
          <w:rFonts w:ascii="Arial" w:hAnsi="Arial" w:cs="Arial"/>
          <w:b/>
          <w:bCs/>
          <w:sz w:val="28"/>
          <w:szCs w:val="28"/>
        </w:rPr>
        <w:lastRenderedPageBreak/>
        <w:t>Section 4 – Variation of Designated Premises Supervisor (DPS)</w:t>
      </w:r>
    </w:p>
    <w:p w14:paraId="2C5E5CBD" w14:textId="77777777" w:rsidR="00F325B2" w:rsidRPr="00513879" w:rsidRDefault="00F325B2" w:rsidP="00161B3E">
      <w:pPr>
        <w:tabs>
          <w:tab w:val="left" w:pos="912"/>
        </w:tabs>
        <w:jc w:val="both"/>
        <w:rPr>
          <w:rFonts w:ascii="Arial" w:hAnsi="Arial" w:cs="Arial"/>
          <w:b/>
          <w:bCs/>
          <w:sz w:val="28"/>
          <w:szCs w:val="28"/>
        </w:rPr>
      </w:pPr>
    </w:p>
    <w:p w14:paraId="3B188A6A" w14:textId="77777777" w:rsidR="00161B3E" w:rsidRPr="00513879" w:rsidRDefault="00161B3E" w:rsidP="00161B3E">
      <w:pPr>
        <w:widowControl w:val="0"/>
        <w:jc w:val="both"/>
        <w:rPr>
          <w:rFonts w:ascii="Arial" w:hAnsi="Arial" w:cs="Arial"/>
          <w:szCs w:val="20"/>
        </w:rPr>
      </w:pPr>
      <w:r w:rsidRPr="00513879">
        <w:rPr>
          <w:rFonts w:ascii="Arial" w:hAnsi="Arial" w:cs="Arial"/>
          <w:szCs w:val="20"/>
        </w:rPr>
        <w:t>All premises licences relating to alcohol are granted with the following two mandatory conditions (S19 Licensing Act 2003):</w:t>
      </w:r>
    </w:p>
    <w:p w14:paraId="3782D07C" w14:textId="77777777" w:rsidR="00161B3E" w:rsidRPr="00513879" w:rsidRDefault="00161B3E" w:rsidP="00161B3E">
      <w:pPr>
        <w:widowControl w:val="0"/>
        <w:jc w:val="both"/>
        <w:rPr>
          <w:rFonts w:ascii="Arial" w:hAnsi="Arial" w:cs="Arial"/>
          <w:szCs w:val="20"/>
        </w:rPr>
      </w:pPr>
    </w:p>
    <w:p w14:paraId="308505EE" w14:textId="77777777" w:rsidR="00161B3E" w:rsidRPr="00513879" w:rsidRDefault="00161B3E" w:rsidP="00161B3E">
      <w:pPr>
        <w:pStyle w:val="Title"/>
        <w:widowControl w:val="0"/>
        <w:spacing w:line="360" w:lineRule="auto"/>
        <w:ind w:left="330" w:hanging="330"/>
        <w:jc w:val="both"/>
        <w:rPr>
          <w:rFonts w:ascii="Arial" w:hAnsi="Arial" w:cs="Arial"/>
          <w:sz w:val="24"/>
          <w:szCs w:val="24"/>
        </w:rPr>
      </w:pPr>
      <w:r w:rsidRPr="00513879">
        <w:rPr>
          <w:rFonts w:ascii="Arial" w:hAnsi="Arial" w:cs="Arial"/>
          <w:sz w:val="24"/>
          <w:szCs w:val="24"/>
        </w:rPr>
        <w:t>1.</w:t>
      </w:r>
      <w:r w:rsidRPr="00513879">
        <w:rPr>
          <w:rFonts w:ascii="Arial" w:hAnsi="Arial" w:cs="Arial"/>
          <w:sz w:val="24"/>
          <w:szCs w:val="24"/>
        </w:rPr>
        <w:tab/>
        <w:t>No supply of alcohol may be made under this licence</w:t>
      </w:r>
    </w:p>
    <w:p w14:paraId="7A414FFA" w14:textId="77777777" w:rsidR="00161B3E" w:rsidRPr="00513879" w:rsidRDefault="00161B3E" w:rsidP="00161B3E">
      <w:pPr>
        <w:widowControl w:val="0"/>
        <w:ind w:left="735" w:hanging="405"/>
        <w:jc w:val="both"/>
        <w:rPr>
          <w:rFonts w:ascii="Arial" w:hAnsi="Arial" w:cs="Arial"/>
        </w:rPr>
      </w:pPr>
      <w:r w:rsidRPr="00513879">
        <w:rPr>
          <w:rFonts w:ascii="Arial" w:hAnsi="Arial" w:cs="Arial"/>
        </w:rPr>
        <w:t>(a) At a time when there is no designated premises supervisor in respect of it or,</w:t>
      </w:r>
    </w:p>
    <w:p w14:paraId="36A625D4" w14:textId="77777777" w:rsidR="00161B3E" w:rsidRPr="00513879" w:rsidRDefault="00161B3E" w:rsidP="00161B3E">
      <w:pPr>
        <w:widowControl w:val="0"/>
        <w:ind w:left="735" w:hanging="405"/>
        <w:jc w:val="both"/>
        <w:rPr>
          <w:rFonts w:ascii="Arial" w:hAnsi="Arial" w:cs="Arial"/>
        </w:rPr>
      </w:pPr>
      <w:r w:rsidRPr="00513879">
        <w:rPr>
          <w:rFonts w:ascii="Arial" w:hAnsi="Arial" w:cs="Arial"/>
        </w:rPr>
        <w:t>(b) At a time when the designated premises supervisor does not hold a personal licence or his personal licence is suspended</w:t>
      </w:r>
    </w:p>
    <w:p w14:paraId="1F06012C" w14:textId="77777777" w:rsidR="00161B3E" w:rsidRPr="00513879" w:rsidRDefault="00161B3E" w:rsidP="00161B3E">
      <w:pPr>
        <w:widowControl w:val="0"/>
        <w:ind w:left="735" w:hanging="405"/>
        <w:jc w:val="both"/>
        <w:rPr>
          <w:rFonts w:ascii="Arial" w:hAnsi="Arial" w:cs="Arial"/>
        </w:rPr>
      </w:pPr>
    </w:p>
    <w:p w14:paraId="4467AF94" w14:textId="77777777" w:rsidR="00161B3E" w:rsidRPr="00513879" w:rsidRDefault="00161B3E" w:rsidP="00161B3E">
      <w:pPr>
        <w:widowControl w:val="0"/>
        <w:ind w:left="360" w:hanging="360"/>
        <w:rPr>
          <w:rFonts w:ascii="Arial" w:hAnsi="Arial" w:cs="Arial"/>
        </w:rPr>
      </w:pPr>
      <w:r w:rsidRPr="00513879">
        <w:rPr>
          <w:rFonts w:ascii="Arial" w:hAnsi="Arial" w:cs="Arial"/>
        </w:rPr>
        <w:t>2.</w:t>
      </w:r>
      <w:r w:rsidRPr="00513879">
        <w:rPr>
          <w:rFonts w:ascii="Arial" w:hAnsi="Arial" w:cs="Arial"/>
        </w:rPr>
        <w:tab/>
        <w:t>Every retail sale or supply of alcohol made under this licence must be made or authorised by a person who holds a personal licence.</w:t>
      </w:r>
    </w:p>
    <w:p w14:paraId="58C79C40" w14:textId="77777777" w:rsidR="00161B3E" w:rsidRPr="00513879" w:rsidRDefault="00161B3E" w:rsidP="00161B3E">
      <w:pPr>
        <w:widowControl w:val="0"/>
        <w:rPr>
          <w:rFonts w:ascii="Arial" w:hAnsi="Arial" w:cs="Arial"/>
        </w:rPr>
      </w:pPr>
    </w:p>
    <w:p w14:paraId="7CC23B22" w14:textId="77777777" w:rsidR="00161B3E" w:rsidRPr="00513879" w:rsidRDefault="00161B3E" w:rsidP="00161B3E">
      <w:pPr>
        <w:jc w:val="both"/>
        <w:rPr>
          <w:rFonts w:ascii="Arial" w:hAnsi="Arial" w:cs="Arial"/>
        </w:rPr>
      </w:pPr>
      <w:r w:rsidRPr="00513879">
        <w:rPr>
          <w:rFonts w:ascii="Arial" w:hAnsi="Arial" w:cs="Arial"/>
        </w:rPr>
        <w:t xml:space="preserve">Should a DPS leave existing premises or take over new premises, an application must be made to the Council by the premises licence holder (not the DPS) to make that change by </w:t>
      </w:r>
      <w:proofErr w:type="gramStart"/>
      <w:r w:rsidRPr="00513879">
        <w:rPr>
          <w:rFonts w:ascii="Arial" w:hAnsi="Arial" w:cs="Arial"/>
        </w:rPr>
        <w:t>submitting an application</w:t>
      </w:r>
      <w:proofErr w:type="gramEnd"/>
      <w:r w:rsidRPr="00513879">
        <w:rPr>
          <w:rFonts w:ascii="Arial" w:hAnsi="Arial" w:cs="Arial"/>
        </w:rPr>
        <w:t xml:space="preserve"> </w:t>
      </w:r>
      <w:r w:rsidR="0002132B" w:rsidRPr="00513879">
        <w:rPr>
          <w:rFonts w:ascii="Arial" w:hAnsi="Arial" w:cs="Arial"/>
        </w:rPr>
        <w:t>to</w:t>
      </w:r>
      <w:r w:rsidRPr="00513879">
        <w:rPr>
          <w:rFonts w:ascii="Arial" w:hAnsi="Arial" w:cs="Arial"/>
        </w:rPr>
        <w:t xml:space="preserve"> var</w:t>
      </w:r>
      <w:r w:rsidR="0002132B" w:rsidRPr="00513879">
        <w:rPr>
          <w:rFonts w:ascii="Arial" w:hAnsi="Arial" w:cs="Arial"/>
        </w:rPr>
        <w:t xml:space="preserve">y the licence to specify an individual as a </w:t>
      </w:r>
      <w:r w:rsidRPr="00513879">
        <w:rPr>
          <w:rFonts w:ascii="Arial" w:hAnsi="Arial" w:cs="Arial"/>
        </w:rPr>
        <w:t xml:space="preserve">Designated Premises Supervisor. The application can have immediate effect, provided </w:t>
      </w:r>
      <w:r w:rsidR="0002132B" w:rsidRPr="00513879">
        <w:rPr>
          <w:rFonts w:ascii="Arial" w:hAnsi="Arial" w:cs="Arial"/>
        </w:rPr>
        <w:t xml:space="preserve">that </w:t>
      </w:r>
      <w:r w:rsidRPr="00513879">
        <w:rPr>
          <w:rFonts w:ascii="Arial" w:hAnsi="Arial" w:cs="Arial"/>
        </w:rPr>
        <w:t xml:space="preserve">the application is properly made and is accompanied by the required documentation and </w:t>
      </w:r>
      <w:r w:rsidR="0002132B" w:rsidRPr="00513879">
        <w:rPr>
          <w:rFonts w:ascii="Arial" w:hAnsi="Arial" w:cs="Arial"/>
        </w:rPr>
        <w:t xml:space="preserve">correct </w:t>
      </w:r>
      <w:r w:rsidRPr="00513879">
        <w:rPr>
          <w:rFonts w:ascii="Arial" w:hAnsi="Arial" w:cs="Arial"/>
        </w:rPr>
        <w:t>fee. Copies of the application must also be served on the Police Licensing Authority and the existing DPS.  Forms are available from our offices</w:t>
      </w:r>
      <w:r w:rsidR="0002132B" w:rsidRPr="00513879">
        <w:rPr>
          <w:rFonts w:ascii="Arial" w:hAnsi="Arial" w:cs="Arial"/>
        </w:rPr>
        <w:t xml:space="preserve"> upon request</w:t>
      </w:r>
      <w:r w:rsidRPr="00513879">
        <w:rPr>
          <w:rFonts w:ascii="Arial" w:hAnsi="Arial" w:cs="Arial"/>
        </w:rPr>
        <w:t xml:space="preserve">.  </w:t>
      </w:r>
    </w:p>
    <w:p w14:paraId="4263792B" w14:textId="77777777" w:rsidR="00161B3E" w:rsidRPr="00513879" w:rsidRDefault="00161B3E" w:rsidP="00161B3E">
      <w:pPr>
        <w:widowControl w:val="0"/>
        <w:rPr>
          <w:rFonts w:ascii="Gill Sans MT" w:hAnsi="Gill Sans MT"/>
        </w:rPr>
      </w:pPr>
    </w:p>
    <w:p w14:paraId="7D2C3D29" w14:textId="77777777" w:rsidR="000A11D5" w:rsidRPr="00513879" w:rsidRDefault="000A11D5" w:rsidP="00161B3E">
      <w:pPr>
        <w:widowControl w:val="0"/>
        <w:rPr>
          <w:rFonts w:ascii="Arial" w:hAnsi="Arial" w:cs="Arial"/>
        </w:rPr>
      </w:pPr>
      <w:r w:rsidRPr="00513879">
        <w:rPr>
          <w:rFonts w:ascii="Arial" w:hAnsi="Arial" w:cs="Arial"/>
          <w:u w:val="single"/>
        </w:rPr>
        <w:t>Determination of the application</w:t>
      </w:r>
    </w:p>
    <w:p w14:paraId="2533463B" w14:textId="77777777" w:rsidR="000A11D5" w:rsidRPr="00513879" w:rsidRDefault="000A11D5" w:rsidP="000A11D5">
      <w:pPr>
        <w:jc w:val="both"/>
        <w:rPr>
          <w:rFonts w:ascii="Arial" w:hAnsi="Arial" w:cs="Arial"/>
        </w:rPr>
      </w:pPr>
      <w:r w:rsidRPr="00513879">
        <w:rPr>
          <w:rFonts w:ascii="Arial" w:hAnsi="Arial" w:cs="Arial"/>
        </w:rPr>
        <w:t>Only the Police can make a representation for this type of application. If there is no representation m</w:t>
      </w:r>
      <w:r w:rsidR="004D3B16" w:rsidRPr="00513879">
        <w:rPr>
          <w:rFonts w:ascii="Arial" w:hAnsi="Arial" w:cs="Arial"/>
        </w:rPr>
        <w:t xml:space="preserve">ade by the </w:t>
      </w:r>
      <w:proofErr w:type="gramStart"/>
      <w:r w:rsidR="004D3B16" w:rsidRPr="00513879">
        <w:rPr>
          <w:rFonts w:ascii="Arial" w:hAnsi="Arial" w:cs="Arial"/>
        </w:rPr>
        <w:t>Police</w:t>
      </w:r>
      <w:proofErr w:type="gramEnd"/>
      <w:r w:rsidR="004D3B16" w:rsidRPr="00513879">
        <w:rPr>
          <w:rFonts w:ascii="Arial" w:hAnsi="Arial" w:cs="Arial"/>
        </w:rPr>
        <w:t xml:space="preserve"> the application</w:t>
      </w:r>
      <w:r w:rsidRPr="00513879">
        <w:rPr>
          <w:rFonts w:ascii="Arial" w:hAnsi="Arial" w:cs="Arial"/>
        </w:rPr>
        <w:t xml:space="preserve"> will be granted.</w:t>
      </w:r>
    </w:p>
    <w:p w14:paraId="3B1A147C" w14:textId="77777777" w:rsidR="000A11D5" w:rsidRPr="00513879" w:rsidRDefault="000A11D5" w:rsidP="00161B3E">
      <w:pPr>
        <w:widowControl w:val="0"/>
        <w:rPr>
          <w:rFonts w:ascii="Arial" w:hAnsi="Arial" w:cs="Arial"/>
        </w:rPr>
      </w:pPr>
    </w:p>
    <w:p w14:paraId="7290A4B9" w14:textId="77777777" w:rsidR="00983E42" w:rsidRPr="00513879" w:rsidRDefault="00983E42" w:rsidP="00161B3E">
      <w:pPr>
        <w:tabs>
          <w:tab w:val="left" w:pos="912"/>
        </w:tabs>
        <w:jc w:val="both"/>
        <w:rPr>
          <w:rFonts w:ascii="Arial" w:hAnsi="Arial" w:cs="Arial"/>
          <w:b/>
          <w:bCs/>
          <w:sz w:val="28"/>
          <w:szCs w:val="28"/>
        </w:rPr>
      </w:pPr>
    </w:p>
    <w:p w14:paraId="320C3895" w14:textId="77777777" w:rsidR="00161B3E" w:rsidRPr="00513879" w:rsidRDefault="00161B3E" w:rsidP="00161B3E">
      <w:pPr>
        <w:tabs>
          <w:tab w:val="left" w:pos="912"/>
        </w:tabs>
        <w:jc w:val="both"/>
        <w:rPr>
          <w:rFonts w:ascii="Arial" w:hAnsi="Arial" w:cs="Arial"/>
          <w:b/>
          <w:bCs/>
          <w:sz w:val="28"/>
          <w:szCs w:val="28"/>
        </w:rPr>
      </w:pPr>
      <w:r w:rsidRPr="00513879">
        <w:rPr>
          <w:rFonts w:ascii="Arial" w:hAnsi="Arial" w:cs="Arial"/>
          <w:b/>
          <w:bCs/>
          <w:sz w:val="28"/>
          <w:szCs w:val="28"/>
        </w:rPr>
        <w:t>Section 5 – Transfer of Premises Licence</w:t>
      </w:r>
    </w:p>
    <w:p w14:paraId="19E36AD9" w14:textId="77777777" w:rsidR="0002132B" w:rsidRPr="00513879" w:rsidRDefault="0002132B" w:rsidP="00161B3E">
      <w:pPr>
        <w:tabs>
          <w:tab w:val="left" w:pos="912"/>
        </w:tabs>
        <w:jc w:val="both"/>
        <w:rPr>
          <w:rFonts w:ascii="Arial" w:hAnsi="Arial" w:cs="Arial"/>
          <w:b/>
          <w:bCs/>
          <w:sz w:val="28"/>
          <w:szCs w:val="28"/>
        </w:rPr>
      </w:pPr>
    </w:p>
    <w:p w14:paraId="4486BB95" w14:textId="77777777" w:rsidR="00161B3E" w:rsidRPr="00513879" w:rsidRDefault="00161B3E" w:rsidP="00161B3E">
      <w:pPr>
        <w:jc w:val="both"/>
        <w:rPr>
          <w:rFonts w:ascii="Arial" w:hAnsi="Arial" w:cs="Arial"/>
        </w:rPr>
      </w:pPr>
      <w:r w:rsidRPr="00513879">
        <w:rPr>
          <w:rFonts w:ascii="Arial" w:hAnsi="Arial" w:cs="Arial"/>
        </w:rPr>
        <w:t xml:space="preserve">Any person can apply for the transfer to him of a premises licence.  A copy must also be served on the Police Licensing Officer on the same day.  The application can have immediate effect, provided the application is properly made and is accompanied by the required documentation and </w:t>
      </w:r>
      <w:r w:rsidR="0002132B" w:rsidRPr="00513879">
        <w:rPr>
          <w:rFonts w:ascii="Arial" w:hAnsi="Arial" w:cs="Arial"/>
        </w:rPr>
        <w:t xml:space="preserve">correct </w:t>
      </w:r>
      <w:r w:rsidRPr="00513879">
        <w:rPr>
          <w:rFonts w:ascii="Arial" w:hAnsi="Arial" w:cs="Arial"/>
        </w:rPr>
        <w:t>fee. Forms are available from our offices</w:t>
      </w:r>
      <w:r w:rsidR="0002132B" w:rsidRPr="00513879">
        <w:rPr>
          <w:rFonts w:ascii="Arial" w:hAnsi="Arial" w:cs="Arial"/>
        </w:rPr>
        <w:t xml:space="preserve"> upon request</w:t>
      </w:r>
      <w:r w:rsidRPr="00513879">
        <w:rPr>
          <w:rFonts w:ascii="Arial" w:hAnsi="Arial" w:cs="Arial"/>
        </w:rPr>
        <w:t xml:space="preserve">.  </w:t>
      </w:r>
    </w:p>
    <w:p w14:paraId="7FD7182B" w14:textId="77777777" w:rsidR="00161B3E" w:rsidRPr="00513879" w:rsidRDefault="00161B3E" w:rsidP="002314F0">
      <w:pPr>
        <w:tabs>
          <w:tab w:val="left" w:pos="912"/>
        </w:tabs>
        <w:jc w:val="both"/>
        <w:rPr>
          <w:rFonts w:ascii="Arial" w:hAnsi="Arial" w:cs="Arial"/>
        </w:rPr>
      </w:pPr>
    </w:p>
    <w:p w14:paraId="79C7300A" w14:textId="77777777" w:rsidR="00BD5D91" w:rsidRPr="00513879" w:rsidRDefault="00BD5D91" w:rsidP="00BD5D91">
      <w:pPr>
        <w:jc w:val="both"/>
        <w:rPr>
          <w:rFonts w:ascii="Arial" w:hAnsi="Arial" w:cs="Arial"/>
        </w:rPr>
      </w:pPr>
      <w:r w:rsidRPr="00513879">
        <w:rPr>
          <w:rFonts w:ascii="Arial" w:hAnsi="Arial" w:cs="Arial"/>
        </w:rPr>
        <w:t xml:space="preserve">Only the Police can make a representation for this type of application. If there is no representation made by the </w:t>
      </w:r>
      <w:proofErr w:type="gramStart"/>
      <w:r w:rsidRPr="00513879">
        <w:rPr>
          <w:rFonts w:ascii="Arial" w:hAnsi="Arial" w:cs="Arial"/>
        </w:rPr>
        <w:t>Police</w:t>
      </w:r>
      <w:proofErr w:type="gramEnd"/>
      <w:r w:rsidRPr="00513879">
        <w:rPr>
          <w:rFonts w:ascii="Arial" w:hAnsi="Arial" w:cs="Arial"/>
        </w:rPr>
        <w:t xml:space="preserve"> the licence will be granted.</w:t>
      </w:r>
    </w:p>
    <w:p w14:paraId="698AEABD" w14:textId="77777777" w:rsidR="00BD5D91" w:rsidRDefault="00BD5D91" w:rsidP="002314F0">
      <w:pPr>
        <w:tabs>
          <w:tab w:val="left" w:pos="912"/>
        </w:tabs>
        <w:jc w:val="both"/>
        <w:rPr>
          <w:rFonts w:ascii="Arial" w:hAnsi="Arial" w:cs="Arial"/>
        </w:rPr>
      </w:pPr>
    </w:p>
    <w:p w14:paraId="115C3F49" w14:textId="77777777" w:rsidR="001A5BF9" w:rsidRPr="00EF1A52" w:rsidRDefault="001A5BF9" w:rsidP="001A5BF9">
      <w:pPr>
        <w:jc w:val="both"/>
        <w:rPr>
          <w:rFonts w:ascii="Arial" w:hAnsi="Arial" w:cs="Arial"/>
          <w:b/>
          <w:u w:val="single"/>
        </w:rPr>
      </w:pPr>
      <w:r w:rsidRPr="00EF1A52">
        <w:rPr>
          <w:rFonts w:ascii="Arial" w:hAnsi="Arial" w:cs="Arial"/>
          <w:b/>
          <w:u w:val="single"/>
        </w:rPr>
        <w:t>Public Safety</w:t>
      </w:r>
    </w:p>
    <w:p w14:paraId="1AF49935" w14:textId="77777777" w:rsidR="001A5BF9" w:rsidRDefault="001A5BF9" w:rsidP="001A5BF9">
      <w:pPr>
        <w:jc w:val="both"/>
        <w:rPr>
          <w:rFonts w:ascii="Arial" w:hAnsi="Arial" w:cs="Arial"/>
          <w:b/>
          <w:u w:val="single"/>
        </w:rPr>
      </w:pPr>
    </w:p>
    <w:p w14:paraId="34A636E2" w14:textId="77777777" w:rsidR="001A5BF9" w:rsidRPr="00EF1A52" w:rsidRDefault="001A5BF9" w:rsidP="001A5BF9">
      <w:pPr>
        <w:jc w:val="both"/>
        <w:rPr>
          <w:rFonts w:ascii="Arial" w:hAnsi="Arial" w:cs="Arial"/>
        </w:rPr>
      </w:pPr>
      <w:r>
        <w:rPr>
          <w:rFonts w:ascii="Arial" w:hAnsi="Arial" w:cs="Arial"/>
        </w:rPr>
        <w:t xml:space="preserve">For advice on public safety, event safety management, food safety and information on how to comply with health and safety and food legislation, please contact the Food and Health and Safety Team on 0115 8761494 or e mail </w:t>
      </w:r>
      <w:hyperlink r:id="rId10" w:history="1">
        <w:r w:rsidRPr="00F70444">
          <w:rPr>
            <w:rStyle w:val="Hyperlink"/>
            <w:rFonts w:ascii="Arial" w:hAnsi="Arial" w:cs="Arial"/>
          </w:rPr>
          <w:t>safety.enforcement@nottinghamcity.gov.uk</w:t>
        </w:r>
      </w:hyperlink>
      <w:r>
        <w:rPr>
          <w:rFonts w:ascii="Arial" w:hAnsi="Arial" w:cs="Arial"/>
        </w:rPr>
        <w:t xml:space="preserve"> </w:t>
      </w:r>
    </w:p>
    <w:p w14:paraId="67945185" w14:textId="77777777" w:rsidR="00983E42" w:rsidRPr="00513879" w:rsidRDefault="00983E42" w:rsidP="002314F0">
      <w:pPr>
        <w:tabs>
          <w:tab w:val="left" w:pos="912"/>
        </w:tabs>
        <w:jc w:val="both"/>
        <w:rPr>
          <w:rFonts w:ascii="Arial" w:hAnsi="Arial" w:cs="Arial"/>
        </w:rPr>
      </w:pPr>
    </w:p>
    <w:p w14:paraId="400837DA" w14:textId="77777777" w:rsidR="00DC612F" w:rsidRPr="00513879" w:rsidRDefault="00A1313C" w:rsidP="00C73118">
      <w:pPr>
        <w:tabs>
          <w:tab w:val="left" w:pos="912"/>
        </w:tabs>
        <w:jc w:val="both"/>
        <w:rPr>
          <w:rFonts w:ascii="Arial" w:hAnsi="Arial" w:cs="Arial"/>
          <w:b/>
          <w:sz w:val="28"/>
          <w:szCs w:val="28"/>
        </w:rPr>
      </w:pPr>
      <w:r w:rsidRPr="00513879">
        <w:rPr>
          <w:rFonts w:ascii="Arial" w:hAnsi="Arial" w:cs="Arial"/>
          <w:b/>
          <w:sz w:val="28"/>
          <w:szCs w:val="28"/>
        </w:rPr>
        <w:t xml:space="preserve">Section </w:t>
      </w:r>
      <w:r w:rsidR="00161B3E" w:rsidRPr="00513879">
        <w:rPr>
          <w:rFonts w:ascii="Arial" w:hAnsi="Arial" w:cs="Arial"/>
          <w:b/>
          <w:sz w:val="28"/>
          <w:szCs w:val="28"/>
        </w:rPr>
        <w:t>6</w:t>
      </w:r>
      <w:r w:rsidRPr="00513879">
        <w:rPr>
          <w:rFonts w:ascii="Arial" w:hAnsi="Arial" w:cs="Arial"/>
          <w:b/>
          <w:sz w:val="28"/>
          <w:szCs w:val="28"/>
        </w:rPr>
        <w:t xml:space="preserve"> –</w:t>
      </w:r>
      <w:r w:rsidR="00DD5263" w:rsidRPr="00513879">
        <w:rPr>
          <w:rFonts w:ascii="Arial" w:hAnsi="Arial" w:cs="Arial"/>
          <w:b/>
          <w:sz w:val="28"/>
          <w:szCs w:val="28"/>
        </w:rPr>
        <w:t xml:space="preserve"> </w:t>
      </w:r>
      <w:r w:rsidR="00DC612F" w:rsidRPr="00513879">
        <w:rPr>
          <w:rFonts w:ascii="Arial" w:hAnsi="Arial" w:cs="Arial"/>
          <w:b/>
          <w:sz w:val="28"/>
          <w:szCs w:val="28"/>
        </w:rPr>
        <w:t>Temporary Event</w:t>
      </w:r>
      <w:r w:rsidR="00DD5263" w:rsidRPr="00513879">
        <w:rPr>
          <w:rFonts w:ascii="Arial" w:hAnsi="Arial" w:cs="Arial"/>
          <w:b/>
          <w:sz w:val="28"/>
          <w:szCs w:val="28"/>
        </w:rPr>
        <w:t xml:space="preserve"> Notices</w:t>
      </w:r>
    </w:p>
    <w:p w14:paraId="16538C8D" w14:textId="77777777" w:rsidR="00DC612F" w:rsidRPr="00513879" w:rsidRDefault="00DC612F" w:rsidP="00DC612F">
      <w:pPr>
        <w:tabs>
          <w:tab w:val="left" w:pos="912"/>
        </w:tabs>
        <w:ind w:left="171"/>
        <w:jc w:val="both"/>
        <w:rPr>
          <w:rFonts w:ascii="Arial" w:hAnsi="Arial" w:cs="Arial"/>
          <w:sz w:val="28"/>
          <w:szCs w:val="28"/>
        </w:rPr>
      </w:pPr>
    </w:p>
    <w:p w14:paraId="1E43B559" w14:textId="77777777" w:rsidR="00AF1927" w:rsidRPr="00513879" w:rsidRDefault="00AF1927" w:rsidP="0038391D">
      <w:pPr>
        <w:jc w:val="both"/>
        <w:rPr>
          <w:rFonts w:ascii="Arial" w:hAnsi="Arial" w:cs="Arial"/>
          <w:color w:val="000000"/>
        </w:rPr>
      </w:pPr>
      <w:r w:rsidRPr="00513879">
        <w:rPr>
          <w:rFonts w:ascii="Arial" w:hAnsi="Arial" w:cs="Arial"/>
          <w:color w:val="000000"/>
        </w:rPr>
        <w:t xml:space="preserve">A Temporary Event Notice (TEN) is a notification given by an individual to </w:t>
      </w:r>
      <w:r w:rsidR="00D053ED" w:rsidRPr="00513879">
        <w:rPr>
          <w:rFonts w:ascii="Arial" w:hAnsi="Arial" w:cs="Arial"/>
          <w:color w:val="000000"/>
        </w:rPr>
        <w:t xml:space="preserve">the relevant </w:t>
      </w:r>
      <w:smartTag w:uri="urn:schemas-microsoft-com:office:smarttags" w:element="PersonName">
        <w:r w:rsidR="00D053ED" w:rsidRPr="00513879">
          <w:rPr>
            <w:rFonts w:ascii="Arial" w:hAnsi="Arial" w:cs="Arial"/>
            <w:color w:val="000000"/>
          </w:rPr>
          <w:t>Licensing</w:t>
        </w:r>
      </w:smartTag>
      <w:r w:rsidR="00D053ED" w:rsidRPr="00513879">
        <w:rPr>
          <w:rFonts w:ascii="Arial" w:hAnsi="Arial" w:cs="Arial"/>
          <w:color w:val="000000"/>
        </w:rPr>
        <w:t xml:space="preserve"> Authority </w:t>
      </w:r>
      <w:r w:rsidRPr="00513879">
        <w:rPr>
          <w:rFonts w:ascii="Arial" w:hAnsi="Arial" w:cs="Arial"/>
          <w:color w:val="000000"/>
        </w:rPr>
        <w:t xml:space="preserve">that an event at which licensable activities are to be carries on is to take place. </w:t>
      </w:r>
    </w:p>
    <w:p w14:paraId="2690CCAF" w14:textId="77777777" w:rsidR="00CB1303" w:rsidRPr="00513879" w:rsidRDefault="00CB1303" w:rsidP="0038391D">
      <w:pPr>
        <w:jc w:val="both"/>
        <w:rPr>
          <w:rFonts w:ascii="Arial" w:hAnsi="Arial" w:cs="Arial"/>
          <w:color w:val="000000"/>
        </w:rPr>
      </w:pPr>
    </w:p>
    <w:p w14:paraId="1C0915A4" w14:textId="77777777" w:rsidR="0038391D" w:rsidRPr="00513879" w:rsidRDefault="00AF1927" w:rsidP="0038391D">
      <w:pPr>
        <w:jc w:val="both"/>
        <w:rPr>
          <w:rFonts w:ascii="Arial" w:hAnsi="Arial" w:cs="Arial"/>
          <w:color w:val="000000"/>
        </w:rPr>
      </w:pPr>
      <w:r w:rsidRPr="00513879">
        <w:rPr>
          <w:rFonts w:ascii="Arial" w:hAnsi="Arial" w:cs="Arial"/>
          <w:color w:val="000000"/>
        </w:rPr>
        <w:t>TEN’s can also be given for premises that already hold a Premises Licence or a Club Premises Certificate.</w:t>
      </w:r>
    </w:p>
    <w:p w14:paraId="238FF3AB" w14:textId="77777777" w:rsidR="00AF1927" w:rsidRPr="00513879" w:rsidRDefault="00AF1927" w:rsidP="0038391D">
      <w:pPr>
        <w:jc w:val="both"/>
        <w:rPr>
          <w:rFonts w:ascii="Arial" w:hAnsi="Arial" w:cs="Arial"/>
          <w:color w:val="000000"/>
        </w:rPr>
      </w:pPr>
    </w:p>
    <w:p w14:paraId="6483BEB6" w14:textId="77777777" w:rsidR="00CB1303" w:rsidRPr="00513879" w:rsidRDefault="00CB1303" w:rsidP="00CB1303">
      <w:pPr>
        <w:jc w:val="both"/>
        <w:rPr>
          <w:rFonts w:ascii="Arial" w:hAnsi="Arial" w:cs="Arial"/>
          <w:color w:val="000000"/>
        </w:rPr>
      </w:pPr>
      <w:r w:rsidRPr="00513879">
        <w:rPr>
          <w:rFonts w:ascii="Arial" w:hAnsi="Arial" w:cs="Arial"/>
          <w:color w:val="000000"/>
        </w:rPr>
        <w:t>TEN’s have replaced Occasional Permissions; Occasional Licences and Special Orders of Exemption</w:t>
      </w:r>
    </w:p>
    <w:p w14:paraId="2D3832EC" w14:textId="77777777" w:rsidR="00887423" w:rsidRPr="00513879" w:rsidRDefault="00AF1927" w:rsidP="00887423">
      <w:pPr>
        <w:jc w:val="both"/>
        <w:rPr>
          <w:rFonts w:ascii="Arial" w:hAnsi="Arial" w:cs="Arial"/>
          <w:color w:val="000000"/>
        </w:rPr>
      </w:pPr>
      <w:r w:rsidRPr="00513879">
        <w:rPr>
          <w:rFonts w:ascii="Arial" w:hAnsi="Arial" w:cs="Arial"/>
          <w:b/>
          <w:color w:val="000000"/>
          <w:u w:val="single"/>
        </w:rPr>
        <w:lastRenderedPageBreak/>
        <w:t xml:space="preserve">Criteria for </w:t>
      </w:r>
      <w:smartTag w:uri="urn:schemas-microsoft-com:office:smarttags" w:element="stockticker">
        <w:r w:rsidRPr="00513879">
          <w:rPr>
            <w:rFonts w:ascii="Arial" w:hAnsi="Arial" w:cs="Arial"/>
            <w:b/>
            <w:color w:val="000000"/>
            <w:u w:val="single"/>
          </w:rPr>
          <w:t>TEN</w:t>
        </w:r>
      </w:smartTag>
      <w:r w:rsidRPr="00513879">
        <w:rPr>
          <w:rFonts w:ascii="Arial" w:hAnsi="Arial" w:cs="Arial"/>
          <w:b/>
          <w:color w:val="000000"/>
          <w:u w:val="single"/>
        </w:rPr>
        <w:t>’s</w:t>
      </w:r>
    </w:p>
    <w:p w14:paraId="6006434D" w14:textId="77777777" w:rsidR="00AF1927" w:rsidRPr="00513879" w:rsidRDefault="00AF1927" w:rsidP="00887423">
      <w:pPr>
        <w:jc w:val="both"/>
        <w:rPr>
          <w:rFonts w:ascii="Arial" w:hAnsi="Arial" w:cs="Arial"/>
          <w:color w:val="000000"/>
        </w:rPr>
      </w:pPr>
    </w:p>
    <w:p w14:paraId="6B50CA52" w14:textId="77777777" w:rsidR="00AF1927" w:rsidRPr="00513879" w:rsidRDefault="00AF1927" w:rsidP="00887423">
      <w:pPr>
        <w:jc w:val="both"/>
        <w:rPr>
          <w:rFonts w:ascii="Arial" w:hAnsi="Arial" w:cs="Arial"/>
          <w:color w:val="000000"/>
        </w:rPr>
      </w:pPr>
      <w:r w:rsidRPr="00513879">
        <w:rPr>
          <w:rFonts w:ascii="Arial" w:hAnsi="Arial" w:cs="Arial"/>
          <w:color w:val="000000"/>
        </w:rPr>
        <w:t>(The person giving the Temporary Event Notice is known as the Premise User)</w:t>
      </w:r>
    </w:p>
    <w:p w14:paraId="156E9478" w14:textId="77777777" w:rsidR="00AF1927" w:rsidRPr="00513879" w:rsidRDefault="00AF1927" w:rsidP="00887423">
      <w:pPr>
        <w:jc w:val="both"/>
        <w:rPr>
          <w:rFonts w:ascii="Arial" w:hAnsi="Arial" w:cs="Arial"/>
          <w:color w:val="000000"/>
        </w:rPr>
      </w:pPr>
    </w:p>
    <w:p w14:paraId="4E4269A1"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The premises user must be 18 years old or over</w:t>
      </w:r>
    </w:p>
    <w:p w14:paraId="64DB1B81"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Personal Licence holders may give up to 50 notices per calendar year</w:t>
      </w:r>
    </w:p>
    <w:p w14:paraId="44BB11C8" w14:textId="77777777" w:rsidR="00AF1927" w:rsidRPr="00513879" w:rsidRDefault="00AF1927" w:rsidP="00AF1927">
      <w:pPr>
        <w:numPr>
          <w:ilvl w:val="0"/>
          <w:numId w:val="38"/>
        </w:numPr>
        <w:jc w:val="both"/>
        <w:rPr>
          <w:rFonts w:ascii="Arial" w:hAnsi="Arial" w:cs="Arial"/>
          <w:color w:val="000000"/>
        </w:rPr>
      </w:pPr>
      <w:proofErr w:type="gramStart"/>
      <w:r w:rsidRPr="00513879">
        <w:rPr>
          <w:rFonts w:ascii="Arial" w:hAnsi="Arial" w:cs="Arial"/>
          <w:color w:val="000000"/>
        </w:rPr>
        <w:t>Non Personal</w:t>
      </w:r>
      <w:proofErr w:type="gramEnd"/>
      <w:r w:rsidRPr="00513879">
        <w:rPr>
          <w:rFonts w:ascii="Arial" w:hAnsi="Arial" w:cs="Arial"/>
          <w:color w:val="000000"/>
        </w:rPr>
        <w:t xml:space="preserve"> Licence holders may only give up to five notices per calendar year</w:t>
      </w:r>
    </w:p>
    <w:p w14:paraId="57A61167" w14:textId="77777777" w:rsidR="00AF1927" w:rsidRPr="00513879" w:rsidRDefault="00AF1927" w:rsidP="00D5123D">
      <w:pPr>
        <w:numPr>
          <w:ilvl w:val="0"/>
          <w:numId w:val="38"/>
        </w:numPr>
        <w:rPr>
          <w:rFonts w:ascii="Arial" w:hAnsi="Arial" w:cs="Arial"/>
          <w:color w:val="000000"/>
        </w:rPr>
      </w:pPr>
      <w:r w:rsidRPr="00513879">
        <w:rPr>
          <w:rFonts w:ascii="Arial" w:hAnsi="Arial" w:cs="Arial"/>
          <w:color w:val="000000"/>
        </w:rPr>
        <w:t>Eac</w:t>
      </w:r>
      <w:r w:rsidR="00D5123D">
        <w:rPr>
          <w:rFonts w:ascii="Arial" w:hAnsi="Arial" w:cs="Arial"/>
          <w:color w:val="000000"/>
        </w:rPr>
        <w:t>h event may last no more than 168</w:t>
      </w:r>
      <w:r w:rsidRPr="00513879">
        <w:rPr>
          <w:rFonts w:ascii="Arial" w:hAnsi="Arial" w:cs="Arial"/>
          <w:color w:val="000000"/>
        </w:rPr>
        <w:t xml:space="preserve"> hours and there must be at least 24 hours between events</w:t>
      </w:r>
    </w:p>
    <w:p w14:paraId="18F67DE7"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No one premises may be used more than twelve times per calendar year</w:t>
      </w:r>
    </w:p>
    <w:p w14:paraId="4348C675" w14:textId="77777777" w:rsidR="00AF1927" w:rsidRPr="00513879" w:rsidRDefault="00AF1927" w:rsidP="00AF1927">
      <w:pPr>
        <w:numPr>
          <w:ilvl w:val="0"/>
          <w:numId w:val="38"/>
        </w:numPr>
        <w:jc w:val="both"/>
        <w:rPr>
          <w:rFonts w:ascii="Arial" w:hAnsi="Arial" w:cs="Arial"/>
          <w:color w:val="000000"/>
        </w:rPr>
      </w:pPr>
      <w:r w:rsidRPr="00513879">
        <w:rPr>
          <w:rFonts w:ascii="Arial" w:hAnsi="Arial" w:cs="Arial"/>
          <w:color w:val="000000"/>
        </w:rPr>
        <w:t>No one premises</w:t>
      </w:r>
      <w:r w:rsidR="00D5123D">
        <w:rPr>
          <w:rFonts w:ascii="Arial" w:hAnsi="Arial" w:cs="Arial"/>
          <w:color w:val="000000"/>
        </w:rPr>
        <w:t xml:space="preserve"> may be used for greater than 21</w:t>
      </w:r>
      <w:r w:rsidRPr="00513879">
        <w:rPr>
          <w:rFonts w:ascii="Arial" w:hAnsi="Arial" w:cs="Arial"/>
          <w:color w:val="000000"/>
        </w:rPr>
        <w:t xml:space="preserve"> days per calendar year in total</w:t>
      </w:r>
    </w:p>
    <w:p w14:paraId="59F2518A" w14:textId="77777777" w:rsidR="00406C7F" w:rsidRPr="00513879" w:rsidRDefault="00AF1927" w:rsidP="00AF1927">
      <w:pPr>
        <w:numPr>
          <w:ilvl w:val="0"/>
          <w:numId w:val="38"/>
        </w:numPr>
        <w:jc w:val="both"/>
        <w:rPr>
          <w:rFonts w:ascii="Arial" w:hAnsi="Arial" w:cs="Arial"/>
          <w:color w:val="000000"/>
        </w:rPr>
      </w:pPr>
      <w:r w:rsidRPr="00513879">
        <w:rPr>
          <w:rFonts w:ascii="Arial" w:hAnsi="Arial" w:cs="Arial"/>
          <w:color w:val="000000"/>
        </w:rPr>
        <w:t xml:space="preserve">No more than 499 persons (including staff) can attend the premises at </w:t>
      </w:r>
      <w:r w:rsidR="00406C7F" w:rsidRPr="00513879">
        <w:rPr>
          <w:rFonts w:ascii="Arial" w:hAnsi="Arial" w:cs="Arial"/>
          <w:color w:val="000000"/>
        </w:rPr>
        <w:t>any one time</w:t>
      </w:r>
    </w:p>
    <w:p w14:paraId="402F0F92" w14:textId="77777777" w:rsidR="00AF1927" w:rsidRPr="00513879" w:rsidRDefault="00AF1927" w:rsidP="00406C7F">
      <w:pPr>
        <w:ind w:left="360"/>
        <w:jc w:val="both"/>
        <w:rPr>
          <w:rFonts w:ascii="Arial" w:hAnsi="Arial" w:cs="Arial"/>
          <w:color w:val="000000"/>
        </w:rPr>
      </w:pPr>
      <w:r w:rsidRPr="00513879">
        <w:rPr>
          <w:rFonts w:ascii="Arial" w:hAnsi="Arial" w:cs="Arial"/>
          <w:color w:val="000000"/>
        </w:rPr>
        <w:t xml:space="preserve"> </w:t>
      </w:r>
    </w:p>
    <w:p w14:paraId="68753837" w14:textId="77777777" w:rsidR="00887423" w:rsidRPr="00513879" w:rsidRDefault="00887423" w:rsidP="00887423">
      <w:pPr>
        <w:rPr>
          <w:rFonts w:ascii="Arial" w:hAnsi="Arial" w:cs="Arial"/>
          <w:b/>
          <w:bCs/>
          <w:iCs/>
          <w:color w:val="000000"/>
        </w:rPr>
      </w:pPr>
      <w:r w:rsidRPr="00513879">
        <w:rPr>
          <w:rFonts w:ascii="Arial" w:hAnsi="Arial" w:cs="Arial"/>
          <w:b/>
          <w:bCs/>
          <w:iCs/>
          <w:color w:val="000000"/>
        </w:rPr>
        <w:t>When should the temporary event notice be given?</w:t>
      </w:r>
    </w:p>
    <w:p w14:paraId="73FA908F" w14:textId="77777777" w:rsidR="00887423" w:rsidRDefault="00887423" w:rsidP="00887423">
      <w:pPr>
        <w:jc w:val="both"/>
        <w:rPr>
          <w:rFonts w:ascii="Arial" w:hAnsi="Arial" w:cs="Arial"/>
          <w:bCs/>
        </w:rPr>
      </w:pPr>
      <w:r w:rsidRPr="00513879">
        <w:rPr>
          <w:rFonts w:ascii="Arial" w:hAnsi="Arial" w:cs="Arial"/>
        </w:rPr>
        <w:t xml:space="preserve">No later than </w:t>
      </w:r>
      <w:r w:rsidRPr="00513879">
        <w:rPr>
          <w:rFonts w:ascii="Arial" w:hAnsi="Arial" w:cs="Arial"/>
          <w:u w:val="single"/>
        </w:rPr>
        <w:t xml:space="preserve">10 </w:t>
      </w:r>
      <w:r w:rsidR="00D5123D">
        <w:rPr>
          <w:rFonts w:ascii="Arial" w:hAnsi="Arial" w:cs="Arial"/>
          <w:u w:val="single"/>
        </w:rPr>
        <w:t xml:space="preserve">clear </w:t>
      </w:r>
      <w:r w:rsidRPr="00513879">
        <w:rPr>
          <w:rFonts w:ascii="Arial" w:hAnsi="Arial" w:cs="Arial"/>
          <w:u w:val="single"/>
        </w:rPr>
        <w:t>working days</w:t>
      </w:r>
      <w:r w:rsidRPr="00513879">
        <w:rPr>
          <w:rFonts w:ascii="Arial" w:hAnsi="Arial" w:cs="Arial"/>
          <w:i/>
        </w:rPr>
        <w:t xml:space="preserve"> </w:t>
      </w:r>
      <w:r w:rsidRPr="00513879">
        <w:rPr>
          <w:rFonts w:ascii="Arial" w:hAnsi="Arial" w:cs="Arial"/>
        </w:rPr>
        <w:t>before the day on which the event is to start,</w:t>
      </w:r>
      <w:r w:rsidR="00D5123D">
        <w:rPr>
          <w:rFonts w:ascii="Arial" w:hAnsi="Arial" w:cs="Arial"/>
        </w:rPr>
        <w:t xml:space="preserve"> the premises user must give one copy</w:t>
      </w:r>
      <w:r w:rsidRPr="00513879">
        <w:rPr>
          <w:rFonts w:ascii="Arial" w:hAnsi="Arial" w:cs="Arial"/>
        </w:rPr>
        <w:t xml:space="preserve"> of the </w:t>
      </w:r>
      <w:smartTag w:uri="urn:schemas-microsoft-com:office:smarttags" w:element="stockticker">
        <w:r w:rsidRPr="00513879">
          <w:rPr>
            <w:rFonts w:ascii="Arial" w:hAnsi="Arial" w:cs="Arial"/>
          </w:rPr>
          <w:t>TEN</w:t>
        </w:r>
      </w:smartTag>
      <w:r w:rsidRPr="00513879">
        <w:rPr>
          <w:rFonts w:ascii="Arial" w:hAnsi="Arial" w:cs="Arial"/>
        </w:rPr>
        <w:t xml:space="preserve"> to the licensing office of the </w:t>
      </w:r>
      <w:r w:rsidR="00D053ED" w:rsidRPr="00513879">
        <w:rPr>
          <w:rFonts w:ascii="Arial" w:hAnsi="Arial" w:cs="Arial"/>
        </w:rPr>
        <w:t xml:space="preserve">relevant </w:t>
      </w:r>
      <w:smartTag w:uri="urn:schemas-microsoft-com:office:smarttags" w:element="PersonName">
        <w:r w:rsidR="00D053ED" w:rsidRPr="00513879">
          <w:rPr>
            <w:rFonts w:ascii="Arial" w:hAnsi="Arial" w:cs="Arial"/>
          </w:rPr>
          <w:t>L</w:t>
        </w:r>
        <w:r w:rsidRPr="00513879">
          <w:rPr>
            <w:rFonts w:ascii="Arial" w:hAnsi="Arial" w:cs="Arial"/>
          </w:rPr>
          <w:t>icensing</w:t>
        </w:r>
      </w:smartTag>
      <w:r w:rsidR="00D053ED" w:rsidRPr="00513879">
        <w:rPr>
          <w:rFonts w:ascii="Arial" w:hAnsi="Arial" w:cs="Arial"/>
        </w:rPr>
        <w:t xml:space="preserve"> A</w:t>
      </w:r>
      <w:r w:rsidRPr="00513879">
        <w:rPr>
          <w:rFonts w:ascii="Arial" w:hAnsi="Arial" w:cs="Arial"/>
        </w:rPr>
        <w:t xml:space="preserve">uthority, together with the prescribed fee (£21). A copy of the notice must also be given to the Chief Officer of Police at their </w:t>
      </w:r>
      <w:smartTag w:uri="urn:schemas-microsoft-com:office:smarttags" w:element="PersonName">
        <w:r w:rsidRPr="00513879">
          <w:rPr>
            <w:rFonts w:ascii="Arial" w:hAnsi="Arial" w:cs="Arial"/>
          </w:rPr>
          <w:t>Licensing</w:t>
        </w:r>
      </w:smartTag>
      <w:r w:rsidRPr="00513879">
        <w:rPr>
          <w:rFonts w:ascii="Arial" w:hAnsi="Arial" w:cs="Arial"/>
        </w:rPr>
        <w:t xml:space="preserve"> Office, Mansfield </w:t>
      </w:r>
      <w:r w:rsidR="00D5123D">
        <w:rPr>
          <w:rFonts w:ascii="Arial" w:hAnsi="Arial" w:cs="Arial"/>
        </w:rPr>
        <w:t xml:space="preserve">and to </w:t>
      </w:r>
      <w:smartTag w:uri="urn:schemas-microsoft-com:office:smarttags" w:element="PersonName">
        <w:r w:rsidR="00D5123D">
          <w:rPr>
            <w:rFonts w:ascii="Arial" w:hAnsi="Arial" w:cs="Arial"/>
          </w:rPr>
          <w:t>Pollution Control</w:t>
        </w:r>
      </w:smartTag>
      <w:r w:rsidR="00D5123D">
        <w:rPr>
          <w:rFonts w:ascii="Arial" w:hAnsi="Arial" w:cs="Arial"/>
        </w:rPr>
        <w:t xml:space="preserve">, </w:t>
      </w:r>
      <w:r w:rsidRPr="00513879">
        <w:rPr>
          <w:rFonts w:ascii="Arial" w:hAnsi="Arial" w:cs="Arial"/>
        </w:rPr>
        <w:t xml:space="preserve">no later than </w:t>
      </w:r>
      <w:r w:rsidRPr="00513879">
        <w:rPr>
          <w:rFonts w:ascii="Arial" w:hAnsi="Arial" w:cs="Arial"/>
          <w:u w:val="single"/>
        </w:rPr>
        <w:t xml:space="preserve">10 </w:t>
      </w:r>
      <w:r w:rsidR="00D5123D">
        <w:rPr>
          <w:rFonts w:ascii="Arial" w:hAnsi="Arial" w:cs="Arial"/>
          <w:u w:val="single"/>
        </w:rPr>
        <w:t xml:space="preserve">clear </w:t>
      </w:r>
      <w:r w:rsidRPr="00513879">
        <w:rPr>
          <w:rFonts w:ascii="Arial" w:hAnsi="Arial" w:cs="Arial"/>
          <w:u w:val="single"/>
        </w:rPr>
        <w:t>working days</w:t>
      </w:r>
      <w:r w:rsidRPr="00513879">
        <w:rPr>
          <w:rFonts w:ascii="Arial" w:hAnsi="Arial" w:cs="Arial"/>
        </w:rPr>
        <w:t xml:space="preserve"> before the day on which the event is to start</w:t>
      </w:r>
      <w:r w:rsidRPr="00513879">
        <w:rPr>
          <w:rFonts w:ascii="Arial" w:hAnsi="Arial" w:cs="Arial"/>
          <w:bCs/>
        </w:rPr>
        <w:t>. The address of these offices is given in the Appendix.</w:t>
      </w:r>
    </w:p>
    <w:p w14:paraId="6E88C471" w14:textId="77777777" w:rsidR="00D5123D" w:rsidRDefault="00D5123D" w:rsidP="00887423">
      <w:pPr>
        <w:jc w:val="both"/>
        <w:rPr>
          <w:rFonts w:ascii="Arial" w:hAnsi="Arial" w:cs="Arial"/>
          <w:bCs/>
        </w:rPr>
      </w:pPr>
    </w:p>
    <w:p w14:paraId="0FE5250E" w14:textId="77777777" w:rsidR="00D5123D" w:rsidRPr="00513879" w:rsidRDefault="00D5123D" w:rsidP="00D5123D">
      <w:pPr>
        <w:rPr>
          <w:rFonts w:ascii="Arial" w:hAnsi="Arial" w:cs="Arial"/>
          <w:color w:val="FF0000"/>
        </w:rPr>
      </w:pPr>
      <w:r>
        <w:rPr>
          <w:rFonts w:ascii="Arial" w:hAnsi="Arial" w:cs="Arial"/>
          <w:bCs/>
        </w:rPr>
        <w:t xml:space="preserve">A limited number of ‘Late’ TENs may be served – please </w:t>
      </w:r>
      <w:r w:rsidR="00C971BB">
        <w:rPr>
          <w:rFonts w:ascii="Arial" w:hAnsi="Arial" w:cs="Arial"/>
          <w:bCs/>
        </w:rPr>
        <w:t xml:space="preserve">read </w:t>
      </w:r>
      <w:r>
        <w:rPr>
          <w:rFonts w:ascii="Arial" w:hAnsi="Arial" w:cs="Arial"/>
          <w:bCs/>
        </w:rPr>
        <w:t>the notes attached to the Temporary Event Notice for details.</w:t>
      </w:r>
    </w:p>
    <w:p w14:paraId="64CB4341" w14:textId="77777777" w:rsidR="00406C7F" w:rsidRPr="00513879" w:rsidRDefault="00406C7F" w:rsidP="00406C7F">
      <w:pPr>
        <w:jc w:val="both"/>
        <w:rPr>
          <w:rFonts w:ascii="Arial" w:hAnsi="Arial" w:cs="Arial"/>
          <w:color w:val="000000"/>
        </w:rPr>
      </w:pPr>
    </w:p>
    <w:p w14:paraId="64E00527" w14:textId="77777777" w:rsidR="00406C7F" w:rsidRPr="00513879" w:rsidRDefault="00406C7F" w:rsidP="00406C7F">
      <w:pPr>
        <w:jc w:val="both"/>
        <w:rPr>
          <w:rFonts w:ascii="Arial" w:hAnsi="Arial" w:cs="Arial"/>
          <w:color w:val="000000"/>
          <w:u w:val="single"/>
        </w:rPr>
      </w:pPr>
      <w:r w:rsidRPr="00513879">
        <w:rPr>
          <w:rFonts w:ascii="Arial" w:hAnsi="Arial" w:cs="Arial"/>
          <w:color w:val="000000"/>
          <w:u w:val="single"/>
        </w:rPr>
        <w:t xml:space="preserve">Police </w:t>
      </w:r>
      <w:r w:rsidR="00C971BB">
        <w:rPr>
          <w:rFonts w:ascii="Arial" w:hAnsi="Arial" w:cs="Arial"/>
          <w:color w:val="000000"/>
          <w:u w:val="single"/>
        </w:rPr>
        <w:t xml:space="preserve">and Pollution </w:t>
      </w:r>
      <w:r w:rsidRPr="00513879">
        <w:rPr>
          <w:rFonts w:ascii="Arial" w:hAnsi="Arial" w:cs="Arial"/>
          <w:color w:val="000000"/>
          <w:u w:val="single"/>
        </w:rPr>
        <w:t>Objections</w:t>
      </w:r>
    </w:p>
    <w:p w14:paraId="0132A2A2" w14:textId="77777777" w:rsidR="00C73118" w:rsidRPr="00513879" w:rsidRDefault="00C73118" w:rsidP="00406C7F">
      <w:pPr>
        <w:jc w:val="both"/>
        <w:rPr>
          <w:rFonts w:ascii="Arial" w:hAnsi="Arial" w:cs="Arial"/>
          <w:color w:val="000000"/>
          <w:u w:val="single"/>
        </w:rPr>
      </w:pPr>
    </w:p>
    <w:p w14:paraId="0E95BED4" w14:textId="77777777" w:rsidR="00406C7F" w:rsidRPr="00513879" w:rsidRDefault="00406C7F" w:rsidP="00406C7F">
      <w:pPr>
        <w:jc w:val="both"/>
        <w:rPr>
          <w:rFonts w:ascii="Arial" w:hAnsi="Arial" w:cs="Arial"/>
          <w:color w:val="000000"/>
        </w:rPr>
      </w:pPr>
      <w:r w:rsidRPr="00513879">
        <w:rPr>
          <w:rFonts w:ascii="Arial" w:hAnsi="Arial" w:cs="Arial"/>
          <w:color w:val="000000"/>
        </w:rPr>
        <w:t xml:space="preserve">If the Police </w:t>
      </w:r>
      <w:r w:rsidR="00D5123D">
        <w:rPr>
          <w:rFonts w:ascii="Arial" w:hAnsi="Arial" w:cs="Arial"/>
          <w:color w:val="000000"/>
        </w:rPr>
        <w:t xml:space="preserve">and/or Pollution </w:t>
      </w:r>
      <w:r w:rsidRPr="00513879">
        <w:rPr>
          <w:rFonts w:ascii="Arial" w:hAnsi="Arial" w:cs="Arial"/>
          <w:color w:val="000000"/>
        </w:rPr>
        <w:t>believe that allowing the event will undermine the licensing objective</w:t>
      </w:r>
      <w:r w:rsidR="00D5123D">
        <w:rPr>
          <w:rFonts w:ascii="Arial" w:hAnsi="Arial" w:cs="Arial"/>
          <w:color w:val="000000"/>
        </w:rPr>
        <w:t>s</w:t>
      </w:r>
      <w:r w:rsidRPr="00513879">
        <w:rPr>
          <w:rFonts w:ascii="Arial" w:hAnsi="Arial" w:cs="Arial"/>
          <w:color w:val="000000"/>
        </w:rPr>
        <w:t xml:space="preserve">, they can give the premises user and the </w:t>
      </w:r>
      <w:smartTag w:uri="urn:schemas-microsoft-com:office:smarttags" w:element="PersonName">
        <w:r w:rsidRPr="00513879">
          <w:rPr>
            <w:rFonts w:ascii="Arial" w:hAnsi="Arial" w:cs="Arial"/>
            <w:color w:val="000000"/>
          </w:rPr>
          <w:t>Licensing</w:t>
        </w:r>
      </w:smartTag>
      <w:r w:rsidRPr="00513879">
        <w:rPr>
          <w:rFonts w:ascii="Arial" w:hAnsi="Arial" w:cs="Arial"/>
          <w:color w:val="000000"/>
        </w:rPr>
        <w:t xml:space="preserve"> Authority an objection notice, provid</w:t>
      </w:r>
      <w:r w:rsidR="00986696" w:rsidRPr="00513879">
        <w:rPr>
          <w:rFonts w:ascii="Arial" w:hAnsi="Arial" w:cs="Arial"/>
          <w:color w:val="000000"/>
        </w:rPr>
        <w:t xml:space="preserve">ing this is done no later than </w:t>
      </w:r>
      <w:r w:rsidR="00D5123D">
        <w:rPr>
          <w:rFonts w:ascii="Arial" w:hAnsi="Arial" w:cs="Arial"/>
          <w:color w:val="000000"/>
        </w:rPr>
        <w:t>3 working days</w:t>
      </w:r>
      <w:r w:rsidRPr="00513879">
        <w:rPr>
          <w:rFonts w:ascii="Arial" w:hAnsi="Arial" w:cs="Arial"/>
          <w:color w:val="000000"/>
        </w:rPr>
        <w:t xml:space="preserve"> after being served a copy of the </w:t>
      </w:r>
      <w:smartTag w:uri="urn:schemas-microsoft-com:office:smarttags" w:element="stockticker">
        <w:r w:rsidRPr="00513879">
          <w:rPr>
            <w:rFonts w:ascii="Arial" w:hAnsi="Arial" w:cs="Arial"/>
            <w:color w:val="000000"/>
          </w:rPr>
          <w:t>TEN</w:t>
        </w:r>
      </w:smartTag>
      <w:r w:rsidRPr="00513879">
        <w:rPr>
          <w:rFonts w:ascii="Arial" w:hAnsi="Arial" w:cs="Arial"/>
          <w:color w:val="000000"/>
        </w:rPr>
        <w:t>.</w:t>
      </w:r>
    </w:p>
    <w:p w14:paraId="21C6714F" w14:textId="77777777" w:rsidR="00406C7F" w:rsidRPr="00513879" w:rsidRDefault="00406C7F" w:rsidP="00406C7F">
      <w:pPr>
        <w:jc w:val="both"/>
        <w:rPr>
          <w:rFonts w:ascii="Arial" w:hAnsi="Arial" w:cs="Arial"/>
          <w:color w:val="000000"/>
        </w:rPr>
      </w:pPr>
    </w:p>
    <w:p w14:paraId="54F59BB5" w14:textId="77777777" w:rsidR="00C73118" w:rsidRPr="00513879" w:rsidRDefault="00406C7F" w:rsidP="00C73118">
      <w:pPr>
        <w:jc w:val="both"/>
        <w:rPr>
          <w:rFonts w:ascii="Arial" w:hAnsi="Arial" w:cs="Arial"/>
        </w:rPr>
      </w:pPr>
      <w:r w:rsidRPr="00513879">
        <w:rPr>
          <w:rFonts w:ascii="Arial" w:hAnsi="Arial" w:cs="Arial"/>
          <w:color w:val="000000"/>
        </w:rPr>
        <w:t xml:space="preserve">If an objection notice is given by the Police </w:t>
      </w:r>
      <w:r w:rsidR="00D5123D">
        <w:rPr>
          <w:rFonts w:ascii="Arial" w:hAnsi="Arial" w:cs="Arial"/>
          <w:color w:val="000000"/>
        </w:rPr>
        <w:t xml:space="preserve">and/or Pollution </w:t>
      </w:r>
      <w:r w:rsidRPr="00513879">
        <w:rPr>
          <w:rFonts w:ascii="Arial" w:hAnsi="Arial" w:cs="Arial"/>
          <w:color w:val="000000"/>
        </w:rPr>
        <w:t xml:space="preserve">within </w:t>
      </w:r>
      <w:r w:rsidR="00D5123D">
        <w:rPr>
          <w:rFonts w:ascii="Arial" w:hAnsi="Arial" w:cs="Arial"/>
          <w:color w:val="000000"/>
        </w:rPr>
        <w:t>three working days</w:t>
      </w:r>
      <w:r w:rsidRPr="00513879">
        <w:rPr>
          <w:rFonts w:ascii="Arial" w:hAnsi="Arial" w:cs="Arial"/>
          <w:color w:val="000000"/>
        </w:rPr>
        <w:t xml:space="preserve">, a hearing will be held </w:t>
      </w:r>
      <w:r w:rsidRPr="00513879">
        <w:rPr>
          <w:rFonts w:ascii="Arial" w:hAnsi="Arial" w:cs="Arial"/>
        </w:rPr>
        <w:t xml:space="preserve">unless the premises user, the Chief Officer of Police who gave the objection notice and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agree that a hearing is not necessary.  </w:t>
      </w:r>
    </w:p>
    <w:p w14:paraId="6D635331" w14:textId="77777777" w:rsidR="00392EDD" w:rsidRPr="00513879" w:rsidRDefault="00392EDD" w:rsidP="00C73118">
      <w:pPr>
        <w:pStyle w:val="Heading1"/>
        <w:tabs>
          <w:tab w:val="left" w:pos="912"/>
        </w:tabs>
        <w:rPr>
          <w:rFonts w:ascii="Arial" w:hAnsi="Arial" w:cs="Arial"/>
          <w:sz w:val="28"/>
          <w:szCs w:val="28"/>
        </w:rPr>
      </w:pPr>
    </w:p>
    <w:p w14:paraId="167B7EA2" w14:textId="77777777" w:rsidR="00392EDD" w:rsidRPr="00513879" w:rsidRDefault="00392EDD" w:rsidP="00392EDD">
      <w:pPr>
        <w:tabs>
          <w:tab w:val="left" w:pos="912"/>
        </w:tabs>
        <w:jc w:val="both"/>
        <w:rPr>
          <w:rFonts w:ascii="Arial" w:hAnsi="Arial" w:cs="Arial"/>
        </w:rPr>
      </w:pPr>
      <w:r w:rsidRPr="00513879">
        <w:rPr>
          <w:rFonts w:ascii="Arial" w:hAnsi="Arial" w:cs="Arial"/>
        </w:rPr>
        <w:t xml:space="preserve">You are recommended to obtain a certificate of posting if postal service is used. These are free from the Post Office and can then be attached to the certificate of service sent to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to help prove that you have properly served your application.</w:t>
      </w:r>
    </w:p>
    <w:p w14:paraId="1AB5BBD6" w14:textId="77777777" w:rsidR="00392EDD" w:rsidRPr="00513879" w:rsidRDefault="00392EDD" w:rsidP="00392EDD">
      <w:pPr>
        <w:tabs>
          <w:tab w:val="left" w:pos="912"/>
        </w:tabs>
        <w:jc w:val="both"/>
        <w:rPr>
          <w:rFonts w:ascii="Arial" w:hAnsi="Arial" w:cs="Arial"/>
          <w:b/>
        </w:rPr>
      </w:pPr>
    </w:p>
    <w:p w14:paraId="48F3AFF2" w14:textId="77777777" w:rsidR="001A5BF9" w:rsidRPr="00EF1A52" w:rsidRDefault="001A5BF9" w:rsidP="001A5BF9">
      <w:pPr>
        <w:jc w:val="both"/>
        <w:rPr>
          <w:rFonts w:ascii="Arial" w:hAnsi="Arial" w:cs="Arial"/>
          <w:b/>
          <w:u w:val="single"/>
        </w:rPr>
      </w:pPr>
      <w:r w:rsidRPr="00EF1A52">
        <w:rPr>
          <w:rFonts w:ascii="Arial" w:hAnsi="Arial" w:cs="Arial"/>
          <w:b/>
          <w:u w:val="single"/>
        </w:rPr>
        <w:t>Public Safety</w:t>
      </w:r>
    </w:p>
    <w:p w14:paraId="47B1C163" w14:textId="77777777" w:rsidR="001A5BF9" w:rsidRDefault="001A5BF9" w:rsidP="001A5BF9">
      <w:pPr>
        <w:jc w:val="both"/>
        <w:rPr>
          <w:rFonts w:ascii="Arial" w:hAnsi="Arial" w:cs="Arial"/>
          <w:b/>
          <w:u w:val="single"/>
        </w:rPr>
      </w:pPr>
    </w:p>
    <w:p w14:paraId="0954D114" w14:textId="77777777" w:rsidR="001A5BF9" w:rsidRPr="00EF1A52" w:rsidRDefault="001A5BF9" w:rsidP="001A5BF9">
      <w:pPr>
        <w:jc w:val="both"/>
        <w:rPr>
          <w:rFonts w:ascii="Arial" w:hAnsi="Arial" w:cs="Arial"/>
        </w:rPr>
      </w:pPr>
      <w:r>
        <w:rPr>
          <w:rFonts w:ascii="Arial" w:hAnsi="Arial" w:cs="Arial"/>
        </w:rPr>
        <w:t xml:space="preserve">For advice on public safety, event safety management, food safety and information on how to comply with health and safety and food legislation, please contact the Food and Health and Safety Team on 0115 8761494 or e mail </w:t>
      </w:r>
      <w:hyperlink r:id="rId11" w:history="1">
        <w:r w:rsidRPr="00F70444">
          <w:rPr>
            <w:rStyle w:val="Hyperlink"/>
            <w:rFonts w:ascii="Arial" w:hAnsi="Arial" w:cs="Arial"/>
          </w:rPr>
          <w:t>safety.enforcement@nottinghamcity.gov.uk</w:t>
        </w:r>
      </w:hyperlink>
      <w:r>
        <w:rPr>
          <w:rFonts w:ascii="Arial" w:hAnsi="Arial" w:cs="Arial"/>
        </w:rPr>
        <w:t xml:space="preserve"> </w:t>
      </w:r>
    </w:p>
    <w:p w14:paraId="15E5A524" w14:textId="77777777" w:rsidR="0002132B" w:rsidRPr="00513879" w:rsidRDefault="0002132B" w:rsidP="00C73118">
      <w:pPr>
        <w:pStyle w:val="Heading1"/>
        <w:tabs>
          <w:tab w:val="left" w:pos="912"/>
        </w:tabs>
        <w:rPr>
          <w:rFonts w:ascii="Arial" w:hAnsi="Arial" w:cs="Arial"/>
          <w:sz w:val="28"/>
          <w:szCs w:val="28"/>
        </w:rPr>
      </w:pPr>
    </w:p>
    <w:p w14:paraId="25FD0463" w14:textId="77777777" w:rsidR="00C73118" w:rsidRPr="00513879" w:rsidRDefault="00C73118" w:rsidP="00C73118">
      <w:pPr>
        <w:pStyle w:val="Heading1"/>
        <w:tabs>
          <w:tab w:val="left" w:pos="912"/>
        </w:tabs>
        <w:rPr>
          <w:rFonts w:ascii="Arial" w:hAnsi="Arial" w:cs="Arial"/>
          <w:sz w:val="28"/>
          <w:szCs w:val="28"/>
        </w:rPr>
      </w:pPr>
      <w:r w:rsidRPr="00513879">
        <w:rPr>
          <w:rFonts w:ascii="Arial" w:hAnsi="Arial" w:cs="Arial"/>
          <w:sz w:val="28"/>
          <w:szCs w:val="28"/>
        </w:rPr>
        <w:t>Application forms, fees and guidance</w:t>
      </w:r>
    </w:p>
    <w:p w14:paraId="769E072E" w14:textId="77777777" w:rsidR="00C73118" w:rsidRPr="00513879" w:rsidRDefault="00C73118" w:rsidP="00C73118">
      <w:pPr>
        <w:tabs>
          <w:tab w:val="left" w:pos="912"/>
        </w:tabs>
        <w:jc w:val="both"/>
      </w:pPr>
    </w:p>
    <w:p w14:paraId="278658E9" w14:textId="77777777" w:rsidR="00C73118" w:rsidRPr="00513879" w:rsidRDefault="00C73118" w:rsidP="00C73118">
      <w:pPr>
        <w:tabs>
          <w:tab w:val="left" w:pos="912"/>
        </w:tabs>
        <w:jc w:val="both"/>
        <w:rPr>
          <w:rFonts w:ascii="Arial" w:hAnsi="Arial" w:cs="Arial"/>
        </w:rPr>
      </w:pPr>
      <w:r w:rsidRPr="00513879">
        <w:rPr>
          <w:rFonts w:ascii="Arial" w:hAnsi="Arial" w:cs="Arial"/>
        </w:rPr>
        <w:t xml:space="preserve">The requirements of the new regime (the Act and regulations made under the Act) are complex and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recommends that applicants seek advice from legal or other licensing specialists before submitting their application. The various application forms, details of fees and official guidance on the requirements can be obtained free of charge from the Department of Culture website </w:t>
      </w:r>
      <w:hyperlink r:id="rId12" w:history="1">
        <w:r w:rsidRPr="00513879">
          <w:rPr>
            <w:rStyle w:val="Hyperlink"/>
            <w:rFonts w:ascii="Arial" w:hAnsi="Arial" w:cs="Arial"/>
            <w:color w:val="auto"/>
            <w:u w:val="none"/>
          </w:rPr>
          <w:t>(see</w:t>
        </w:r>
      </w:hyperlink>
      <w:r w:rsidRPr="00513879">
        <w:rPr>
          <w:rFonts w:ascii="Arial" w:hAnsi="Arial" w:cs="Arial"/>
        </w:rPr>
        <w:t xml:space="preserve"> Appendix for details). Single copies of application forms and the fees can be obtained free of charge by downloading from the </w:t>
      </w:r>
      <w:smartTag w:uri="urn:schemas-microsoft-com:office:smarttags" w:element="PersonName">
        <w:r w:rsidRPr="00513879">
          <w:rPr>
            <w:rFonts w:ascii="Arial" w:hAnsi="Arial" w:cs="Arial"/>
          </w:rPr>
          <w:t>Licensing</w:t>
        </w:r>
      </w:smartTag>
      <w:r w:rsidRPr="00513879">
        <w:rPr>
          <w:rFonts w:ascii="Arial" w:hAnsi="Arial" w:cs="Arial"/>
        </w:rPr>
        <w:t xml:space="preserve"> Service web site (see Appendix) or by contacting the Service.</w:t>
      </w:r>
    </w:p>
    <w:p w14:paraId="680DBD61" w14:textId="77777777" w:rsidR="00DC612F" w:rsidRPr="00513879" w:rsidRDefault="00983E42" w:rsidP="009C17B6">
      <w:pPr>
        <w:jc w:val="both"/>
        <w:rPr>
          <w:rFonts w:ascii="Arial" w:hAnsi="Arial" w:cs="Arial"/>
          <w:color w:val="000000"/>
        </w:rPr>
      </w:pPr>
      <w:r w:rsidRPr="00513879">
        <w:rPr>
          <w:rFonts w:ascii="Arial" w:hAnsi="Arial" w:cs="Arial"/>
          <w:b/>
          <w:sz w:val="28"/>
          <w:szCs w:val="28"/>
        </w:rPr>
        <w:br w:type="page"/>
      </w:r>
      <w:r w:rsidR="00DC612F" w:rsidRPr="00513879">
        <w:rPr>
          <w:rFonts w:ascii="Arial" w:hAnsi="Arial" w:cs="Arial"/>
          <w:b/>
          <w:sz w:val="28"/>
          <w:szCs w:val="28"/>
        </w:rPr>
        <w:lastRenderedPageBreak/>
        <w:t xml:space="preserve">General information </w:t>
      </w:r>
    </w:p>
    <w:p w14:paraId="7227312A" w14:textId="77777777" w:rsidR="009C17B6" w:rsidRPr="00513879" w:rsidRDefault="009C17B6" w:rsidP="009C17B6">
      <w:pPr>
        <w:tabs>
          <w:tab w:val="left" w:pos="912"/>
        </w:tabs>
        <w:autoSpaceDE w:val="0"/>
        <w:autoSpaceDN w:val="0"/>
        <w:adjustRightInd w:val="0"/>
        <w:jc w:val="both"/>
        <w:rPr>
          <w:rFonts w:ascii="Arial" w:hAnsi="Arial" w:cs="Arial"/>
        </w:rPr>
      </w:pPr>
    </w:p>
    <w:p w14:paraId="64960CEB" w14:textId="77777777" w:rsidR="00DC612F" w:rsidRPr="00513879" w:rsidRDefault="00DC612F" w:rsidP="009C17B6">
      <w:pPr>
        <w:tabs>
          <w:tab w:val="left" w:pos="912"/>
        </w:tabs>
        <w:autoSpaceDE w:val="0"/>
        <w:autoSpaceDN w:val="0"/>
        <w:adjustRightInd w:val="0"/>
        <w:jc w:val="both"/>
        <w:rPr>
          <w:rFonts w:ascii="Arial" w:hAnsi="Arial" w:cs="Arial"/>
          <w:b/>
          <w:color w:val="000000"/>
        </w:rPr>
      </w:pPr>
      <w:r w:rsidRPr="00513879">
        <w:rPr>
          <w:rFonts w:ascii="Arial" w:hAnsi="Arial" w:cs="Arial"/>
          <w:b/>
          <w:color w:val="000000"/>
        </w:rPr>
        <w:t xml:space="preserve">It is an offence knowingly or recklessly to make a false statement in or in connection with an application for the grant or conversion of any form of licence. (A person is to be treated as making a false statement if he produces, furnishes, signs or otherwise makes use of a document that contains a false statement). To do so could result in prosecution and a fine not exceeding level 5 on the standard scale [£5000]. </w:t>
      </w:r>
    </w:p>
    <w:p w14:paraId="6B7A8C87" w14:textId="77777777" w:rsidR="009C17B6" w:rsidRPr="00513879" w:rsidRDefault="009C17B6" w:rsidP="009C17B6">
      <w:pPr>
        <w:tabs>
          <w:tab w:val="left" w:pos="912"/>
        </w:tabs>
        <w:jc w:val="both"/>
        <w:rPr>
          <w:rFonts w:ascii="Arial" w:hAnsi="Arial" w:cs="Arial"/>
        </w:rPr>
      </w:pPr>
    </w:p>
    <w:p w14:paraId="576E0C3B"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You may send applications by electronic means but </w:t>
      </w:r>
      <w:r w:rsidRPr="00513879">
        <w:rPr>
          <w:rFonts w:ascii="Arial" w:hAnsi="Arial" w:cs="Arial"/>
          <w:b/>
        </w:rPr>
        <w:t xml:space="preserve">only if </w:t>
      </w:r>
      <w:r w:rsidRPr="00513879">
        <w:rPr>
          <w:rFonts w:ascii="Arial" w:hAnsi="Arial" w:cs="Arial"/>
        </w:rPr>
        <w:t xml:space="preserve">this has previously been agreed by the recipient. </w:t>
      </w:r>
    </w:p>
    <w:p w14:paraId="33D81092" w14:textId="77777777" w:rsidR="009C17B6" w:rsidRPr="00513879" w:rsidRDefault="009C17B6" w:rsidP="009C17B6">
      <w:pPr>
        <w:tabs>
          <w:tab w:val="left" w:pos="912"/>
        </w:tabs>
        <w:jc w:val="both"/>
        <w:rPr>
          <w:rFonts w:ascii="Arial" w:hAnsi="Arial" w:cs="Arial"/>
          <w:color w:val="000000"/>
        </w:rPr>
      </w:pPr>
    </w:p>
    <w:p w14:paraId="0300826A" w14:textId="77777777" w:rsidR="00DC612F" w:rsidRPr="00513879" w:rsidRDefault="00DC612F" w:rsidP="009C17B6">
      <w:pPr>
        <w:tabs>
          <w:tab w:val="left" w:pos="912"/>
        </w:tabs>
        <w:autoSpaceDE w:val="0"/>
        <w:autoSpaceDN w:val="0"/>
        <w:adjustRightInd w:val="0"/>
        <w:jc w:val="both"/>
        <w:rPr>
          <w:rFonts w:ascii="Arial" w:hAnsi="Arial" w:cs="Arial"/>
        </w:rPr>
      </w:pPr>
      <w:r w:rsidRPr="00513879">
        <w:rPr>
          <w:rFonts w:ascii="Arial" w:hAnsi="Arial" w:cs="Arial"/>
          <w:color w:val="000000"/>
        </w:rPr>
        <w:t xml:space="preserve">Where an application or notice is required to be accompanied by a fee, plan or other document or information, that application or notice </w:t>
      </w:r>
      <w:r w:rsidRPr="00513879">
        <w:rPr>
          <w:rFonts w:ascii="Arial" w:hAnsi="Arial" w:cs="Arial"/>
        </w:rPr>
        <w:t xml:space="preserve">shall not be treated as given to any person until the fee, plan or other document or information has been received by the relevant licensing authority. </w:t>
      </w:r>
    </w:p>
    <w:p w14:paraId="4597DA06" w14:textId="77777777" w:rsidR="009C17B6" w:rsidRPr="00513879" w:rsidRDefault="009C17B6" w:rsidP="009C17B6">
      <w:pPr>
        <w:tabs>
          <w:tab w:val="left" w:pos="912"/>
        </w:tabs>
        <w:jc w:val="both"/>
        <w:rPr>
          <w:rFonts w:ascii="Arial" w:hAnsi="Arial" w:cs="Arial"/>
        </w:rPr>
      </w:pPr>
    </w:p>
    <w:p w14:paraId="6D93F6E4"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A photocopy of the original application may be used to send on to the </w:t>
      </w:r>
      <w:smartTag w:uri="urn:schemas-microsoft-com:office:smarttags" w:element="PersonName">
        <w:r w:rsidRPr="00513879">
          <w:rPr>
            <w:rFonts w:ascii="Arial" w:hAnsi="Arial" w:cs="Arial"/>
          </w:rPr>
          <w:t xml:space="preserve">Responsible </w:t>
        </w:r>
        <w:proofErr w:type="gramStart"/>
        <w:r w:rsidRPr="00513879">
          <w:rPr>
            <w:rFonts w:ascii="Arial" w:hAnsi="Arial" w:cs="Arial"/>
          </w:rPr>
          <w:t>Authorities</w:t>
        </w:r>
      </w:smartTag>
      <w:proofErr w:type="gramEnd"/>
      <w:r w:rsidR="00302158">
        <w:rPr>
          <w:rFonts w:ascii="Arial" w:hAnsi="Arial" w:cs="Arial"/>
        </w:rPr>
        <w:t xml:space="preserve"> but it</w:t>
      </w:r>
      <w:r w:rsidRPr="00513879">
        <w:rPr>
          <w:rFonts w:ascii="Arial" w:hAnsi="Arial" w:cs="Arial"/>
        </w:rPr>
        <w:t xml:space="preserve"> should be in page order and legible. If you send plans etc separately you are recommended to either deliver them by hand or send them by registered post so that you have a receipt and in all </w:t>
      </w:r>
      <w:proofErr w:type="gramStart"/>
      <w:r w:rsidRPr="00513879">
        <w:rPr>
          <w:rFonts w:ascii="Arial" w:hAnsi="Arial" w:cs="Arial"/>
        </w:rPr>
        <w:t>cases</w:t>
      </w:r>
      <w:proofErr w:type="gramEnd"/>
      <w:r w:rsidRPr="00513879">
        <w:rPr>
          <w:rFonts w:ascii="Arial" w:hAnsi="Arial" w:cs="Arial"/>
        </w:rPr>
        <w:t xml:space="preserve"> you should print on the documents your name, your address and the address of the premises concerned (if any).</w:t>
      </w:r>
    </w:p>
    <w:p w14:paraId="60736A15" w14:textId="77777777" w:rsidR="009C17B6" w:rsidRPr="00513879" w:rsidRDefault="009C17B6" w:rsidP="009C17B6">
      <w:pPr>
        <w:tabs>
          <w:tab w:val="left" w:pos="912"/>
        </w:tabs>
        <w:jc w:val="both"/>
        <w:rPr>
          <w:rFonts w:ascii="Arial" w:hAnsi="Arial" w:cs="Arial"/>
        </w:rPr>
      </w:pPr>
    </w:p>
    <w:p w14:paraId="46B99F24"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Applications may be invalid for many </w:t>
      </w:r>
      <w:proofErr w:type="gramStart"/>
      <w:r w:rsidRPr="00513879">
        <w:rPr>
          <w:rFonts w:ascii="Arial" w:hAnsi="Arial" w:cs="Arial"/>
        </w:rPr>
        <w:t>reasons</w:t>
      </w:r>
      <w:proofErr w:type="gramEnd"/>
      <w:r w:rsidRPr="00513879">
        <w:rPr>
          <w:rFonts w:ascii="Arial" w:hAnsi="Arial" w:cs="Arial"/>
        </w:rPr>
        <w:t xml:space="preserve"> but they </w:t>
      </w:r>
      <w:r w:rsidRPr="00513879">
        <w:rPr>
          <w:rFonts w:ascii="Arial" w:hAnsi="Arial" w:cs="Arial"/>
          <w:b/>
        </w:rPr>
        <w:t>cannot</w:t>
      </w:r>
      <w:r w:rsidRPr="00513879">
        <w:rPr>
          <w:rFonts w:ascii="Arial" w:hAnsi="Arial" w:cs="Arial"/>
        </w:rPr>
        <w:t xml:space="preserve"> be valid (properly made) until the correct fee is received by the </w:t>
      </w:r>
      <w:smartTag w:uri="urn:schemas-microsoft-com:office:smarttags" w:element="PersonName">
        <w:r w:rsidRPr="00513879">
          <w:rPr>
            <w:rFonts w:ascii="Arial" w:hAnsi="Arial" w:cs="Arial"/>
          </w:rPr>
          <w:t>Licensing</w:t>
        </w:r>
      </w:smartTag>
      <w:r w:rsidRPr="00513879">
        <w:rPr>
          <w:rFonts w:ascii="Arial" w:hAnsi="Arial" w:cs="Arial"/>
        </w:rPr>
        <w:t xml:space="preserve"> Authority. Payment may be by cash (only if the application is made in person), cheque (payable to Nottingham City Council) or by credit card. </w:t>
      </w:r>
    </w:p>
    <w:p w14:paraId="5A1AF70D" w14:textId="77777777" w:rsidR="009C17B6" w:rsidRPr="00513879" w:rsidRDefault="009C17B6" w:rsidP="009C17B6">
      <w:pPr>
        <w:tabs>
          <w:tab w:val="left" w:pos="912"/>
        </w:tabs>
        <w:jc w:val="both"/>
        <w:rPr>
          <w:rFonts w:ascii="Arial" w:hAnsi="Arial" w:cs="Arial"/>
        </w:rPr>
      </w:pPr>
    </w:p>
    <w:p w14:paraId="578498CB" w14:textId="77777777" w:rsidR="00DC612F" w:rsidRPr="00513879" w:rsidRDefault="00DC612F" w:rsidP="009C17B6">
      <w:pPr>
        <w:tabs>
          <w:tab w:val="left" w:pos="912"/>
        </w:tabs>
        <w:jc w:val="both"/>
        <w:rPr>
          <w:rFonts w:ascii="Arial" w:hAnsi="Arial" w:cs="Arial"/>
        </w:rPr>
      </w:pPr>
      <w:r w:rsidRPr="00513879">
        <w:rPr>
          <w:rFonts w:ascii="Arial" w:hAnsi="Arial" w:cs="Arial"/>
        </w:rPr>
        <w:t xml:space="preserve">In special circumstances, </w:t>
      </w:r>
      <w:r w:rsidR="00AF1927" w:rsidRPr="00513879">
        <w:rPr>
          <w:rFonts w:ascii="Arial" w:hAnsi="Arial" w:cs="Arial"/>
        </w:rPr>
        <w:t>e.g.</w:t>
      </w:r>
      <w:r w:rsidRPr="00513879">
        <w:rPr>
          <w:rFonts w:ascii="Arial" w:hAnsi="Arial" w:cs="Arial"/>
        </w:rPr>
        <w:t xml:space="preserve"> where an application to vary a Designated Premises Supervisor with immediate effect needs to be made outside of normal working hours the application may be treated as valid where it is received with a properly completed debit/credit card mandate completed on line, or otherwise submitted electronically, or addressed to the </w:t>
      </w:r>
      <w:smartTag w:uri="urn:schemas-microsoft-com:office:smarttags" w:element="PersonName">
        <w:r w:rsidRPr="00513879">
          <w:rPr>
            <w:rFonts w:ascii="Arial" w:hAnsi="Arial" w:cs="Arial"/>
          </w:rPr>
          <w:t>Licensing</w:t>
        </w:r>
      </w:smartTag>
      <w:r w:rsidRPr="00513879">
        <w:rPr>
          <w:rFonts w:ascii="Arial" w:hAnsi="Arial" w:cs="Arial"/>
        </w:rPr>
        <w:t xml:space="preserve"> Services and posted through the letter box at Lawrence House by hand with the payment enclosed.</w:t>
      </w:r>
    </w:p>
    <w:p w14:paraId="14E6933E" w14:textId="77777777" w:rsidR="00DC612F" w:rsidRPr="00513879" w:rsidRDefault="00DC612F" w:rsidP="00DC612F">
      <w:pPr>
        <w:tabs>
          <w:tab w:val="left" w:pos="912"/>
        </w:tabs>
        <w:ind w:left="171"/>
        <w:jc w:val="both"/>
        <w:rPr>
          <w:rFonts w:ascii="Arial" w:hAnsi="Arial" w:cs="Arial"/>
        </w:rPr>
      </w:pPr>
    </w:p>
    <w:p w14:paraId="6CAB6FC9" w14:textId="77777777" w:rsidR="0002132B" w:rsidRPr="00513879" w:rsidRDefault="0002132B" w:rsidP="00161B3E">
      <w:pPr>
        <w:tabs>
          <w:tab w:val="left" w:pos="912"/>
        </w:tabs>
        <w:jc w:val="both"/>
        <w:rPr>
          <w:rFonts w:ascii="Arial" w:hAnsi="Arial" w:cs="Arial"/>
          <w:b/>
          <w:caps/>
          <w:sz w:val="28"/>
          <w:szCs w:val="28"/>
          <w:u w:val="thick"/>
        </w:rPr>
      </w:pPr>
    </w:p>
    <w:p w14:paraId="07EC700D" w14:textId="77777777" w:rsidR="00161B3E" w:rsidRPr="00513879" w:rsidRDefault="00161B3E" w:rsidP="00161B3E">
      <w:pPr>
        <w:tabs>
          <w:tab w:val="left" w:pos="912"/>
        </w:tabs>
        <w:jc w:val="both"/>
        <w:rPr>
          <w:rFonts w:ascii="Arial" w:hAnsi="Arial" w:cs="Arial"/>
          <w:b/>
          <w:caps/>
          <w:sz w:val="28"/>
          <w:szCs w:val="28"/>
          <w:u w:val="thick"/>
        </w:rPr>
      </w:pPr>
      <w:r w:rsidRPr="00513879">
        <w:rPr>
          <w:rFonts w:ascii="Arial" w:hAnsi="Arial" w:cs="Arial"/>
          <w:b/>
          <w:caps/>
          <w:sz w:val="28"/>
          <w:szCs w:val="28"/>
          <w:u w:val="thick"/>
        </w:rPr>
        <w:t xml:space="preserve">Remember that for any type of application, failure </w:t>
      </w:r>
      <w:proofErr w:type="gramStart"/>
      <w:r w:rsidRPr="00513879">
        <w:rPr>
          <w:rFonts w:ascii="Arial" w:hAnsi="Arial" w:cs="Arial"/>
          <w:b/>
          <w:caps/>
          <w:sz w:val="28"/>
          <w:szCs w:val="28"/>
          <w:u w:val="thick"/>
        </w:rPr>
        <w:t>to:-</w:t>
      </w:r>
      <w:proofErr w:type="gramEnd"/>
      <w:r w:rsidRPr="00513879">
        <w:rPr>
          <w:rFonts w:ascii="Arial" w:hAnsi="Arial" w:cs="Arial"/>
          <w:b/>
          <w:caps/>
          <w:sz w:val="28"/>
          <w:szCs w:val="28"/>
          <w:u w:val="thick"/>
        </w:rPr>
        <w:t xml:space="preserve"> </w:t>
      </w:r>
    </w:p>
    <w:p w14:paraId="14936A48" w14:textId="77777777" w:rsidR="00161B3E" w:rsidRPr="00513879" w:rsidRDefault="00161B3E" w:rsidP="00161B3E">
      <w:pPr>
        <w:tabs>
          <w:tab w:val="left" w:pos="912"/>
        </w:tabs>
        <w:ind w:left="171"/>
        <w:jc w:val="both"/>
        <w:rPr>
          <w:rFonts w:ascii="Arial" w:hAnsi="Arial" w:cs="Arial"/>
          <w:b/>
        </w:rPr>
      </w:pPr>
    </w:p>
    <w:p w14:paraId="76611189" w14:textId="77777777" w:rsidR="00161B3E" w:rsidRPr="00513879" w:rsidRDefault="00161B3E" w:rsidP="00161B3E">
      <w:pPr>
        <w:numPr>
          <w:ilvl w:val="1"/>
          <w:numId w:val="9"/>
        </w:numPr>
        <w:tabs>
          <w:tab w:val="clear" w:pos="1530"/>
        </w:tabs>
        <w:ind w:left="540"/>
        <w:jc w:val="both"/>
        <w:rPr>
          <w:rFonts w:ascii="Arial" w:hAnsi="Arial" w:cs="Arial"/>
          <w:b/>
        </w:rPr>
      </w:pPr>
      <w:r w:rsidRPr="00513879">
        <w:rPr>
          <w:rFonts w:ascii="Arial" w:hAnsi="Arial" w:cs="Arial"/>
          <w:b/>
        </w:rPr>
        <w:t xml:space="preserve">Send the correct and properly completed documents to the </w:t>
      </w:r>
      <w:smartTag w:uri="urn:schemas-microsoft-com:office:smarttags" w:element="PersonName">
        <w:r w:rsidRPr="00513879">
          <w:rPr>
            <w:rFonts w:ascii="Arial" w:hAnsi="Arial" w:cs="Arial"/>
            <w:b/>
          </w:rPr>
          <w:t>Licensing</w:t>
        </w:r>
      </w:smartTag>
      <w:r w:rsidRPr="00513879">
        <w:rPr>
          <w:rFonts w:ascii="Arial" w:hAnsi="Arial" w:cs="Arial"/>
          <w:b/>
        </w:rPr>
        <w:t xml:space="preserve"> Authority and the </w:t>
      </w:r>
      <w:smartTag w:uri="urn:schemas-microsoft-com:office:smarttags" w:element="PersonName">
        <w:r w:rsidRPr="00513879">
          <w:rPr>
            <w:rFonts w:ascii="Arial" w:hAnsi="Arial" w:cs="Arial"/>
            <w:b/>
          </w:rPr>
          <w:t>Responsible Authorities</w:t>
        </w:r>
      </w:smartTag>
      <w:r w:rsidRPr="00513879">
        <w:rPr>
          <w:rFonts w:ascii="Arial" w:hAnsi="Arial" w:cs="Arial"/>
          <w:b/>
        </w:rPr>
        <w:t xml:space="preserve"> at their proper addresses for service</w:t>
      </w:r>
    </w:p>
    <w:p w14:paraId="04EABC9E" w14:textId="77777777" w:rsidR="00161B3E" w:rsidRPr="00513879" w:rsidRDefault="00161B3E" w:rsidP="00161B3E">
      <w:pPr>
        <w:numPr>
          <w:ilvl w:val="1"/>
          <w:numId w:val="9"/>
        </w:numPr>
        <w:tabs>
          <w:tab w:val="clear" w:pos="1530"/>
        </w:tabs>
        <w:ind w:left="540"/>
        <w:jc w:val="both"/>
        <w:rPr>
          <w:rFonts w:ascii="Arial" w:hAnsi="Arial" w:cs="Arial"/>
          <w:b/>
        </w:rPr>
      </w:pPr>
      <w:r w:rsidRPr="00513879">
        <w:rPr>
          <w:rFonts w:ascii="Arial" w:hAnsi="Arial" w:cs="Arial"/>
          <w:b/>
        </w:rPr>
        <w:t xml:space="preserve">Comply with the requirements of the Act and Regulations </w:t>
      </w:r>
    </w:p>
    <w:p w14:paraId="3C52B903" w14:textId="77777777" w:rsidR="00161B3E" w:rsidRPr="00513879" w:rsidRDefault="00161B3E" w:rsidP="00161B3E">
      <w:pPr>
        <w:tabs>
          <w:tab w:val="left" w:pos="912"/>
        </w:tabs>
        <w:ind w:left="1170"/>
        <w:jc w:val="both"/>
        <w:rPr>
          <w:rFonts w:ascii="Arial" w:hAnsi="Arial" w:cs="Arial"/>
          <w:b/>
        </w:rPr>
      </w:pPr>
    </w:p>
    <w:p w14:paraId="4C908A18" w14:textId="77777777" w:rsidR="00161B3E" w:rsidRPr="00513879" w:rsidRDefault="00161B3E" w:rsidP="00161B3E">
      <w:pPr>
        <w:tabs>
          <w:tab w:val="left" w:pos="912"/>
        </w:tabs>
        <w:jc w:val="both"/>
      </w:pPr>
      <w:r w:rsidRPr="00513879">
        <w:rPr>
          <w:rFonts w:ascii="Arial" w:hAnsi="Arial" w:cs="Arial"/>
        </w:rPr>
        <w:t>may render your application invalid and would mean it being rejected.  This could result in the application having to be re-served and re-advertised</w:t>
      </w:r>
      <w:r w:rsidRPr="00513879">
        <w:t>.</w:t>
      </w:r>
    </w:p>
    <w:p w14:paraId="600EAB09" w14:textId="77777777" w:rsidR="00DC612F" w:rsidRPr="00513879" w:rsidRDefault="000924CC" w:rsidP="00A227AE">
      <w:pPr>
        <w:tabs>
          <w:tab w:val="left" w:pos="912"/>
        </w:tabs>
        <w:ind w:left="171"/>
        <w:jc w:val="center"/>
        <w:rPr>
          <w:rFonts w:ascii="Arial" w:hAnsi="Arial" w:cs="Arial"/>
          <w:b/>
          <w:sz w:val="28"/>
          <w:szCs w:val="28"/>
        </w:rPr>
      </w:pPr>
      <w:r w:rsidRPr="00513879">
        <w:rPr>
          <w:rFonts w:ascii="Arial" w:hAnsi="Arial" w:cs="Arial"/>
        </w:rPr>
        <w:br w:type="page"/>
      </w:r>
      <w:r w:rsidR="00DC612F" w:rsidRPr="00513879">
        <w:rPr>
          <w:rFonts w:ascii="Arial" w:hAnsi="Arial" w:cs="Arial"/>
          <w:b/>
          <w:sz w:val="28"/>
          <w:szCs w:val="28"/>
        </w:rPr>
        <w:lastRenderedPageBreak/>
        <w:t>Appendix</w:t>
      </w:r>
    </w:p>
    <w:p w14:paraId="2DC45CD3" w14:textId="77777777" w:rsidR="00DC612F" w:rsidRPr="00513879" w:rsidRDefault="00DC612F" w:rsidP="00DC612F">
      <w:pPr>
        <w:tabs>
          <w:tab w:val="left" w:pos="912"/>
        </w:tabs>
        <w:ind w:left="171"/>
        <w:jc w:val="center"/>
        <w:rPr>
          <w:rFonts w:ascii="Arial" w:hAnsi="Arial" w:cs="Arial"/>
          <w:b/>
          <w:sz w:val="28"/>
          <w:szCs w:val="28"/>
        </w:rPr>
      </w:pPr>
      <w:r w:rsidRPr="00513879">
        <w:rPr>
          <w:rFonts w:ascii="Arial" w:hAnsi="Arial" w:cs="Arial"/>
          <w:b/>
          <w:sz w:val="28"/>
          <w:szCs w:val="28"/>
        </w:rPr>
        <w:t>Useful Contact Details</w:t>
      </w:r>
    </w:p>
    <w:p w14:paraId="6129DB59" w14:textId="77777777" w:rsidR="00DC612F" w:rsidRPr="00023817" w:rsidRDefault="00DC612F" w:rsidP="00DC612F">
      <w:pPr>
        <w:tabs>
          <w:tab w:val="left" w:pos="912"/>
        </w:tabs>
        <w:ind w:left="171"/>
        <w:jc w:val="both"/>
        <w:rPr>
          <w:rFonts w:ascii="Arial" w:hAnsi="Arial" w:cs="Arial"/>
          <w:sz w:val="16"/>
          <w:szCs w:val="16"/>
        </w:rPr>
      </w:pPr>
    </w:p>
    <w:p w14:paraId="1DD0D73A" w14:textId="77777777" w:rsidR="008C0156" w:rsidRPr="007D7B32" w:rsidRDefault="008C0156" w:rsidP="008C0156">
      <w:pPr>
        <w:tabs>
          <w:tab w:val="left" w:pos="912"/>
        </w:tabs>
        <w:jc w:val="both"/>
        <w:rPr>
          <w:rFonts w:ascii="Arial" w:hAnsi="Arial" w:cs="Arial"/>
          <w:b/>
          <w:sz w:val="22"/>
          <w:szCs w:val="22"/>
        </w:rPr>
      </w:pPr>
      <w:r w:rsidRPr="007D7B32">
        <w:rPr>
          <w:rFonts w:ascii="Arial" w:hAnsi="Arial" w:cs="Arial"/>
          <w:b/>
          <w:sz w:val="22"/>
          <w:szCs w:val="22"/>
        </w:rPr>
        <w:t xml:space="preserve">Nottingham City Council Licensing Authority </w:t>
      </w:r>
    </w:p>
    <w:p w14:paraId="6FDD8324" w14:textId="77777777" w:rsidR="008C0156" w:rsidRPr="007D7B32" w:rsidRDefault="008C0156" w:rsidP="008C0156">
      <w:pPr>
        <w:tabs>
          <w:tab w:val="left" w:pos="912"/>
        </w:tabs>
        <w:jc w:val="both"/>
        <w:rPr>
          <w:rFonts w:ascii="Arial" w:hAnsi="Arial" w:cs="Arial"/>
          <w:sz w:val="22"/>
          <w:szCs w:val="22"/>
        </w:rPr>
      </w:pPr>
      <w:r w:rsidRPr="007D7B32">
        <w:rPr>
          <w:rFonts w:ascii="Arial" w:hAnsi="Arial" w:cs="Arial"/>
          <w:sz w:val="22"/>
          <w:szCs w:val="22"/>
        </w:rPr>
        <w:t>Applications for the Licensing Authority should be sent to:</w:t>
      </w:r>
    </w:p>
    <w:p w14:paraId="1FFCE953" w14:textId="77777777" w:rsidR="008C0156" w:rsidRPr="007D7B32" w:rsidRDefault="008C0156" w:rsidP="008C0156">
      <w:pPr>
        <w:autoSpaceDE w:val="0"/>
        <w:autoSpaceDN w:val="0"/>
        <w:adjustRightInd w:val="0"/>
        <w:rPr>
          <w:rFonts w:ascii="Arial" w:hAnsi="Arial" w:cs="Arial"/>
          <w:sz w:val="22"/>
          <w:szCs w:val="22"/>
          <w:u w:val="single"/>
        </w:rPr>
      </w:pPr>
      <w:r w:rsidRPr="007D7B32">
        <w:rPr>
          <w:rFonts w:ascii="Arial" w:hAnsi="Arial" w:cs="Arial"/>
          <w:sz w:val="22"/>
          <w:szCs w:val="22"/>
        </w:rPr>
        <w:t>The Licensing Officer</w:t>
      </w:r>
    </w:p>
    <w:p w14:paraId="448FE8B3"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Nottingham City Council</w:t>
      </w:r>
    </w:p>
    <w:p w14:paraId="5FDEE2CF" w14:textId="77777777" w:rsidR="008C0156" w:rsidRPr="007D7B32" w:rsidRDefault="000F5E48" w:rsidP="008C0156">
      <w:pPr>
        <w:autoSpaceDE w:val="0"/>
        <w:autoSpaceDN w:val="0"/>
        <w:adjustRightInd w:val="0"/>
        <w:rPr>
          <w:rFonts w:ascii="Arial" w:hAnsi="Arial" w:cs="Arial"/>
          <w:sz w:val="22"/>
          <w:szCs w:val="22"/>
        </w:rPr>
      </w:pPr>
      <w:r w:rsidRPr="007D7B32">
        <w:rPr>
          <w:rFonts w:ascii="Arial" w:hAnsi="Arial" w:cs="Arial"/>
          <w:sz w:val="22"/>
          <w:szCs w:val="22"/>
        </w:rPr>
        <w:t>Tamar Building</w:t>
      </w:r>
    </w:p>
    <w:p w14:paraId="04AFF97E" w14:textId="77777777" w:rsidR="000F5E48" w:rsidRPr="007D7B32" w:rsidRDefault="000F5E48" w:rsidP="008C0156">
      <w:pPr>
        <w:autoSpaceDE w:val="0"/>
        <w:autoSpaceDN w:val="0"/>
        <w:adjustRightInd w:val="0"/>
        <w:rPr>
          <w:rFonts w:ascii="Arial" w:hAnsi="Arial" w:cs="Arial"/>
          <w:sz w:val="22"/>
          <w:szCs w:val="22"/>
        </w:rPr>
      </w:pPr>
      <w:proofErr w:type="spellStart"/>
      <w:r w:rsidRPr="007D7B32">
        <w:rPr>
          <w:rFonts w:ascii="Arial" w:hAnsi="Arial" w:cs="Arial"/>
          <w:sz w:val="22"/>
          <w:szCs w:val="22"/>
        </w:rPr>
        <w:t>Eastcroft</w:t>
      </w:r>
      <w:proofErr w:type="spellEnd"/>
      <w:r w:rsidRPr="007D7B32">
        <w:rPr>
          <w:rFonts w:ascii="Arial" w:hAnsi="Arial" w:cs="Arial"/>
          <w:sz w:val="22"/>
          <w:szCs w:val="22"/>
        </w:rPr>
        <w:t xml:space="preserve"> Depot</w:t>
      </w:r>
      <w:r w:rsidR="008C0156" w:rsidRPr="007D7B32">
        <w:rPr>
          <w:rFonts w:ascii="Arial" w:hAnsi="Arial" w:cs="Arial"/>
          <w:sz w:val="22"/>
          <w:szCs w:val="22"/>
        </w:rPr>
        <w:br/>
      </w:r>
      <w:r w:rsidRPr="007D7B32">
        <w:rPr>
          <w:rFonts w:ascii="Arial" w:hAnsi="Arial" w:cs="Arial"/>
          <w:sz w:val="22"/>
          <w:szCs w:val="22"/>
        </w:rPr>
        <w:t>London Road</w:t>
      </w:r>
      <w:r w:rsidR="008C0156" w:rsidRPr="007D7B32">
        <w:rPr>
          <w:rFonts w:ascii="Arial" w:hAnsi="Arial" w:cs="Arial"/>
          <w:sz w:val="22"/>
          <w:szCs w:val="22"/>
        </w:rPr>
        <w:br/>
        <w:t xml:space="preserve">Nottingham </w:t>
      </w:r>
    </w:p>
    <w:p w14:paraId="6E030587"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NG</w:t>
      </w:r>
      <w:r w:rsidR="000F5E48" w:rsidRPr="007D7B32">
        <w:rPr>
          <w:rFonts w:ascii="Arial" w:hAnsi="Arial" w:cs="Arial"/>
          <w:sz w:val="22"/>
          <w:szCs w:val="22"/>
        </w:rPr>
        <w:t>2 3AH</w:t>
      </w:r>
      <w:r w:rsidRPr="007D7B32">
        <w:rPr>
          <w:rFonts w:ascii="Arial" w:hAnsi="Arial" w:cs="Arial"/>
          <w:sz w:val="22"/>
          <w:szCs w:val="22"/>
        </w:rPr>
        <w:br/>
        <w:t xml:space="preserve">Email: general.licensing@nottinghamcity.gov.uk </w:t>
      </w:r>
    </w:p>
    <w:p w14:paraId="04F7F313" w14:textId="77777777" w:rsidR="008C0156" w:rsidRPr="007D7B32" w:rsidRDefault="008C0156" w:rsidP="008C0156">
      <w:pPr>
        <w:tabs>
          <w:tab w:val="left" w:pos="912"/>
        </w:tabs>
        <w:rPr>
          <w:rFonts w:ascii="Arial" w:hAnsi="Arial" w:cs="Arial"/>
          <w:sz w:val="22"/>
          <w:szCs w:val="22"/>
        </w:rPr>
      </w:pPr>
      <w:r w:rsidRPr="007D7B32">
        <w:rPr>
          <w:rFonts w:ascii="Arial" w:hAnsi="Arial" w:cs="Arial"/>
          <w:sz w:val="22"/>
          <w:szCs w:val="22"/>
        </w:rPr>
        <w:br/>
        <w:t>Web site address: (Application forms, fees etc)</w:t>
      </w:r>
    </w:p>
    <w:p w14:paraId="3734CA16" w14:textId="77777777" w:rsidR="008C0156" w:rsidRPr="007D7B32" w:rsidRDefault="007D7B32" w:rsidP="008C0156">
      <w:pPr>
        <w:tabs>
          <w:tab w:val="left" w:pos="912"/>
        </w:tabs>
        <w:rPr>
          <w:rFonts w:ascii="Arial" w:hAnsi="Arial" w:cs="Arial"/>
          <w:sz w:val="22"/>
          <w:szCs w:val="22"/>
        </w:rPr>
      </w:pPr>
      <w:hyperlink r:id="rId13" w:history="1">
        <w:r w:rsidRPr="007D7B32">
          <w:rPr>
            <w:rFonts w:ascii="Arial" w:hAnsi="Arial" w:cs="Arial"/>
            <w:color w:val="0000FF"/>
            <w:sz w:val="22"/>
            <w:szCs w:val="22"/>
            <w:u w:val="single"/>
          </w:rPr>
          <w:t>Homepage - Nottingham City Council</w:t>
        </w:r>
      </w:hyperlink>
      <w:r w:rsidRPr="007D7B32">
        <w:rPr>
          <w:rFonts w:ascii="Arial" w:hAnsi="Arial" w:cs="Arial"/>
          <w:sz w:val="22"/>
          <w:szCs w:val="22"/>
        </w:rPr>
        <w:t xml:space="preserve"> </w:t>
      </w:r>
    </w:p>
    <w:p w14:paraId="7F3991F1" w14:textId="77777777" w:rsidR="008C0156" w:rsidRPr="007D7B32" w:rsidRDefault="008C0156" w:rsidP="008C0156">
      <w:pPr>
        <w:tabs>
          <w:tab w:val="left" w:pos="912"/>
        </w:tabs>
        <w:ind w:left="171"/>
        <w:rPr>
          <w:rFonts w:ascii="Arial" w:hAnsi="Arial" w:cs="Arial"/>
          <w:sz w:val="22"/>
          <w:szCs w:val="22"/>
        </w:rPr>
      </w:pPr>
    </w:p>
    <w:p w14:paraId="5EA0D697" w14:textId="77777777" w:rsidR="008C0156" w:rsidRPr="007D7B32" w:rsidRDefault="008C0156" w:rsidP="008C0156">
      <w:pPr>
        <w:tabs>
          <w:tab w:val="left" w:pos="912"/>
        </w:tabs>
        <w:jc w:val="both"/>
        <w:rPr>
          <w:rFonts w:ascii="Arial" w:hAnsi="Arial" w:cs="Arial"/>
          <w:sz w:val="22"/>
          <w:szCs w:val="22"/>
        </w:rPr>
      </w:pPr>
      <w:r w:rsidRPr="007D7B32">
        <w:rPr>
          <w:rFonts w:ascii="Arial" w:hAnsi="Arial" w:cs="Arial"/>
          <w:sz w:val="22"/>
          <w:szCs w:val="22"/>
        </w:rPr>
        <w:t xml:space="preserve">City Council’s Licensing Policy – </w:t>
      </w:r>
    </w:p>
    <w:p w14:paraId="5B554B6D" w14:textId="77777777" w:rsidR="008C0156" w:rsidRPr="002E4AAE" w:rsidRDefault="007D7B32" w:rsidP="008C0156">
      <w:pPr>
        <w:tabs>
          <w:tab w:val="left" w:pos="912"/>
        </w:tabs>
        <w:jc w:val="both"/>
        <w:rPr>
          <w:rFonts w:ascii="Aptos" w:hAnsi="Aptos"/>
          <w:sz w:val="22"/>
          <w:szCs w:val="22"/>
        </w:rPr>
      </w:pPr>
      <w:hyperlink r:id="rId14" w:history="1">
        <w:r w:rsidRPr="002E4AAE">
          <w:rPr>
            <w:rFonts w:ascii="Aptos" w:hAnsi="Aptos"/>
            <w:color w:val="0000FF"/>
            <w:sz w:val="22"/>
            <w:szCs w:val="22"/>
            <w:u w:val="single"/>
          </w:rPr>
          <w:t>Statement of Licensing policy - Nottingham City Council</w:t>
        </w:r>
      </w:hyperlink>
    </w:p>
    <w:p w14:paraId="723B7600" w14:textId="77777777" w:rsidR="007D7B32" w:rsidRPr="007D7B32" w:rsidRDefault="007D7B32" w:rsidP="008C0156">
      <w:pPr>
        <w:tabs>
          <w:tab w:val="left" w:pos="912"/>
        </w:tabs>
        <w:jc w:val="both"/>
        <w:rPr>
          <w:rFonts w:ascii="Arial" w:hAnsi="Arial" w:cs="Arial"/>
          <w:sz w:val="22"/>
          <w:szCs w:val="22"/>
          <w:u w:val="single"/>
        </w:rPr>
      </w:pPr>
    </w:p>
    <w:p w14:paraId="6E2AE34C" w14:textId="77777777" w:rsidR="008C0156" w:rsidRPr="007D7B32" w:rsidRDefault="008C0156" w:rsidP="008C0156">
      <w:pPr>
        <w:tabs>
          <w:tab w:val="left" w:pos="912"/>
        </w:tabs>
        <w:rPr>
          <w:rFonts w:ascii="Arial" w:hAnsi="Arial" w:cs="Arial"/>
          <w:sz w:val="22"/>
          <w:szCs w:val="22"/>
        </w:rPr>
      </w:pPr>
      <w:r w:rsidRPr="007D7B32">
        <w:rPr>
          <w:rFonts w:ascii="Arial" w:hAnsi="Arial" w:cs="Arial"/>
          <w:sz w:val="22"/>
          <w:szCs w:val="22"/>
        </w:rPr>
        <w:t>Department of Culture Media and Sport (DCMS) – (For Licensing Act 2003, Regulations, Forms, Fees etc)</w:t>
      </w:r>
    </w:p>
    <w:p w14:paraId="7E5EB9D7" w14:textId="77777777" w:rsidR="008C0156" w:rsidRPr="007D7B32" w:rsidRDefault="008C0156" w:rsidP="008C0156">
      <w:pPr>
        <w:tabs>
          <w:tab w:val="left" w:pos="912"/>
        </w:tabs>
        <w:jc w:val="both"/>
        <w:rPr>
          <w:rFonts w:ascii="Arial" w:hAnsi="Arial" w:cs="Arial"/>
          <w:sz w:val="22"/>
          <w:szCs w:val="22"/>
        </w:rPr>
      </w:pPr>
      <w:hyperlink r:id="rId15" w:history="1">
        <w:r w:rsidRPr="007D7B32">
          <w:rPr>
            <w:rStyle w:val="Hyperlink"/>
            <w:rFonts w:ascii="Arial" w:hAnsi="Arial" w:cs="Arial"/>
            <w:sz w:val="22"/>
            <w:szCs w:val="22"/>
          </w:rPr>
          <w:t>www.culture.gov.uk</w:t>
        </w:r>
      </w:hyperlink>
      <w:r w:rsidRPr="007D7B32">
        <w:rPr>
          <w:rFonts w:ascii="Arial" w:hAnsi="Arial" w:cs="Arial"/>
          <w:sz w:val="22"/>
          <w:szCs w:val="22"/>
        </w:rPr>
        <w:t xml:space="preserve"> or </w:t>
      </w:r>
      <w:hyperlink r:id="rId16" w:history="1">
        <w:r w:rsidRPr="007D7B32">
          <w:rPr>
            <w:rStyle w:val="Hyperlink"/>
            <w:rFonts w:ascii="Arial" w:hAnsi="Arial" w:cs="Arial"/>
            <w:sz w:val="22"/>
            <w:szCs w:val="22"/>
          </w:rPr>
          <w:t>www.legislation.gov.uk</w:t>
        </w:r>
      </w:hyperlink>
      <w:r w:rsidRPr="007D7B32">
        <w:rPr>
          <w:rFonts w:ascii="Arial" w:hAnsi="Arial" w:cs="Arial"/>
          <w:sz w:val="22"/>
          <w:szCs w:val="22"/>
        </w:rPr>
        <w:t xml:space="preserve"> or </w:t>
      </w:r>
      <w:hyperlink r:id="rId17" w:history="1">
        <w:r w:rsidRPr="007D7B32">
          <w:rPr>
            <w:rStyle w:val="Hyperlink"/>
            <w:rFonts w:ascii="Arial" w:hAnsi="Arial" w:cs="Arial"/>
            <w:sz w:val="22"/>
            <w:szCs w:val="22"/>
          </w:rPr>
          <w:t>www.homeoffice.gov.uk</w:t>
        </w:r>
      </w:hyperlink>
      <w:r w:rsidRPr="007D7B32">
        <w:rPr>
          <w:rFonts w:ascii="Arial" w:hAnsi="Arial" w:cs="Arial"/>
          <w:sz w:val="22"/>
          <w:szCs w:val="22"/>
        </w:rPr>
        <w:t xml:space="preserve"> </w:t>
      </w:r>
    </w:p>
    <w:p w14:paraId="130C6837" w14:textId="77777777" w:rsidR="008C0156" w:rsidRPr="007D7B32" w:rsidRDefault="008C0156" w:rsidP="008C0156">
      <w:pPr>
        <w:tabs>
          <w:tab w:val="left" w:pos="912"/>
        </w:tabs>
        <w:jc w:val="both"/>
        <w:rPr>
          <w:rFonts w:ascii="Arial" w:hAnsi="Arial" w:cs="Arial"/>
          <w:b/>
          <w:sz w:val="22"/>
          <w:szCs w:val="22"/>
        </w:rPr>
      </w:pPr>
    </w:p>
    <w:p w14:paraId="5E06CA3D" w14:textId="77777777" w:rsidR="008C0156" w:rsidRPr="007D7B32" w:rsidRDefault="008C0156" w:rsidP="008C0156">
      <w:pPr>
        <w:tabs>
          <w:tab w:val="left" w:pos="912"/>
        </w:tabs>
        <w:jc w:val="both"/>
        <w:rPr>
          <w:rFonts w:ascii="Arial" w:hAnsi="Arial" w:cs="Arial"/>
          <w:b/>
          <w:sz w:val="22"/>
          <w:szCs w:val="22"/>
        </w:rPr>
      </w:pPr>
      <w:r w:rsidRPr="007D7B32">
        <w:rPr>
          <w:rFonts w:ascii="Arial" w:hAnsi="Arial" w:cs="Arial"/>
          <w:b/>
          <w:sz w:val="22"/>
          <w:szCs w:val="22"/>
        </w:rPr>
        <w:t>Details for Responsible Authorities</w:t>
      </w:r>
    </w:p>
    <w:p w14:paraId="45897235" w14:textId="77777777" w:rsidR="008C0156" w:rsidRPr="007D7B32" w:rsidRDefault="008C0156" w:rsidP="008C0156">
      <w:pPr>
        <w:autoSpaceDE w:val="0"/>
        <w:autoSpaceDN w:val="0"/>
        <w:adjustRightInd w:val="0"/>
        <w:rPr>
          <w:rFonts w:ascii="Arial" w:hAnsi="Arial" w:cs="Arial"/>
          <w:sz w:val="22"/>
          <w:szCs w:val="22"/>
        </w:rPr>
      </w:pPr>
    </w:p>
    <w:p w14:paraId="44EF323F" w14:textId="77777777" w:rsidR="008C0156" w:rsidRPr="007D7B32" w:rsidRDefault="008C0156" w:rsidP="008C0156">
      <w:pPr>
        <w:autoSpaceDE w:val="0"/>
        <w:autoSpaceDN w:val="0"/>
        <w:adjustRightInd w:val="0"/>
        <w:rPr>
          <w:rFonts w:ascii="Arial" w:hAnsi="Arial" w:cs="Arial"/>
          <w:sz w:val="22"/>
          <w:szCs w:val="22"/>
          <w:u w:val="single"/>
        </w:rPr>
      </w:pPr>
      <w:r w:rsidRPr="007D7B32">
        <w:rPr>
          <w:rFonts w:ascii="Arial" w:hAnsi="Arial" w:cs="Arial"/>
          <w:sz w:val="22"/>
          <w:szCs w:val="22"/>
          <w:u w:val="single"/>
        </w:rPr>
        <w:t>ADDRESSES FOR APPLICATIONS</w:t>
      </w:r>
    </w:p>
    <w:p w14:paraId="2767704F" w14:textId="77777777" w:rsidR="008C0156" w:rsidRPr="007D7B32" w:rsidRDefault="008C0156" w:rsidP="008C0156">
      <w:pPr>
        <w:autoSpaceDE w:val="0"/>
        <w:autoSpaceDN w:val="0"/>
        <w:adjustRightInd w:val="0"/>
        <w:rPr>
          <w:rFonts w:ascii="Arial" w:hAnsi="Arial" w:cs="Arial"/>
          <w:b/>
          <w:sz w:val="22"/>
          <w:szCs w:val="22"/>
          <w:u w:val="single"/>
        </w:rPr>
      </w:pPr>
    </w:p>
    <w:p w14:paraId="464C3CDF" w14:textId="77777777" w:rsidR="008C0156" w:rsidRPr="007D7B32" w:rsidRDefault="008C0156" w:rsidP="008C0156">
      <w:pPr>
        <w:autoSpaceDE w:val="0"/>
        <w:autoSpaceDN w:val="0"/>
        <w:adjustRightInd w:val="0"/>
        <w:rPr>
          <w:rFonts w:ascii="Arial" w:hAnsi="Arial" w:cs="Arial"/>
          <w:b/>
          <w:sz w:val="22"/>
          <w:szCs w:val="22"/>
          <w:u w:val="single"/>
        </w:rPr>
      </w:pPr>
      <w:r w:rsidRPr="007D7B32">
        <w:rPr>
          <w:rFonts w:ascii="Arial" w:hAnsi="Arial" w:cs="Arial"/>
          <w:b/>
          <w:sz w:val="22"/>
          <w:szCs w:val="22"/>
          <w:u w:val="single"/>
        </w:rPr>
        <w:t>Environmental Health Officer</w:t>
      </w:r>
    </w:p>
    <w:p w14:paraId="75C81D5C" w14:textId="77777777" w:rsidR="008C0156" w:rsidRPr="007D7B32" w:rsidRDefault="008C0156" w:rsidP="008C0156">
      <w:pPr>
        <w:autoSpaceDE w:val="0"/>
        <w:autoSpaceDN w:val="0"/>
        <w:adjustRightInd w:val="0"/>
        <w:rPr>
          <w:rFonts w:ascii="Arial" w:hAnsi="Arial" w:cs="Arial"/>
          <w:b/>
          <w:i/>
          <w:sz w:val="22"/>
          <w:szCs w:val="22"/>
        </w:rPr>
      </w:pPr>
      <w:r w:rsidRPr="007D7B32">
        <w:rPr>
          <w:rFonts w:ascii="Arial" w:hAnsi="Arial" w:cs="Arial"/>
          <w:b/>
          <w:i/>
          <w:sz w:val="22"/>
          <w:szCs w:val="22"/>
        </w:rPr>
        <w:t xml:space="preserve">Food matters, premises management, amenities and facilities and health &amp; safety: </w:t>
      </w:r>
    </w:p>
    <w:p w14:paraId="191B5746" w14:textId="77777777" w:rsidR="008C0156" w:rsidRPr="007D7B32" w:rsidRDefault="008C0156" w:rsidP="008C0156">
      <w:pPr>
        <w:autoSpaceDE w:val="0"/>
        <w:autoSpaceDN w:val="0"/>
        <w:adjustRightInd w:val="0"/>
        <w:rPr>
          <w:rFonts w:ascii="Arial" w:hAnsi="Arial" w:cs="Arial"/>
          <w:sz w:val="22"/>
          <w:szCs w:val="22"/>
        </w:rPr>
      </w:pPr>
    </w:p>
    <w:p w14:paraId="48EFCDDA" w14:textId="77777777" w:rsidR="008C0156" w:rsidRPr="007D7B32" w:rsidRDefault="008C0156" w:rsidP="008C0156">
      <w:pPr>
        <w:rPr>
          <w:sz w:val="22"/>
          <w:szCs w:val="22"/>
        </w:rPr>
      </w:pPr>
      <w:r w:rsidRPr="007D7B32">
        <w:rPr>
          <w:sz w:val="22"/>
          <w:szCs w:val="22"/>
        </w:rPr>
        <w:t>The Team Leader</w:t>
      </w:r>
    </w:p>
    <w:p w14:paraId="32B91197"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Food and Health &amp; Safety Services</w:t>
      </w:r>
      <w:r w:rsidRPr="007D7B32">
        <w:rPr>
          <w:rFonts w:ascii="Arial" w:hAnsi="Arial" w:cs="Arial"/>
          <w:sz w:val="22"/>
          <w:szCs w:val="22"/>
        </w:rPr>
        <w:br/>
        <w:t>Nottingham City Council</w:t>
      </w:r>
    </w:p>
    <w:p w14:paraId="00E4AF31" w14:textId="77777777" w:rsidR="008C0156" w:rsidRPr="007D7B32" w:rsidRDefault="00C8197B" w:rsidP="008C0156">
      <w:pPr>
        <w:autoSpaceDE w:val="0"/>
        <w:autoSpaceDN w:val="0"/>
        <w:adjustRightInd w:val="0"/>
        <w:rPr>
          <w:rFonts w:ascii="Arial" w:hAnsi="Arial" w:cs="Arial"/>
          <w:sz w:val="22"/>
          <w:szCs w:val="22"/>
        </w:rPr>
      </w:pPr>
      <w:r w:rsidRPr="007D7B32">
        <w:rPr>
          <w:rFonts w:ascii="Arial" w:hAnsi="Arial" w:cs="Arial"/>
          <w:sz w:val="22"/>
          <w:szCs w:val="22"/>
        </w:rPr>
        <w:t xml:space="preserve">Fourth Floor </w:t>
      </w:r>
    </w:p>
    <w:p w14:paraId="60219C67"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Central Police Station</w:t>
      </w:r>
    </w:p>
    <w:p w14:paraId="0479FEB4" w14:textId="77777777" w:rsidR="008C0156" w:rsidRPr="007D7B32" w:rsidRDefault="008C0156" w:rsidP="008C0156">
      <w:pPr>
        <w:rPr>
          <w:sz w:val="22"/>
          <w:szCs w:val="22"/>
        </w:rPr>
      </w:pPr>
      <w:r w:rsidRPr="007D7B32">
        <w:rPr>
          <w:rFonts w:ascii="Arial" w:hAnsi="Arial" w:cs="Arial"/>
          <w:sz w:val="22"/>
          <w:szCs w:val="22"/>
        </w:rPr>
        <w:t>Byron House</w:t>
      </w:r>
      <w:r w:rsidRPr="007D7B32">
        <w:rPr>
          <w:rFonts w:ascii="Arial" w:hAnsi="Arial" w:cs="Arial"/>
          <w:sz w:val="22"/>
          <w:szCs w:val="22"/>
        </w:rPr>
        <w:br/>
        <w:t>Maid Marian Way</w:t>
      </w:r>
      <w:r w:rsidRPr="007D7B32">
        <w:rPr>
          <w:rFonts w:ascii="Arial" w:hAnsi="Arial" w:cs="Arial"/>
          <w:sz w:val="22"/>
          <w:szCs w:val="22"/>
        </w:rPr>
        <w:br/>
        <w:t>Nottingham NG1 6HS</w:t>
      </w:r>
      <w:r w:rsidRPr="007D7B32">
        <w:rPr>
          <w:rFonts w:ascii="Arial" w:hAnsi="Arial" w:cs="Arial"/>
          <w:sz w:val="22"/>
          <w:szCs w:val="22"/>
        </w:rPr>
        <w:br/>
        <w:t>Telephone: (0115) 9155555</w:t>
      </w:r>
      <w:r w:rsidRPr="007D7B32">
        <w:rPr>
          <w:rFonts w:ascii="Arial" w:hAnsi="Arial" w:cs="Arial"/>
          <w:sz w:val="22"/>
          <w:szCs w:val="22"/>
        </w:rPr>
        <w:br/>
        <w:t>Email:</w:t>
      </w:r>
      <w:r w:rsidRPr="007D7B32">
        <w:rPr>
          <w:sz w:val="22"/>
          <w:szCs w:val="22"/>
        </w:rPr>
        <w:t xml:space="preserve"> </w:t>
      </w:r>
      <w:hyperlink r:id="rId18" w:history="1">
        <w:r w:rsidRPr="007D7B32">
          <w:rPr>
            <w:rStyle w:val="Hyperlink"/>
            <w:rFonts w:ascii="Arial" w:hAnsi="Arial" w:cs="Arial"/>
            <w:sz w:val="22"/>
            <w:szCs w:val="22"/>
          </w:rPr>
          <w:t>safety.enforcement@nottinghamcity.gov.uk</w:t>
        </w:r>
      </w:hyperlink>
    </w:p>
    <w:p w14:paraId="572CF1D1"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Food safety web site: </w:t>
      </w:r>
      <w:hyperlink r:id="rId19" w:history="1">
        <w:r w:rsidR="007D7B32" w:rsidRPr="007D7B32">
          <w:rPr>
            <w:rFonts w:ascii="Arial" w:hAnsi="Arial" w:cs="Arial"/>
            <w:color w:val="0000FF"/>
            <w:sz w:val="22"/>
            <w:szCs w:val="22"/>
            <w:u w:val="single"/>
          </w:rPr>
          <w:t>Registering your Food Business - Nottingham City Council</w:t>
        </w:r>
      </w:hyperlink>
    </w:p>
    <w:p w14:paraId="7245C221"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Health &amp; Safety web site: </w:t>
      </w:r>
      <w:hyperlink r:id="rId20" w:history="1">
        <w:r w:rsidR="007D7B32" w:rsidRPr="007D7B32">
          <w:rPr>
            <w:color w:val="0000FF"/>
            <w:sz w:val="22"/>
            <w:szCs w:val="22"/>
            <w:u w:val="single"/>
          </w:rPr>
          <w:t>Health and Safety - Nottingham City Council</w:t>
        </w:r>
      </w:hyperlink>
    </w:p>
    <w:p w14:paraId="793558B5" w14:textId="77777777" w:rsidR="008C0156" w:rsidRPr="007D7B32" w:rsidRDefault="008C0156" w:rsidP="008C0156">
      <w:pPr>
        <w:autoSpaceDE w:val="0"/>
        <w:autoSpaceDN w:val="0"/>
        <w:adjustRightInd w:val="0"/>
        <w:rPr>
          <w:rFonts w:ascii="Arial" w:hAnsi="Arial" w:cs="Arial"/>
          <w:sz w:val="22"/>
          <w:szCs w:val="22"/>
        </w:rPr>
      </w:pPr>
    </w:p>
    <w:p w14:paraId="0E99072D" w14:textId="77777777" w:rsidR="008C0156" w:rsidRPr="007D7B32" w:rsidRDefault="008C0156" w:rsidP="008C0156">
      <w:pPr>
        <w:autoSpaceDE w:val="0"/>
        <w:autoSpaceDN w:val="0"/>
        <w:adjustRightInd w:val="0"/>
        <w:rPr>
          <w:rFonts w:ascii="Arial" w:hAnsi="Arial" w:cs="Arial"/>
          <w:b/>
          <w:i/>
          <w:sz w:val="22"/>
          <w:szCs w:val="22"/>
        </w:rPr>
      </w:pPr>
      <w:r w:rsidRPr="007D7B32">
        <w:rPr>
          <w:rFonts w:ascii="Arial" w:hAnsi="Arial" w:cs="Arial"/>
          <w:b/>
          <w:i/>
          <w:sz w:val="22"/>
          <w:szCs w:val="22"/>
        </w:rPr>
        <w:t xml:space="preserve">Noise and other pollution </w:t>
      </w:r>
      <w:proofErr w:type="gramStart"/>
      <w:r w:rsidRPr="007D7B32">
        <w:rPr>
          <w:rFonts w:ascii="Arial" w:hAnsi="Arial" w:cs="Arial"/>
          <w:b/>
          <w:i/>
          <w:sz w:val="22"/>
          <w:szCs w:val="22"/>
        </w:rPr>
        <w:t>matters</w:t>
      </w:r>
      <w:proofErr w:type="gramEnd"/>
      <w:r w:rsidRPr="007D7B32">
        <w:rPr>
          <w:rFonts w:ascii="Arial" w:hAnsi="Arial" w:cs="Arial"/>
          <w:b/>
          <w:i/>
          <w:sz w:val="22"/>
          <w:szCs w:val="22"/>
        </w:rPr>
        <w:t xml:space="preserve"> in all types of premises:</w:t>
      </w:r>
    </w:p>
    <w:p w14:paraId="1FB500B9"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The Team Leader</w:t>
      </w:r>
    </w:p>
    <w:p w14:paraId="7DE97599"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Pollution Control Services</w:t>
      </w:r>
    </w:p>
    <w:p w14:paraId="005157DC"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Nottingham City Council</w:t>
      </w:r>
    </w:p>
    <w:p w14:paraId="4BA44E57" w14:textId="77777777" w:rsidR="008C0156" w:rsidRPr="007D7B32" w:rsidRDefault="00D405FB" w:rsidP="008C0156">
      <w:pPr>
        <w:autoSpaceDE w:val="0"/>
        <w:autoSpaceDN w:val="0"/>
        <w:adjustRightInd w:val="0"/>
        <w:rPr>
          <w:rFonts w:ascii="Arial" w:hAnsi="Arial" w:cs="Arial"/>
          <w:sz w:val="22"/>
          <w:szCs w:val="22"/>
        </w:rPr>
      </w:pPr>
      <w:r w:rsidRPr="007D7B32">
        <w:rPr>
          <w:rFonts w:ascii="Arial" w:hAnsi="Arial" w:cs="Arial"/>
          <w:sz w:val="22"/>
          <w:szCs w:val="22"/>
        </w:rPr>
        <w:t>Fourth Floor</w:t>
      </w:r>
    </w:p>
    <w:p w14:paraId="795E3B04"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Central Police Station</w:t>
      </w:r>
    </w:p>
    <w:p w14:paraId="2F0B07C2" w14:textId="77777777" w:rsidR="008C0156" w:rsidRPr="007D7B32" w:rsidRDefault="008C0156" w:rsidP="008C0156">
      <w:pPr>
        <w:pStyle w:val="Header"/>
        <w:rPr>
          <w:sz w:val="22"/>
          <w:szCs w:val="22"/>
        </w:rPr>
      </w:pPr>
      <w:r w:rsidRPr="007D7B32">
        <w:rPr>
          <w:rFonts w:ascii="Arial" w:hAnsi="Arial" w:cs="Arial"/>
          <w:sz w:val="22"/>
          <w:szCs w:val="22"/>
        </w:rPr>
        <w:t>Byron House</w:t>
      </w:r>
      <w:r w:rsidRPr="007D7B32">
        <w:rPr>
          <w:rFonts w:ascii="Arial" w:hAnsi="Arial" w:cs="Arial"/>
          <w:sz w:val="22"/>
          <w:szCs w:val="22"/>
        </w:rPr>
        <w:br/>
        <w:t>Maid Marian Way</w:t>
      </w:r>
      <w:r w:rsidRPr="007D7B32">
        <w:rPr>
          <w:rFonts w:ascii="Arial" w:hAnsi="Arial" w:cs="Arial"/>
          <w:sz w:val="22"/>
          <w:szCs w:val="22"/>
        </w:rPr>
        <w:br/>
        <w:t>Nottingham NG1 6HS</w:t>
      </w:r>
      <w:r w:rsidRPr="007D7B32">
        <w:rPr>
          <w:rFonts w:ascii="Arial" w:hAnsi="Arial" w:cs="Arial"/>
          <w:sz w:val="22"/>
          <w:szCs w:val="22"/>
        </w:rPr>
        <w:br/>
        <w:t>Telephone: (0115) 9155555Telephone: (0115) 915 5555</w:t>
      </w:r>
      <w:r w:rsidRPr="007D7B32">
        <w:rPr>
          <w:rFonts w:ascii="Arial" w:hAnsi="Arial" w:cs="Arial"/>
          <w:sz w:val="22"/>
          <w:szCs w:val="22"/>
        </w:rPr>
        <w:br/>
        <w:t>Email:</w:t>
      </w:r>
      <w:r w:rsidRPr="007D7B32">
        <w:rPr>
          <w:sz w:val="22"/>
          <w:szCs w:val="22"/>
        </w:rPr>
        <w:t xml:space="preserve"> </w:t>
      </w:r>
      <w:hyperlink r:id="rId21" w:history="1">
        <w:r w:rsidRPr="007D7B32">
          <w:rPr>
            <w:rStyle w:val="Hyperlink"/>
            <w:rFonts w:ascii="Arial" w:hAnsi="Arial" w:cs="Arial"/>
            <w:sz w:val="22"/>
            <w:szCs w:val="22"/>
          </w:rPr>
          <w:t>pollution.control@nottinghamcity.gov.uk</w:t>
        </w:r>
      </w:hyperlink>
    </w:p>
    <w:p w14:paraId="55356854"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Web site: </w:t>
      </w:r>
      <w:hyperlink r:id="rId22" w:history="1">
        <w:r w:rsidR="007D7B32" w:rsidRPr="007D7B32">
          <w:rPr>
            <w:color w:val="0000FF"/>
            <w:sz w:val="22"/>
            <w:szCs w:val="22"/>
            <w:u w:val="single"/>
          </w:rPr>
          <w:t>Pollution and Nuisances - Nottingham City Council</w:t>
        </w:r>
      </w:hyperlink>
    </w:p>
    <w:p w14:paraId="7CF049F6" w14:textId="77777777" w:rsidR="008C0156" w:rsidRPr="007D7B32" w:rsidRDefault="008C0156" w:rsidP="008C0156">
      <w:pPr>
        <w:pStyle w:val="numbpara1"/>
        <w:ind w:left="0" w:firstLine="0"/>
        <w:rPr>
          <w:b/>
          <w:sz w:val="22"/>
          <w:szCs w:val="22"/>
          <w:u w:val="single"/>
        </w:rPr>
      </w:pPr>
    </w:p>
    <w:p w14:paraId="29524E57" w14:textId="77777777" w:rsidR="008C0156" w:rsidRPr="007D7B32" w:rsidRDefault="008C0156" w:rsidP="008C0156">
      <w:pPr>
        <w:pStyle w:val="numbpara1"/>
        <w:ind w:left="0" w:firstLine="0"/>
        <w:rPr>
          <w:b/>
          <w:sz w:val="22"/>
          <w:szCs w:val="22"/>
          <w:u w:val="single"/>
        </w:rPr>
      </w:pPr>
    </w:p>
    <w:p w14:paraId="55942FB4" w14:textId="77777777" w:rsidR="008C0156" w:rsidRPr="007D7B32" w:rsidRDefault="008C0156" w:rsidP="008C0156">
      <w:pPr>
        <w:pStyle w:val="numbpara1"/>
        <w:ind w:left="0" w:firstLine="0"/>
        <w:rPr>
          <w:b/>
          <w:sz w:val="22"/>
          <w:szCs w:val="22"/>
          <w:u w:val="single"/>
        </w:rPr>
      </w:pPr>
    </w:p>
    <w:p w14:paraId="30F6ECE6" w14:textId="77777777" w:rsidR="008C0156" w:rsidRPr="007D7B32" w:rsidRDefault="008C0156" w:rsidP="008C0156">
      <w:pPr>
        <w:pStyle w:val="numbpara1"/>
        <w:ind w:left="0" w:firstLine="0"/>
        <w:rPr>
          <w:b/>
          <w:sz w:val="22"/>
          <w:szCs w:val="22"/>
          <w:u w:val="single"/>
        </w:rPr>
      </w:pPr>
    </w:p>
    <w:p w14:paraId="0BEB0B99" w14:textId="77777777" w:rsidR="007E6DFA" w:rsidRPr="007D7B32" w:rsidRDefault="007E6DFA" w:rsidP="007E6DFA">
      <w:pPr>
        <w:pStyle w:val="numbpara1"/>
        <w:ind w:left="0" w:firstLine="0"/>
        <w:rPr>
          <w:b/>
          <w:sz w:val="22"/>
          <w:szCs w:val="22"/>
          <w:u w:val="single"/>
        </w:rPr>
      </w:pPr>
      <w:r w:rsidRPr="007D7B32">
        <w:rPr>
          <w:b/>
          <w:sz w:val="22"/>
          <w:szCs w:val="22"/>
          <w:u w:val="single"/>
        </w:rPr>
        <w:t>The Chief Constable</w:t>
      </w:r>
    </w:p>
    <w:p w14:paraId="5328B077" w14:textId="77777777" w:rsidR="007E6DFA" w:rsidRPr="007D7B32" w:rsidRDefault="007E6DFA" w:rsidP="007E6DFA">
      <w:pPr>
        <w:pStyle w:val="numbpara1"/>
        <w:ind w:left="0" w:firstLine="0"/>
        <w:rPr>
          <w:sz w:val="22"/>
          <w:szCs w:val="22"/>
        </w:rPr>
      </w:pPr>
      <w:r w:rsidRPr="007D7B32">
        <w:rPr>
          <w:sz w:val="22"/>
          <w:szCs w:val="22"/>
        </w:rPr>
        <w:t>Nottinghamshire Police</w:t>
      </w:r>
    </w:p>
    <w:p w14:paraId="5B06B4CC" w14:textId="77777777" w:rsidR="007E6DFA" w:rsidRPr="007D7B32" w:rsidRDefault="007E6DFA" w:rsidP="007E6DFA">
      <w:pPr>
        <w:pStyle w:val="numbpara1"/>
        <w:ind w:left="0" w:firstLine="0"/>
        <w:rPr>
          <w:sz w:val="22"/>
          <w:szCs w:val="22"/>
        </w:rPr>
      </w:pPr>
      <w:r w:rsidRPr="007D7B32">
        <w:rPr>
          <w:sz w:val="22"/>
          <w:szCs w:val="22"/>
        </w:rPr>
        <w:t>City Division Licensing Team</w:t>
      </w:r>
    </w:p>
    <w:p w14:paraId="2B52E1B5" w14:textId="77777777" w:rsidR="007E6DFA" w:rsidRPr="007D7B32" w:rsidRDefault="007E6DFA" w:rsidP="007E6DFA">
      <w:pPr>
        <w:pStyle w:val="numbpara1"/>
        <w:ind w:left="0" w:firstLine="0"/>
        <w:rPr>
          <w:sz w:val="22"/>
          <w:szCs w:val="22"/>
        </w:rPr>
      </w:pPr>
      <w:r w:rsidRPr="007D7B32">
        <w:rPr>
          <w:sz w:val="22"/>
          <w:szCs w:val="22"/>
        </w:rPr>
        <w:t>Central Police Station</w:t>
      </w:r>
    </w:p>
    <w:p w14:paraId="25A9B04D" w14:textId="77777777" w:rsidR="007E6DFA" w:rsidRPr="007D7B32" w:rsidRDefault="007E6DFA" w:rsidP="007E6DFA">
      <w:pPr>
        <w:pStyle w:val="numbpara1"/>
        <w:ind w:left="0" w:firstLine="0"/>
        <w:rPr>
          <w:sz w:val="22"/>
          <w:szCs w:val="22"/>
        </w:rPr>
      </w:pPr>
      <w:r w:rsidRPr="007D7B32">
        <w:rPr>
          <w:sz w:val="22"/>
          <w:szCs w:val="22"/>
        </w:rPr>
        <w:t>Byron House</w:t>
      </w:r>
    </w:p>
    <w:p w14:paraId="79DD41C0" w14:textId="77777777" w:rsidR="007E6DFA" w:rsidRPr="007D7B32" w:rsidRDefault="007E6DFA" w:rsidP="007E6DFA">
      <w:pPr>
        <w:pStyle w:val="numbpara1"/>
        <w:ind w:left="0" w:firstLine="0"/>
        <w:rPr>
          <w:sz w:val="22"/>
          <w:szCs w:val="22"/>
        </w:rPr>
      </w:pPr>
      <w:r w:rsidRPr="007D7B32">
        <w:rPr>
          <w:sz w:val="22"/>
          <w:szCs w:val="22"/>
        </w:rPr>
        <w:t>Maid Marian Way</w:t>
      </w:r>
    </w:p>
    <w:p w14:paraId="38306367" w14:textId="77777777" w:rsidR="007E6DFA" w:rsidRPr="007D7B32" w:rsidRDefault="007E6DFA" w:rsidP="007E6DFA">
      <w:pPr>
        <w:pStyle w:val="numbpara1"/>
        <w:ind w:left="0" w:firstLine="0"/>
        <w:rPr>
          <w:sz w:val="22"/>
          <w:szCs w:val="22"/>
        </w:rPr>
      </w:pPr>
      <w:r w:rsidRPr="007D7B32">
        <w:rPr>
          <w:sz w:val="22"/>
          <w:szCs w:val="22"/>
        </w:rPr>
        <w:t>Nottingham</w:t>
      </w:r>
    </w:p>
    <w:p w14:paraId="33623B9D" w14:textId="77777777" w:rsidR="007E6DFA" w:rsidRPr="007D7B32" w:rsidRDefault="007E6DFA" w:rsidP="007E6DFA">
      <w:pPr>
        <w:pStyle w:val="numbpara1"/>
        <w:ind w:left="0" w:firstLine="0"/>
        <w:rPr>
          <w:sz w:val="22"/>
          <w:szCs w:val="22"/>
        </w:rPr>
      </w:pPr>
      <w:r w:rsidRPr="007D7B32">
        <w:rPr>
          <w:sz w:val="22"/>
          <w:szCs w:val="22"/>
        </w:rPr>
        <w:t xml:space="preserve">NG1 6HS </w:t>
      </w:r>
    </w:p>
    <w:p w14:paraId="5A95BDAA" w14:textId="77777777" w:rsidR="007E6DFA" w:rsidRPr="007D7B32" w:rsidRDefault="007E6DFA" w:rsidP="007E6DFA">
      <w:pPr>
        <w:pStyle w:val="numbpara1"/>
        <w:ind w:left="0" w:firstLine="0"/>
        <w:rPr>
          <w:sz w:val="22"/>
          <w:szCs w:val="22"/>
        </w:rPr>
      </w:pPr>
      <w:r w:rsidRPr="007D7B32">
        <w:rPr>
          <w:sz w:val="22"/>
          <w:szCs w:val="22"/>
        </w:rPr>
        <w:t xml:space="preserve">Telephone: 101 </w:t>
      </w:r>
      <w:proofErr w:type="spellStart"/>
      <w:r w:rsidRPr="007D7B32">
        <w:rPr>
          <w:sz w:val="22"/>
          <w:szCs w:val="22"/>
        </w:rPr>
        <w:t>ext</w:t>
      </w:r>
      <w:proofErr w:type="spellEnd"/>
      <w:r w:rsidRPr="007D7B32">
        <w:rPr>
          <w:sz w:val="22"/>
          <w:szCs w:val="22"/>
        </w:rPr>
        <w:t>: 3180973</w:t>
      </w:r>
    </w:p>
    <w:p w14:paraId="3D9A1579" w14:textId="77777777" w:rsidR="007E6DFA" w:rsidRPr="007D7B32" w:rsidRDefault="007E6DFA" w:rsidP="007E6DFA">
      <w:pPr>
        <w:pStyle w:val="numbpara1"/>
        <w:ind w:left="0" w:firstLine="0"/>
        <w:jc w:val="left"/>
        <w:rPr>
          <w:sz w:val="22"/>
          <w:szCs w:val="22"/>
        </w:rPr>
      </w:pPr>
      <w:r w:rsidRPr="007D7B32">
        <w:rPr>
          <w:sz w:val="22"/>
          <w:szCs w:val="22"/>
        </w:rPr>
        <w:t xml:space="preserve">Web site advice to applicants: </w:t>
      </w:r>
      <w:hyperlink r:id="rId23" w:history="1">
        <w:r w:rsidR="007D7B32" w:rsidRPr="007D7B32">
          <w:rPr>
            <w:rStyle w:val="Hyperlink"/>
            <w:sz w:val="22"/>
            <w:szCs w:val="22"/>
          </w:rPr>
          <w:t>licensingadmin@notts.police.uk</w:t>
        </w:r>
      </w:hyperlink>
      <w:r w:rsidR="007D7B32" w:rsidRPr="007D7B32">
        <w:rPr>
          <w:sz w:val="22"/>
          <w:szCs w:val="22"/>
        </w:rPr>
        <w:t xml:space="preserve"> </w:t>
      </w:r>
    </w:p>
    <w:p w14:paraId="5B36A051" w14:textId="77777777" w:rsidR="008C0156" w:rsidRPr="007D7B32" w:rsidRDefault="008C0156" w:rsidP="008C0156">
      <w:pPr>
        <w:pStyle w:val="numbpara1"/>
        <w:ind w:left="0" w:firstLine="0"/>
        <w:rPr>
          <w:b/>
          <w:sz w:val="22"/>
          <w:szCs w:val="22"/>
          <w:u w:val="single"/>
        </w:rPr>
      </w:pPr>
    </w:p>
    <w:p w14:paraId="59B129B4" w14:textId="77777777" w:rsidR="008C0156" w:rsidRPr="007D7B32" w:rsidRDefault="008C0156" w:rsidP="008C0156">
      <w:pPr>
        <w:pStyle w:val="numbpara1"/>
        <w:ind w:left="0" w:firstLine="0"/>
        <w:rPr>
          <w:b/>
          <w:sz w:val="22"/>
          <w:szCs w:val="22"/>
          <w:u w:val="single"/>
        </w:rPr>
      </w:pPr>
      <w:r w:rsidRPr="007D7B32">
        <w:rPr>
          <w:b/>
          <w:sz w:val="22"/>
          <w:szCs w:val="22"/>
          <w:u w:val="single"/>
        </w:rPr>
        <w:t>The Nottinghamshire Fire Service</w:t>
      </w:r>
    </w:p>
    <w:p w14:paraId="7C99B5E7" w14:textId="77777777" w:rsidR="008C0156" w:rsidRPr="007D7B32" w:rsidRDefault="008C0156" w:rsidP="008C0156">
      <w:pPr>
        <w:pStyle w:val="numbpara1"/>
        <w:ind w:left="0" w:firstLine="0"/>
        <w:rPr>
          <w:sz w:val="22"/>
          <w:szCs w:val="22"/>
        </w:rPr>
      </w:pPr>
      <w:r w:rsidRPr="007D7B32">
        <w:rPr>
          <w:sz w:val="22"/>
          <w:szCs w:val="22"/>
        </w:rPr>
        <w:t>Fire Protection South Group</w:t>
      </w:r>
    </w:p>
    <w:p w14:paraId="2FE4651E" w14:textId="77777777" w:rsidR="008C0156" w:rsidRPr="007D7B32" w:rsidRDefault="008C0156" w:rsidP="008C0156">
      <w:pPr>
        <w:pStyle w:val="numbpara1"/>
        <w:ind w:left="0" w:firstLine="0"/>
        <w:rPr>
          <w:sz w:val="22"/>
          <w:szCs w:val="22"/>
        </w:rPr>
      </w:pPr>
      <w:r w:rsidRPr="007D7B32">
        <w:rPr>
          <w:sz w:val="22"/>
          <w:szCs w:val="22"/>
        </w:rPr>
        <w:t>Highfields Fire Station</w:t>
      </w:r>
    </w:p>
    <w:p w14:paraId="6807EFA9" w14:textId="77777777" w:rsidR="008C0156" w:rsidRPr="007D7B32" w:rsidRDefault="008C0156" w:rsidP="008C0156">
      <w:pPr>
        <w:pStyle w:val="numbpara1"/>
        <w:ind w:left="0" w:firstLine="0"/>
        <w:rPr>
          <w:sz w:val="22"/>
          <w:szCs w:val="22"/>
        </w:rPr>
      </w:pPr>
      <w:r w:rsidRPr="007D7B32">
        <w:rPr>
          <w:sz w:val="22"/>
          <w:szCs w:val="22"/>
        </w:rPr>
        <w:t>Hassocks Lane</w:t>
      </w:r>
    </w:p>
    <w:p w14:paraId="13821657" w14:textId="77777777" w:rsidR="008C0156" w:rsidRPr="007D7B32" w:rsidRDefault="008C0156" w:rsidP="008C0156">
      <w:pPr>
        <w:pStyle w:val="numbpara1"/>
        <w:ind w:left="0" w:firstLine="0"/>
        <w:rPr>
          <w:sz w:val="22"/>
          <w:szCs w:val="22"/>
        </w:rPr>
      </w:pPr>
      <w:r w:rsidRPr="007D7B32">
        <w:rPr>
          <w:sz w:val="22"/>
          <w:szCs w:val="22"/>
        </w:rPr>
        <w:t>Beeston</w:t>
      </w:r>
    </w:p>
    <w:p w14:paraId="009FC952" w14:textId="77777777" w:rsidR="008C0156" w:rsidRPr="007D7B32" w:rsidRDefault="008C0156" w:rsidP="008C0156">
      <w:pPr>
        <w:pStyle w:val="numbpara1"/>
        <w:ind w:left="0" w:firstLine="0"/>
        <w:rPr>
          <w:sz w:val="22"/>
          <w:szCs w:val="22"/>
        </w:rPr>
      </w:pPr>
      <w:r w:rsidRPr="007D7B32">
        <w:rPr>
          <w:sz w:val="22"/>
          <w:szCs w:val="22"/>
        </w:rPr>
        <w:t>Nottingham NG9 2GQ</w:t>
      </w:r>
    </w:p>
    <w:p w14:paraId="0CFB0DBB" w14:textId="77777777" w:rsidR="008C0156" w:rsidRPr="007D7B32" w:rsidRDefault="008C0156" w:rsidP="008C0156">
      <w:pPr>
        <w:pStyle w:val="numbpara1"/>
        <w:ind w:left="0" w:firstLine="0"/>
        <w:rPr>
          <w:sz w:val="22"/>
          <w:szCs w:val="22"/>
        </w:rPr>
      </w:pPr>
      <w:r w:rsidRPr="007D7B32">
        <w:rPr>
          <w:sz w:val="22"/>
          <w:szCs w:val="22"/>
        </w:rPr>
        <w:t xml:space="preserve">Telephone: (0115) 9575260 </w:t>
      </w:r>
      <w:proofErr w:type="gramStart"/>
      <w:r w:rsidRPr="007D7B32">
        <w:rPr>
          <w:sz w:val="22"/>
          <w:szCs w:val="22"/>
        </w:rPr>
        <w:t>email</w:t>
      </w:r>
      <w:proofErr w:type="gramEnd"/>
      <w:r w:rsidRPr="007D7B32">
        <w:rPr>
          <w:sz w:val="22"/>
          <w:szCs w:val="22"/>
        </w:rPr>
        <w:t xml:space="preserve">: </w:t>
      </w:r>
      <w:hyperlink r:id="rId24" w:history="1">
        <w:r w:rsidR="007D7B32" w:rsidRPr="007D7B32">
          <w:rPr>
            <w:rStyle w:val="Hyperlink"/>
            <w:rFonts w:cs="Arial"/>
            <w:sz w:val="22"/>
            <w:szCs w:val="22"/>
          </w:rPr>
          <w:t>fireprotectioncity@notts-fire.gov.uk</w:t>
        </w:r>
      </w:hyperlink>
      <w:r w:rsidR="007D7B32" w:rsidRPr="007D7B32">
        <w:rPr>
          <w:rFonts w:cs="Arial"/>
          <w:sz w:val="22"/>
          <w:szCs w:val="22"/>
        </w:rPr>
        <w:t xml:space="preserve"> </w:t>
      </w:r>
    </w:p>
    <w:p w14:paraId="164A8898" w14:textId="77777777" w:rsidR="008C0156" w:rsidRPr="007D7B32" w:rsidRDefault="008C0156" w:rsidP="008C0156">
      <w:pPr>
        <w:pStyle w:val="numbpara1"/>
        <w:ind w:left="0" w:firstLine="0"/>
        <w:rPr>
          <w:sz w:val="22"/>
          <w:szCs w:val="22"/>
        </w:rPr>
      </w:pPr>
    </w:p>
    <w:p w14:paraId="4466DD0A" w14:textId="77777777" w:rsidR="008C0156" w:rsidRPr="007D7B32" w:rsidRDefault="008C0156" w:rsidP="008C0156">
      <w:pPr>
        <w:pStyle w:val="numbpara1"/>
        <w:ind w:left="0" w:firstLine="0"/>
        <w:rPr>
          <w:b/>
          <w:sz w:val="22"/>
          <w:szCs w:val="22"/>
          <w:u w:val="single"/>
        </w:rPr>
      </w:pPr>
      <w:r w:rsidRPr="007D7B32">
        <w:rPr>
          <w:b/>
          <w:sz w:val="22"/>
          <w:szCs w:val="22"/>
          <w:u w:val="single"/>
        </w:rPr>
        <w:t>The Health and Safety Executive</w:t>
      </w:r>
    </w:p>
    <w:p w14:paraId="393A921A" w14:textId="77777777" w:rsidR="008C0156" w:rsidRPr="007D7B32" w:rsidRDefault="008C0156" w:rsidP="008C0156">
      <w:pPr>
        <w:pStyle w:val="numbpara1"/>
        <w:ind w:left="0" w:firstLine="0"/>
        <w:rPr>
          <w:b/>
          <w:i/>
          <w:sz w:val="22"/>
          <w:szCs w:val="22"/>
        </w:rPr>
      </w:pPr>
      <w:r w:rsidRPr="007D7B32">
        <w:rPr>
          <w:b/>
          <w:i/>
          <w:sz w:val="22"/>
          <w:szCs w:val="22"/>
        </w:rPr>
        <w:t>For non-commercial operations and public bodies e.g. council owned premises:</w:t>
      </w:r>
    </w:p>
    <w:p w14:paraId="1703B9ED" w14:textId="77777777" w:rsidR="008C0156" w:rsidRPr="007D7B32" w:rsidRDefault="008C0156" w:rsidP="008C0156">
      <w:pPr>
        <w:pStyle w:val="numbpara1"/>
        <w:ind w:left="0" w:firstLine="0"/>
        <w:rPr>
          <w:sz w:val="22"/>
          <w:szCs w:val="22"/>
        </w:rPr>
      </w:pPr>
      <w:r w:rsidRPr="007D7B32">
        <w:rPr>
          <w:sz w:val="22"/>
          <w:szCs w:val="22"/>
        </w:rPr>
        <w:t>City Gate West, Level 6 (first Floor)</w:t>
      </w:r>
    </w:p>
    <w:p w14:paraId="050081B5" w14:textId="77777777" w:rsidR="008C0156" w:rsidRPr="007D7B32" w:rsidRDefault="008C0156" w:rsidP="008C0156">
      <w:pPr>
        <w:pStyle w:val="numbpara1"/>
        <w:ind w:left="0" w:firstLine="0"/>
        <w:rPr>
          <w:sz w:val="22"/>
          <w:szCs w:val="22"/>
        </w:rPr>
      </w:pPr>
      <w:r w:rsidRPr="007D7B32">
        <w:rPr>
          <w:sz w:val="22"/>
          <w:szCs w:val="22"/>
        </w:rPr>
        <w:t>Toll House Hill</w:t>
      </w:r>
    </w:p>
    <w:p w14:paraId="7F7CB09A" w14:textId="77777777" w:rsidR="008C0156" w:rsidRPr="007D7B32" w:rsidRDefault="008C0156" w:rsidP="008C0156">
      <w:pPr>
        <w:pStyle w:val="numbpara1"/>
        <w:ind w:left="0" w:firstLine="0"/>
        <w:rPr>
          <w:sz w:val="22"/>
          <w:szCs w:val="22"/>
        </w:rPr>
      </w:pPr>
      <w:r w:rsidRPr="007D7B32">
        <w:rPr>
          <w:sz w:val="22"/>
          <w:szCs w:val="22"/>
        </w:rPr>
        <w:t>Nottingham NG1 5AT</w:t>
      </w:r>
    </w:p>
    <w:p w14:paraId="6D8FF875" w14:textId="77777777" w:rsidR="008C0156" w:rsidRPr="007D7B32" w:rsidRDefault="008C0156" w:rsidP="008C0156">
      <w:pPr>
        <w:pStyle w:val="numbpara1"/>
        <w:ind w:left="0" w:firstLine="0"/>
        <w:rPr>
          <w:sz w:val="22"/>
          <w:szCs w:val="22"/>
        </w:rPr>
      </w:pPr>
      <w:r w:rsidRPr="007D7B32">
        <w:rPr>
          <w:sz w:val="22"/>
          <w:szCs w:val="22"/>
        </w:rPr>
        <w:t>Tel: 0845 345 0055</w:t>
      </w:r>
    </w:p>
    <w:p w14:paraId="473B8BBA" w14:textId="77777777" w:rsidR="008C0156" w:rsidRPr="007D7B32" w:rsidRDefault="008C0156" w:rsidP="008C0156">
      <w:pPr>
        <w:pStyle w:val="numbpara1"/>
        <w:ind w:left="0" w:firstLine="0"/>
        <w:rPr>
          <w:sz w:val="22"/>
          <w:szCs w:val="22"/>
        </w:rPr>
      </w:pPr>
      <w:r w:rsidRPr="007D7B32">
        <w:rPr>
          <w:sz w:val="22"/>
          <w:szCs w:val="22"/>
        </w:rPr>
        <w:t xml:space="preserve">Web site: </w:t>
      </w:r>
      <w:hyperlink r:id="rId25" w:history="1">
        <w:r w:rsidRPr="007D7B32">
          <w:rPr>
            <w:rStyle w:val="Hyperlink"/>
            <w:sz w:val="22"/>
            <w:szCs w:val="22"/>
          </w:rPr>
          <w:t>http://www.hse.gov.uk/</w:t>
        </w:r>
      </w:hyperlink>
      <w:r w:rsidRPr="007D7B32">
        <w:rPr>
          <w:sz w:val="22"/>
          <w:szCs w:val="22"/>
        </w:rPr>
        <w:t xml:space="preserve"> </w:t>
      </w:r>
    </w:p>
    <w:p w14:paraId="526C35B6" w14:textId="77777777" w:rsidR="008C0156" w:rsidRPr="007D7B32" w:rsidRDefault="008C0156" w:rsidP="008C0156">
      <w:pPr>
        <w:pStyle w:val="numbpara1"/>
        <w:ind w:left="0" w:firstLine="0"/>
        <w:rPr>
          <w:sz w:val="22"/>
          <w:szCs w:val="22"/>
        </w:rPr>
      </w:pPr>
    </w:p>
    <w:p w14:paraId="1C556A79" w14:textId="77777777" w:rsidR="008C0156" w:rsidRPr="007D7B32" w:rsidRDefault="008C0156" w:rsidP="008C0156">
      <w:pPr>
        <w:pStyle w:val="numbpara1"/>
        <w:ind w:left="0" w:firstLine="0"/>
        <w:rPr>
          <w:b/>
          <w:sz w:val="22"/>
          <w:szCs w:val="22"/>
          <w:u w:val="single"/>
        </w:rPr>
      </w:pPr>
      <w:r w:rsidRPr="007D7B32">
        <w:rPr>
          <w:b/>
          <w:sz w:val="22"/>
          <w:szCs w:val="22"/>
          <w:u w:val="single"/>
        </w:rPr>
        <w:t>Safeguarding Children Board</w:t>
      </w:r>
    </w:p>
    <w:p w14:paraId="13E27841"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NCSCB</w:t>
      </w:r>
    </w:p>
    <w:p w14:paraId="722C1659"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 xml:space="preserve">Safeguarding &amp; Quality Assurance </w:t>
      </w:r>
    </w:p>
    <w:p w14:paraId="20625224" w14:textId="77777777" w:rsidR="008C0156" w:rsidRPr="007D7B32" w:rsidRDefault="008C0156" w:rsidP="008C0156">
      <w:pPr>
        <w:rPr>
          <w:rFonts w:ascii="Arial" w:hAnsi="Arial" w:cs="Arial"/>
          <w:sz w:val="22"/>
          <w:szCs w:val="22"/>
          <w:lang w:eastAsia="en-GB"/>
        </w:rPr>
      </w:pPr>
      <w:r w:rsidRPr="007D7B32">
        <w:rPr>
          <w:rFonts w:ascii="Arial" w:hAnsi="Arial" w:cs="Arial"/>
          <w:sz w:val="22"/>
          <w:szCs w:val="22"/>
          <w:lang w:eastAsia="en-GB"/>
        </w:rPr>
        <w:t>Loxley House, Station Street</w:t>
      </w:r>
    </w:p>
    <w:p w14:paraId="76F5E1A7"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Nottingham NG2 3HX</w:t>
      </w:r>
    </w:p>
    <w:p w14:paraId="51DEB4CF" w14:textId="77777777" w:rsidR="008C0156" w:rsidRPr="007D7B32" w:rsidRDefault="008C0156" w:rsidP="008C0156">
      <w:pPr>
        <w:pStyle w:val="numbpara1"/>
        <w:ind w:left="0" w:firstLine="0"/>
        <w:rPr>
          <w:sz w:val="22"/>
          <w:szCs w:val="22"/>
        </w:rPr>
      </w:pPr>
      <w:r w:rsidRPr="007D7B32">
        <w:rPr>
          <w:sz w:val="22"/>
          <w:szCs w:val="22"/>
        </w:rPr>
        <w:t xml:space="preserve">Telephone 0115 8764718  </w:t>
      </w:r>
    </w:p>
    <w:p w14:paraId="67CB4DD3" w14:textId="77777777" w:rsidR="008C0156" w:rsidRPr="007D7B32" w:rsidRDefault="008C0156" w:rsidP="008C0156">
      <w:pPr>
        <w:pStyle w:val="numbpara1"/>
        <w:ind w:left="0" w:firstLine="0"/>
        <w:rPr>
          <w:sz w:val="22"/>
          <w:szCs w:val="22"/>
        </w:rPr>
      </w:pPr>
      <w:r w:rsidRPr="007D7B32">
        <w:rPr>
          <w:sz w:val="22"/>
          <w:szCs w:val="22"/>
        </w:rPr>
        <w:t xml:space="preserve">Web site: </w:t>
      </w:r>
      <w:hyperlink r:id="rId26" w:history="1">
        <w:r w:rsidR="007D7B32" w:rsidRPr="007D7B32">
          <w:rPr>
            <w:rFonts w:ascii="Verdana" w:hAnsi="Verdana"/>
            <w:color w:val="0000FF"/>
            <w:sz w:val="22"/>
            <w:szCs w:val="22"/>
            <w:u w:val="single"/>
          </w:rPr>
          <w:t>Safeguarding Children Partnership - Nottingham City Council</w:t>
        </w:r>
      </w:hyperlink>
    </w:p>
    <w:p w14:paraId="7D7595AE" w14:textId="77777777" w:rsidR="008C0156" w:rsidRPr="007D7B32" w:rsidRDefault="008C0156" w:rsidP="008C0156">
      <w:pPr>
        <w:pStyle w:val="numbpara1"/>
        <w:rPr>
          <w:sz w:val="22"/>
          <w:szCs w:val="22"/>
        </w:rPr>
      </w:pPr>
    </w:p>
    <w:p w14:paraId="22FC21FC" w14:textId="77777777" w:rsidR="008C0156" w:rsidRPr="007D7B32" w:rsidRDefault="008C0156" w:rsidP="008C0156">
      <w:pPr>
        <w:pStyle w:val="numbpara1"/>
        <w:rPr>
          <w:b/>
          <w:sz w:val="22"/>
          <w:szCs w:val="22"/>
          <w:u w:val="single"/>
        </w:rPr>
      </w:pPr>
      <w:r w:rsidRPr="007D7B32">
        <w:rPr>
          <w:b/>
          <w:sz w:val="22"/>
          <w:szCs w:val="22"/>
          <w:u w:val="single"/>
        </w:rPr>
        <w:t>The Local Planning Authority</w:t>
      </w:r>
    </w:p>
    <w:p w14:paraId="3DB07812"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The Service Manager</w:t>
      </w:r>
    </w:p>
    <w:p w14:paraId="35FB14DE"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Planning Applications &amp; Advice Service</w:t>
      </w:r>
      <w:r w:rsidRPr="007D7B32">
        <w:rPr>
          <w:rFonts w:ascii="Arial" w:hAnsi="Arial" w:cs="Arial"/>
          <w:sz w:val="22"/>
          <w:szCs w:val="22"/>
        </w:rPr>
        <w:br/>
        <w:t>Nottingham City Council</w:t>
      </w:r>
    </w:p>
    <w:p w14:paraId="7C5C69AD" w14:textId="77777777" w:rsidR="008C0156" w:rsidRPr="007D7B32" w:rsidRDefault="008C0156" w:rsidP="008C0156">
      <w:pPr>
        <w:rPr>
          <w:rFonts w:ascii="Arial" w:hAnsi="Arial" w:cs="Arial"/>
          <w:sz w:val="22"/>
          <w:szCs w:val="22"/>
          <w:lang w:eastAsia="en-GB"/>
        </w:rPr>
      </w:pPr>
      <w:r w:rsidRPr="007D7B32">
        <w:rPr>
          <w:rFonts w:ascii="Arial" w:hAnsi="Arial" w:cs="Arial"/>
          <w:sz w:val="22"/>
          <w:szCs w:val="22"/>
          <w:lang w:eastAsia="en-GB"/>
        </w:rPr>
        <w:t>Loxley House, Station Street</w:t>
      </w:r>
    </w:p>
    <w:p w14:paraId="004F1AAC" w14:textId="77777777" w:rsidR="008C0156" w:rsidRPr="007D7B32" w:rsidRDefault="008C0156" w:rsidP="008C0156">
      <w:pPr>
        <w:rPr>
          <w:rFonts w:ascii="Times New Roman" w:hAnsi="Times New Roman"/>
          <w:sz w:val="22"/>
          <w:szCs w:val="22"/>
          <w:lang w:eastAsia="en-GB"/>
        </w:rPr>
      </w:pPr>
      <w:r w:rsidRPr="007D7B32">
        <w:rPr>
          <w:rFonts w:ascii="Arial" w:hAnsi="Arial" w:cs="Arial"/>
          <w:sz w:val="22"/>
          <w:szCs w:val="22"/>
          <w:lang w:eastAsia="en-GB"/>
        </w:rPr>
        <w:t>Nottingham NG2 3HX</w:t>
      </w:r>
      <w:r w:rsidRPr="007D7B32">
        <w:rPr>
          <w:rFonts w:ascii="Arial" w:hAnsi="Arial" w:cs="Arial"/>
          <w:sz w:val="22"/>
          <w:szCs w:val="22"/>
        </w:rPr>
        <w:br/>
        <w:t xml:space="preserve">Telephone: (0115) 9155555  </w:t>
      </w:r>
    </w:p>
    <w:p w14:paraId="75BEDFAB"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Web site: </w:t>
      </w:r>
      <w:hyperlink r:id="rId27" w:history="1">
        <w:r w:rsidR="007D7B32" w:rsidRPr="007D7B32">
          <w:rPr>
            <w:color w:val="0000FF"/>
            <w:sz w:val="22"/>
            <w:szCs w:val="22"/>
            <w:u w:val="single"/>
          </w:rPr>
          <w:t>Planning Applications - Nottingham City Council</w:t>
        </w:r>
      </w:hyperlink>
      <w:r w:rsidRPr="007D7B32">
        <w:rPr>
          <w:rFonts w:ascii="Arial" w:hAnsi="Arial" w:cs="Arial"/>
          <w:sz w:val="22"/>
          <w:szCs w:val="22"/>
        </w:rPr>
        <w:br/>
      </w:r>
    </w:p>
    <w:p w14:paraId="3697A340" w14:textId="77777777" w:rsidR="008C0156" w:rsidRPr="007D7B32" w:rsidRDefault="008C0156" w:rsidP="008C0156">
      <w:pPr>
        <w:autoSpaceDE w:val="0"/>
        <w:autoSpaceDN w:val="0"/>
        <w:adjustRightInd w:val="0"/>
        <w:rPr>
          <w:rFonts w:ascii="Arial" w:hAnsi="Arial" w:cs="Arial"/>
          <w:b/>
          <w:sz w:val="22"/>
          <w:szCs w:val="22"/>
          <w:u w:val="single"/>
        </w:rPr>
      </w:pPr>
      <w:r w:rsidRPr="007D7B32">
        <w:rPr>
          <w:rFonts w:ascii="Arial" w:hAnsi="Arial" w:cs="Arial"/>
          <w:b/>
          <w:sz w:val="22"/>
          <w:szCs w:val="22"/>
          <w:u w:val="single"/>
        </w:rPr>
        <w:t>Weights and Measures (Trading Standards)</w:t>
      </w:r>
    </w:p>
    <w:p w14:paraId="725EA756" w14:textId="77777777" w:rsidR="008C0156" w:rsidRPr="007D7B32" w:rsidRDefault="008C0156" w:rsidP="008C0156">
      <w:pPr>
        <w:rPr>
          <w:rFonts w:ascii="Arial" w:hAnsi="Arial" w:cs="Arial"/>
          <w:color w:val="000000"/>
          <w:sz w:val="22"/>
          <w:szCs w:val="22"/>
          <w:lang w:eastAsia="en-GB"/>
        </w:rPr>
      </w:pPr>
      <w:r w:rsidRPr="007D7B32">
        <w:rPr>
          <w:rFonts w:ascii="Arial" w:hAnsi="Arial" w:cs="Arial"/>
          <w:color w:val="000000"/>
          <w:sz w:val="22"/>
          <w:szCs w:val="22"/>
          <w:lang w:eastAsia="en-GB"/>
        </w:rPr>
        <w:t>The Service Manager</w:t>
      </w:r>
    </w:p>
    <w:p w14:paraId="34468D52"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Nottingham City Council</w:t>
      </w:r>
    </w:p>
    <w:p w14:paraId="11A85F07" w14:textId="77777777" w:rsidR="008C0156" w:rsidRPr="007D7B32" w:rsidRDefault="00D405FB" w:rsidP="008C0156">
      <w:pPr>
        <w:autoSpaceDE w:val="0"/>
        <w:autoSpaceDN w:val="0"/>
        <w:adjustRightInd w:val="0"/>
        <w:rPr>
          <w:rFonts w:ascii="Arial" w:hAnsi="Arial" w:cs="Arial"/>
          <w:sz w:val="22"/>
          <w:szCs w:val="22"/>
        </w:rPr>
      </w:pPr>
      <w:r w:rsidRPr="007D7B32">
        <w:rPr>
          <w:rFonts w:ascii="Arial" w:hAnsi="Arial" w:cs="Arial"/>
          <w:sz w:val="22"/>
          <w:szCs w:val="22"/>
        </w:rPr>
        <w:t>Fourth Floor</w:t>
      </w:r>
    </w:p>
    <w:p w14:paraId="03525A07"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Central Police Station</w:t>
      </w:r>
    </w:p>
    <w:p w14:paraId="095460CA" w14:textId="77777777" w:rsidR="008C0156" w:rsidRPr="007D7B32" w:rsidRDefault="008C0156" w:rsidP="008C0156">
      <w:pPr>
        <w:rPr>
          <w:rFonts w:ascii="Times New Roman" w:hAnsi="Times New Roman"/>
          <w:color w:val="000080"/>
          <w:sz w:val="22"/>
          <w:szCs w:val="22"/>
          <w:lang w:eastAsia="en-GB"/>
        </w:rPr>
      </w:pPr>
      <w:r w:rsidRPr="007D7B32">
        <w:rPr>
          <w:rFonts w:ascii="Arial" w:hAnsi="Arial" w:cs="Arial"/>
          <w:sz w:val="22"/>
          <w:szCs w:val="22"/>
        </w:rPr>
        <w:t>Byron House</w:t>
      </w:r>
      <w:r w:rsidRPr="007D7B32">
        <w:rPr>
          <w:rFonts w:ascii="Arial" w:hAnsi="Arial" w:cs="Arial"/>
          <w:sz w:val="22"/>
          <w:szCs w:val="22"/>
        </w:rPr>
        <w:br/>
        <w:t>Maid Marian Way</w:t>
      </w:r>
      <w:r w:rsidRPr="007D7B32">
        <w:rPr>
          <w:rFonts w:ascii="Arial" w:hAnsi="Arial" w:cs="Arial"/>
          <w:sz w:val="22"/>
          <w:szCs w:val="22"/>
        </w:rPr>
        <w:br/>
        <w:t>Nottingham NG1 6HS</w:t>
      </w:r>
    </w:p>
    <w:p w14:paraId="0511D93D"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Telephone: (0115) 9156167  </w:t>
      </w:r>
    </w:p>
    <w:p w14:paraId="18C7B7F2" w14:textId="77777777" w:rsidR="008C0156" w:rsidRPr="007D7B32" w:rsidRDefault="008C0156" w:rsidP="008C0156">
      <w:pPr>
        <w:autoSpaceDE w:val="0"/>
        <w:autoSpaceDN w:val="0"/>
        <w:adjustRightInd w:val="0"/>
        <w:rPr>
          <w:rFonts w:ascii="Arial" w:hAnsi="Arial" w:cs="Arial"/>
          <w:sz w:val="22"/>
          <w:szCs w:val="22"/>
        </w:rPr>
      </w:pPr>
      <w:r w:rsidRPr="007D7B32">
        <w:rPr>
          <w:rFonts w:ascii="Arial" w:hAnsi="Arial" w:cs="Arial"/>
          <w:sz w:val="22"/>
          <w:szCs w:val="22"/>
        </w:rPr>
        <w:t xml:space="preserve">Web site: </w:t>
      </w:r>
      <w:hyperlink r:id="rId28" w:history="1">
        <w:r w:rsidR="007D7B32" w:rsidRPr="007D7B32">
          <w:rPr>
            <w:color w:val="0000FF"/>
            <w:sz w:val="22"/>
            <w:szCs w:val="22"/>
            <w:u w:val="single"/>
          </w:rPr>
          <w:t>Trading Standards - Nottingham</w:t>
        </w:r>
        <w:r w:rsidR="007D7B32" w:rsidRPr="007D7B32">
          <w:rPr>
            <w:color w:val="0000FF"/>
            <w:sz w:val="22"/>
            <w:szCs w:val="22"/>
            <w:u w:val="single"/>
          </w:rPr>
          <w:t xml:space="preserve"> City Council</w:t>
        </w:r>
      </w:hyperlink>
    </w:p>
    <w:p w14:paraId="40E86B60" w14:textId="77777777" w:rsidR="008C0156" w:rsidRPr="007D7B32" w:rsidRDefault="008C0156" w:rsidP="008C0156">
      <w:pPr>
        <w:autoSpaceDE w:val="0"/>
        <w:autoSpaceDN w:val="0"/>
        <w:adjustRightInd w:val="0"/>
        <w:rPr>
          <w:rFonts w:ascii="Arial" w:hAnsi="Arial" w:cs="Arial"/>
          <w:sz w:val="22"/>
          <w:szCs w:val="22"/>
        </w:rPr>
      </w:pPr>
    </w:p>
    <w:p w14:paraId="2F6C181E" w14:textId="77777777" w:rsidR="00E04BB5" w:rsidRPr="007D7B32" w:rsidRDefault="00E04BB5" w:rsidP="008C0156">
      <w:pPr>
        <w:autoSpaceDE w:val="0"/>
        <w:autoSpaceDN w:val="0"/>
        <w:adjustRightInd w:val="0"/>
        <w:rPr>
          <w:rFonts w:ascii="Arial" w:hAnsi="Arial" w:cs="Arial"/>
          <w:b/>
          <w:sz w:val="22"/>
          <w:szCs w:val="22"/>
          <w:u w:val="single"/>
        </w:rPr>
      </w:pPr>
    </w:p>
    <w:p w14:paraId="60E6135C" w14:textId="77777777" w:rsidR="00E04BB5" w:rsidRPr="007D7B32" w:rsidRDefault="00E04BB5" w:rsidP="008C0156">
      <w:pPr>
        <w:autoSpaceDE w:val="0"/>
        <w:autoSpaceDN w:val="0"/>
        <w:adjustRightInd w:val="0"/>
        <w:rPr>
          <w:rFonts w:ascii="Arial" w:hAnsi="Arial" w:cs="Arial"/>
          <w:b/>
          <w:sz w:val="22"/>
          <w:szCs w:val="22"/>
          <w:u w:val="single"/>
        </w:rPr>
      </w:pPr>
    </w:p>
    <w:p w14:paraId="75818FCD" w14:textId="77777777" w:rsidR="00E04BB5" w:rsidRPr="007D7B32" w:rsidRDefault="00E04BB5" w:rsidP="008C0156">
      <w:pPr>
        <w:autoSpaceDE w:val="0"/>
        <w:autoSpaceDN w:val="0"/>
        <w:adjustRightInd w:val="0"/>
        <w:rPr>
          <w:rFonts w:ascii="Arial" w:hAnsi="Arial" w:cs="Arial"/>
          <w:b/>
          <w:sz w:val="22"/>
          <w:szCs w:val="22"/>
          <w:u w:val="single"/>
        </w:rPr>
      </w:pPr>
    </w:p>
    <w:p w14:paraId="0676B472" w14:textId="77777777" w:rsidR="00E04BB5" w:rsidRPr="007D7B32" w:rsidRDefault="00E04BB5" w:rsidP="008C0156">
      <w:pPr>
        <w:autoSpaceDE w:val="0"/>
        <w:autoSpaceDN w:val="0"/>
        <w:adjustRightInd w:val="0"/>
        <w:rPr>
          <w:rFonts w:ascii="Arial" w:hAnsi="Arial" w:cs="Arial"/>
          <w:b/>
          <w:sz w:val="22"/>
          <w:szCs w:val="22"/>
          <w:u w:val="single"/>
        </w:rPr>
      </w:pPr>
    </w:p>
    <w:p w14:paraId="12F52E64" w14:textId="77777777" w:rsidR="00E04BB5" w:rsidRPr="007D7B32" w:rsidRDefault="00E04BB5" w:rsidP="008C0156">
      <w:pPr>
        <w:autoSpaceDE w:val="0"/>
        <w:autoSpaceDN w:val="0"/>
        <w:adjustRightInd w:val="0"/>
        <w:rPr>
          <w:rFonts w:ascii="Arial" w:hAnsi="Arial" w:cs="Arial"/>
          <w:b/>
          <w:sz w:val="22"/>
          <w:szCs w:val="22"/>
          <w:u w:val="single"/>
        </w:rPr>
      </w:pPr>
    </w:p>
    <w:p w14:paraId="630175E9" w14:textId="77777777" w:rsidR="008C0156" w:rsidRPr="007D7B32" w:rsidRDefault="008C0156" w:rsidP="008C0156">
      <w:pPr>
        <w:autoSpaceDE w:val="0"/>
        <w:autoSpaceDN w:val="0"/>
        <w:adjustRightInd w:val="0"/>
        <w:rPr>
          <w:rFonts w:ascii="Arial" w:hAnsi="Arial" w:cs="Arial"/>
          <w:b/>
          <w:sz w:val="22"/>
          <w:szCs w:val="22"/>
          <w:u w:val="single"/>
        </w:rPr>
      </w:pPr>
      <w:r w:rsidRPr="007D7B32">
        <w:rPr>
          <w:rFonts w:ascii="Arial" w:hAnsi="Arial" w:cs="Arial"/>
          <w:b/>
          <w:sz w:val="22"/>
          <w:szCs w:val="22"/>
          <w:u w:val="single"/>
        </w:rPr>
        <w:t>Public Health Nottingham City and Nottinghamshire County</w:t>
      </w:r>
    </w:p>
    <w:p w14:paraId="4A1565B4" w14:textId="77777777" w:rsidR="008C0156" w:rsidRPr="007D7B32" w:rsidRDefault="008C0156" w:rsidP="008C0156">
      <w:pPr>
        <w:pStyle w:val="numbpara1"/>
        <w:rPr>
          <w:rFonts w:cs="Arial"/>
          <w:bCs/>
          <w:sz w:val="22"/>
          <w:szCs w:val="22"/>
        </w:rPr>
      </w:pPr>
      <w:r w:rsidRPr="007D7B32">
        <w:rPr>
          <w:rFonts w:cs="Arial"/>
          <w:bCs/>
          <w:sz w:val="22"/>
          <w:szCs w:val="22"/>
        </w:rPr>
        <w:t xml:space="preserve">County Hall </w:t>
      </w:r>
    </w:p>
    <w:p w14:paraId="31EB801C" w14:textId="77777777" w:rsidR="008C0156" w:rsidRPr="007D7B32" w:rsidRDefault="008C0156" w:rsidP="008C0156">
      <w:pPr>
        <w:pStyle w:val="numbpara1"/>
        <w:rPr>
          <w:rFonts w:cs="Arial"/>
          <w:bCs/>
          <w:sz w:val="22"/>
          <w:szCs w:val="22"/>
        </w:rPr>
      </w:pPr>
      <w:r w:rsidRPr="007D7B32">
        <w:rPr>
          <w:rFonts w:cs="Arial"/>
          <w:bCs/>
          <w:sz w:val="22"/>
          <w:szCs w:val="22"/>
        </w:rPr>
        <w:t>West Bridgford</w:t>
      </w:r>
    </w:p>
    <w:p w14:paraId="329E8438" w14:textId="77777777" w:rsidR="008C0156" w:rsidRPr="007D7B32" w:rsidRDefault="008C0156" w:rsidP="008C0156">
      <w:pPr>
        <w:pStyle w:val="numbpara1"/>
        <w:rPr>
          <w:rFonts w:cs="Arial"/>
          <w:bCs/>
          <w:sz w:val="22"/>
          <w:szCs w:val="22"/>
        </w:rPr>
      </w:pPr>
      <w:r w:rsidRPr="007D7B32">
        <w:rPr>
          <w:rFonts w:cs="Arial"/>
          <w:bCs/>
          <w:sz w:val="22"/>
          <w:szCs w:val="22"/>
        </w:rPr>
        <w:t>Nottingham</w:t>
      </w:r>
    </w:p>
    <w:p w14:paraId="06432E37" w14:textId="77777777" w:rsidR="008C0156" w:rsidRPr="007D7B32" w:rsidRDefault="008C0156" w:rsidP="008C0156">
      <w:pPr>
        <w:pStyle w:val="numbpara1"/>
        <w:rPr>
          <w:rFonts w:cs="Arial"/>
          <w:bCs/>
          <w:sz w:val="22"/>
          <w:szCs w:val="22"/>
        </w:rPr>
      </w:pPr>
      <w:r w:rsidRPr="007D7B32">
        <w:rPr>
          <w:rFonts w:cs="Arial"/>
          <w:bCs/>
          <w:sz w:val="22"/>
          <w:szCs w:val="22"/>
        </w:rPr>
        <w:t xml:space="preserve">NG2 7QP  </w:t>
      </w:r>
    </w:p>
    <w:p w14:paraId="5A50AD99" w14:textId="77777777" w:rsidR="008C0156" w:rsidRPr="007D7B32" w:rsidRDefault="008C0156" w:rsidP="008C0156">
      <w:pPr>
        <w:pStyle w:val="numbpara1"/>
        <w:ind w:left="0" w:firstLine="0"/>
        <w:rPr>
          <w:rFonts w:cs="Arial"/>
          <w:bCs/>
          <w:sz w:val="22"/>
          <w:szCs w:val="22"/>
        </w:rPr>
      </w:pPr>
      <w:r w:rsidRPr="007D7B32">
        <w:rPr>
          <w:rFonts w:cs="Arial"/>
          <w:bCs/>
          <w:sz w:val="22"/>
          <w:szCs w:val="22"/>
        </w:rPr>
        <w:t xml:space="preserve">Email: licensing@nottscc.gov.uk     </w:t>
      </w:r>
    </w:p>
    <w:p w14:paraId="6420BA92" w14:textId="77777777" w:rsidR="008C0156" w:rsidRPr="007D7B32" w:rsidRDefault="008C0156" w:rsidP="008C0156">
      <w:pPr>
        <w:pStyle w:val="numbpara1"/>
        <w:ind w:left="0" w:firstLine="0"/>
        <w:rPr>
          <w:b/>
          <w:sz w:val="22"/>
          <w:szCs w:val="22"/>
          <w:u w:val="single"/>
        </w:rPr>
      </w:pPr>
    </w:p>
    <w:p w14:paraId="56A253C5" w14:textId="77777777" w:rsidR="008C0156" w:rsidRPr="007D7B32" w:rsidRDefault="008C0156" w:rsidP="008C0156">
      <w:pPr>
        <w:pStyle w:val="numbpara1"/>
        <w:ind w:left="0" w:firstLine="0"/>
        <w:rPr>
          <w:b/>
          <w:sz w:val="22"/>
          <w:szCs w:val="22"/>
          <w:u w:val="single"/>
        </w:rPr>
      </w:pPr>
      <w:r w:rsidRPr="007D7B32">
        <w:rPr>
          <w:b/>
          <w:sz w:val="22"/>
          <w:szCs w:val="22"/>
          <w:u w:val="single"/>
        </w:rPr>
        <w:t>Licensing Authority as a Responsible Authority</w:t>
      </w:r>
    </w:p>
    <w:p w14:paraId="2C749983" w14:textId="77777777" w:rsidR="008C0156" w:rsidRPr="007D7B32" w:rsidRDefault="007D7B32" w:rsidP="008C0156">
      <w:pPr>
        <w:pStyle w:val="numbpara1"/>
        <w:ind w:left="0" w:firstLine="0"/>
        <w:rPr>
          <w:sz w:val="22"/>
          <w:szCs w:val="22"/>
        </w:rPr>
      </w:pPr>
      <w:r w:rsidRPr="007D7B32">
        <w:rPr>
          <w:sz w:val="22"/>
          <w:szCs w:val="22"/>
        </w:rPr>
        <w:t>Colin Wilderspin</w:t>
      </w:r>
      <w:r w:rsidR="008C0156" w:rsidRPr="007D7B32">
        <w:rPr>
          <w:sz w:val="22"/>
          <w:szCs w:val="22"/>
        </w:rPr>
        <w:t xml:space="preserve"> – Director of </w:t>
      </w:r>
      <w:r w:rsidRPr="007D7B32">
        <w:rPr>
          <w:sz w:val="22"/>
          <w:szCs w:val="22"/>
        </w:rPr>
        <w:t xml:space="preserve">Communities </w:t>
      </w:r>
    </w:p>
    <w:p w14:paraId="1032147A" w14:textId="77777777" w:rsidR="008C0156" w:rsidRPr="007D7B32" w:rsidRDefault="008C0156" w:rsidP="008C0156">
      <w:pPr>
        <w:pStyle w:val="numbpara1"/>
        <w:ind w:left="0" w:firstLine="0"/>
        <w:rPr>
          <w:sz w:val="22"/>
          <w:szCs w:val="22"/>
        </w:rPr>
      </w:pPr>
      <w:r w:rsidRPr="007D7B32">
        <w:rPr>
          <w:sz w:val="22"/>
          <w:szCs w:val="22"/>
        </w:rPr>
        <w:t>Central Police Station</w:t>
      </w:r>
    </w:p>
    <w:p w14:paraId="6C4856A6" w14:textId="77777777" w:rsidR="008C0156" w:rsidRPr="007D7B32" w:rsidRDefault="008C0156" w:rsidP="008C0156">
      <w:pPr>
        <w:pStyle w:val="numbpara1"/>
        <w:ind w:left="0" w:firstLine="0"/>
        <w:rPr>
          <w:sz w:val="22"/>
          <w:szCs w:val="22"/>
        </w:rPr>
      </w:pPr>
      <w:r w:rsidRPr="007D7B32">
        <w:rPr>
          <w:sz w:val="22"/>
          <w:szCs w:val="22"/>
        </w:rPr>
        <w:t>Byron House</w:t>
      </w:r>
    </w:p>
    <w:p w14:paraId="2E30FF57" w14:textId="77777777" w:rsidR="008C0156" w:rsidRPr="007D7B32" w:rsidRDefault="008C0156" w:rsidP="008C0156">
      <w:pPr>
        <w:pStyle w:val="numbpara1"/>
        <w:ind w:left="0" w:firstLine="0"/>
        <w:rPr>
          <w:sz w:val="22"/>
          <w:szCs w:val="22"/>
        </w:rPr>
      </w:pPr>
      <w:r w:rsidRPr="007D7B32">
        <w:rPr>
          <w:sz w:val="22"/>
          <w:szCs w:val="22"/>
        </w:rPr>
        <w:t>Maid Marian Way</w:t>
      </w:r>
    </w:p>
    <w:p w14:paraId="28C068C6" w14:textId="77777777" w:rsidR="008C0156" w:rsidRPr="007D7B32" w:rsidRDefault="008C0156" w:rsidP="008C0156">
      <w:pPr>
        <w:pStyle w:val="numbpara1"/>
        <w:ind w:left="0" w:firstLine="0"/>
        <w:rPr>
          <w:sz w:val="22"/>
          <w:szCs w:val="22"/>
        </w:rPr>
      </w:pPr>
      <w:r w:rsidRPr="007D7B32">
        <w:rPr>
          <w:sz w:val="22"/>
          <w:szCs w:val="22"/>
        </w:rPr>
        <w:t>Nottingham</w:t>
      </w:r>
    </w:p>
    <w:p w14:paraId="7880484C" w14:textId="77777777" w:rsidR="008C0156" w:rsidRPr="007D7B32" w:rsidRDefault="008C0156" w:rsidP="008C0156">
      <w:pPr>
        <w:pStyle w:val="numbpara1"/>
        <w:ind w:left="0" w:firstLine="0"/>
        <w:rPr>
          <w:sz w:val="22"/>
          <w:szCs w:val="22"/>
        </w:rPr>
      </w:pPr>
      <w:r w:rsidRPr="007D7B32">
        <w:rPr>
          <w:sz w:val="22"/>
          <w:szCs w:val="22"/>
        </w:rPr>
        <w:t xml:space="preserve">NG1 6HS </w:t>
      </w:r>
    </w:p>
    <w:p w14:paraId="6C6279AD" w14:textId="77777777" w:rsidR="008C0156" w:rsidRPr="007D7B32" w:rsidRDefault="008C0156" w:rsidP="008C0156">
      <w:pPr>
        <w:pStyle w:val="numbpara1"/>
        <w:ind w:left="0" w:firstLine="0"/>
        <w:rPr>
          <w:b/>
          <w:sz w:val="22"/>
          <w:szCs w:val="22"/>
          <w:u w:val="single"/>
        </w:rPr>
      </w:pPr>
    </w:p>
    <w:p w14:paraId="18E2DB9C" w14:textId="77777777" w:rsidR="008C0156" w:rsidRPr="007D7B32" w:rsidRDefault="008C0156" w:rsidP="008C0156">
      <w:pPr>
        <w:pStyle w:val="numbpara1"/>
        <w:ind w:left="0" w:firstLine="0"/>
        <w:rPr>
          <w:b/>
          <w:sz w:val="22"/>
          <w:szCs w:val="22"/>
          <w:u w:val="single"/>
        </w:rPr>
      </w:pPr>
      <w:r w:rsidRPr="007D7B32">
        <w:rPr>
          <w:b/>
          <w:sz w:val="22"/>
          <w:szCs w:val="22"/>
          <w:u w:val="single"/>
        </w:rPr>
        <w:t>For Vessels only:</w:t>
      </w:r>
    </w:p>
    <w:p w14:paraId="520FA997" w14:textId="77777777" w:rsidR="008C0156" w:rsidRPr="007D7B32" w:rsidRDefault="008C0156" w:rsidP="008C0156">
      <w:pPr>
        <w:pStyle w:val="numbpara1"/>
        <w:ind w:left="0" w:firstLine="0"/>
        <w:rPr>
          <w:b/>
          <w:sz w:val="22"/>
          <w:szCs w:val="22"/>
        </w:rPr>
      </w:pPr>
      <w:r w:rsidRPr="007D7B32">
        <w:rPr>
          <w:b/>
          <w:sz w:val="22"/>
          <w:szCs w:val="22"/>
        </w:rPr>
        <w:t>The Maritime &amp; Coastguard Agency</w:t>
      </w:r>
    </w:p>
    <w:p w14:paraId="3DE9EF5B" w14:textId="77777777" w:rsidR="008C0156" w:rsidRPr="007D7B32" w:rsidRDefault="008C0156" w:rsidP="008C0156">
      <w:pPr>
        <w:pStyle w:val="numbpara1"/>
        <w:ind w:left="0" w:firstLine="0"/>
        <w:jc w:val="left"/>
        <w:rPr>
          <w:rFonts w:cs="Arial"/>
          <w:sz w:val="22"/>
          <w:szCs w:val="22"/>
        </w:rPr>
      </w:pPr>
      <w:r w:rsidRPr="007D7B32">
        <w:rPr>
          <w:rFonts w:cs="Arial"/>
          <w:sz w:val="22"/>
          <w:szCs w:val="22"/>
        </w:rPr>
        <w:t>Eastern Region</w:t>
      </w:r>
      <w:r w:rsidRPr="007D7B32">
        <w:rPr>
          <w:rFonts w:cs="Arial"/>
          <w:sz w:val="22"/>
          <w:szCs w:val="22"/>
        </w:rPr>
        <w:br/>
      </w:r>
      <w:proofErr w:type="spellStart"/>
      <w:r w:rsidRPr="007D7B32">
        <w:rPr>
          <w:rFonts w:cs="Arial"/>
          <w:sz w:val="22"/>
          <w:szCs w:val="22"/>
        </w:rPr>
        <w:t>Crosskill</w:t>
      </w:r>
      <w:proofErr w:type="spellEnd"/>
      <w:r w:rsidRPr="007D7B32">
        <w:rPr>
          <w:rFonts w:cs="Arial"/>
          <w:sz w:val="22"/>
          <w:szCs w:val="22"/>
        </w:rPr>
        <w:t xml:space="preserve"> House</w:t>
      </w:r>
      <w:r w:rsidRPr="007D7B32">
        <w:rPr>
          <w:rFonts w:cs="Arial"/>
          <w:sz w:val="22"/>
          <w:szCs w:val="22"/>
        </w:rPr>
        <w:br/>
        <w:t>Mill Lane</w:t>
      </w:r>
      <w:r w:rsidRPr="007D7B32">
        <w:rPr>
          <w:sz w:val="22"/>
          <w:szCs w:val="22"/>
        </w:rPr>
        <w:br/>
      </w:r>
      <w:r w:rsidRPr="007D7B32">
        <w:rPr>
          <w:rFonts w:cs="Arial"/>
          <w:sz w:val="22"/>
          <w:szCs w:val="22"/>
        </w:rPr>
        <w:t>BEVERLEY</w:t>
      </w:r>
      <w:r w:rsidRPr="007D7B32">
        <w:rPr>
          <w:sz w:val="22"/>
          <w:szCs w:val="22"/>
        </w:rPr>
        <w:br/>
      </w:r>
      <w:r w:rsidRPr="007D7B32">
        <w:rPr>
          <w:rFonts w:cs="Arial"/>
          <w:sz w:val="22"/>
          <w:szCs w:val="22"/>
        </w:rPr>
        <w:t>HU17 9JB</w:t>
      </w:r>
      <w:r w:rsidRPr="007D7B32">
        <w:rPr>
          <w:sz w:val="22"/>
          <w:szCs w:val="22"/>
        </w:rPr>
        <w:br/>
      </w:r>
      <w:r w:rsidRPr="007D7B32">
        <w:rPr>
          <w:rFonts w:cs="Arial"/>
          <w:sz w:val="22"/>
          <w:szCs w:val="22"/>
        </w:rPr>
        <w:t xml:space="preserve">Tel: 01482 866606 web </w:t>
      </w:r>
      <w:proofErr w:type="gramStart"/>
      <w:r w:rsidRPr="007D7B32">
        <w:rPr>
          <w:rFonts w:cs="Arial"/>
          <w:sz w:val="22"/>
          <w:szCs w:val="22"/>
        </w:rPr>
        <w:t>site</w:t>
      </w:r>
      <w:proofErr w:type="gramEnd"/>
      <w:r w:rsidRPr="007D7B32">
        <w:rPr>
          <w:rFonts w:cs="Arial"/>
          <w:sz w:val="22"/>
          <w:szCs w:val="22"/>
        </w:rPr>
        <w:t xml:space="preserve">: </w:t>
      </w:r>
      <w:hyperlink r:id="rId29" w:history="1">
        <w:r w:rsidR="007D7B32" w:rsidRPr="007D7B32">
          <w:rPr>
            <w:rFonts w:ascii="Verdana" w:hAnsi="Verdana"/>
            <w:color w:val="0000FF"/>
            <w:sz w:val="22"/>
            <w:szCs w:val="22"/>
            <w:u w:val="single"/>
          </w:rPr>
          <w:t>Maritime and Coastguard Agency - GOV.UK</w:t>
        </w:r>
      </w:hyperlink>
    </w:p>
    <w:p w14:paraId="5290464E" w14:textId="77777777" w:rsidR="008C0156" w:rsidRPr="007D7B32" w:rsidRDefault="008C0156" w:rsidP="008C0156">
      <w:pPr>
        <w:pStyle w:val="numbpara1"/>
        <w:ind w:left="0" w:firstLine="0"/>
        <w:rPr>
          <w:sz w:val="22"/>
          <w:szCs w:val="22"/>
        </w:rPr>
      </w:pPr>
    </w:p>
    <w:p w14:paraId="03E60CC9" w14:textId="77777777" w:rsidR="008C0156" w:rsidRPr="007D7B32" w:rsidRDefault="008C0156" w:rsidP="008C0156">
      <w:pPr>
        <w:pStyle w:val="numbpara1"/>
        <w:ind w:left="0" w:firstLine="0"/>
        <w:rPr>
          <w:b/>
          <w:sz w:val="22"/>
          <w:szCs w:val="22"/>
        </w:rPr>
      </w:pPr>
      <w:r w:rsidRPr="007D7B32">
        <w:rPr>
          <w:b/>
          <w:sz w:val="22"/>
          <w:szCs w:val="22"/>
        </w:rPr>
        <w:t>The Environment Agency</w:t>
      </w:r>
    </w:p>
    <w:p w14:paraId="2B852475" w14:textId="77777777" w:rsidR="008C0156" w:rsidRPr="007D7B32" w:rsidRDefault="008C0156" w:rsidP="008C0156">
      <w:pPr>
        <w:pStyle w:val="numbpara1"/>
        <w:ind w:left="0" w:firstLine="0"/>
        <w:jc w:val="left"/>
        <w:rPr>
          <w:rFonts w:cs="Arial"/>
          <w:sz w:val="22"/>
          <w:szCs w:val="22"/>
        </w:rPr>
      </w:pPr>
      <w:proofErr w:type="spellStart"/>
      <w:r w:rsidRPr="007D7B32">
        <w:rPr>
          <w:rFonts w:cs="Arial"/>
          <w:sz w:val="22"/>
          <w:szCs w:val="22"/>
        </w:rPr>
        <w:t>Trentside</w:t>
      </w:r>
      <w:proofErr w:type="spellEnd"/>
      <w:r w:rsidRPr="007D7B32">
        <w:rPr>
          <w:rFonts w:cs="Arial"/>
          <w:sz w:val="22"/>
          <w:szCs w:val="22"/>
        </w:rPr>
        <w:t xml:space="preserve"> Offices</w:t>
      </w:r>
      <w:r w:rsidRPr="007D7B32">
        <w:rPr>
          <w:rFonts w:cs="Arial"/>
          <w:sz w:val="22"/>
          <w:szCs w:val="22"/>
        </w:rPr>
        <w:br/>
        <w:t>West Bridgford</w:t>
      </w:r>
      <w:r w:rsidRPr="007D7B32">
        <w:rPr>
          <w:rFonts w:cs="Arial"/>
          <w:sz w:val="22"/>
          <w:szCs w:val="22"/>
        </w:rPr>
        <w:br/>
        <w:t>Nottingham</w:t>
      </w:r>
      <w:r w:rsidRPr="007D7B32">
        <w:rPr>
          <w:rFonts w:cs="Arial"/>
          <w:sz w:val="22"/>
          <w:szCs w:val="22"/>
        </w:rPr>
        <w:br/>
        <w:t>NG2 5FA</w:t>
      </w:r>
    </w:p>
    <w:p w14:paraId="2DD46124" w14:textId="77777777" w:rsidR="008C0156" w:rsidRPr="007D7B32" w:rsidRDefault="008C0156" w:rsidP="008C0156">
      <w:pPr>
        <w:pStyle w:val="numbpara1"/>
        <w:ind w:left="0" w:firstLine="0"/>
        <w:jc w:val="left"/>
        <w:rPr>
          <w:rFonts w:cs="Arial"/>
          <w:sz w:val="22"/>
          <w:szCs w:val="22"/>
        </w:rPr>
      </w:pPr>
      <w:r w:rsidRPr="007D7B32">
        <w:rPr>
          <w:rFonts w:cs="Arial"/>
          <w:sz w:val="22"/>
          <w:szCs w:val="22"/>
        </w:rPr>
        <w:t xml:space="preserve">Telephone (0115) 9455722 web site: </w:t>
      </w:r>
      <w:hyperlink r:id="rId30" w:history="1">
        <w:r w:rsidRPr="007D7B32">
          <w:rPr>
            <w:rStyle w:val="Hyperlink"/>
            <w:rFonts w:cs="Arial"/>
            <w:sz w:val="22"/>
            <w:szCs w:val="22"/>
          </w:rPr>
          <w:t>http://www.environment-agency.gov.uk/</w:t>
        </w:r>
      </w:hyperlink>
      <w:r w:rsidRPr="007D7B32">
        <w:rPr>
          <w:rFonts w:cs="Arial"/>
          <w:sz w:val="22"/>
          <w:szCs w:val="22"/>
        </w:rPr>
        <w:t xml:space="preserve"> </w:t>
      </w:r>
    </w:p>
    <w:p w14:paraId="479F643D" w14:textId="77777777" w:rsidR="008C0156" w:rsidRPr="007D7B32" w:rsidRDefault="008C0156" w:rsidP="008C0156">
      <w:pPr>
        <w:pStyle w:val="numbpara1"/>
        <w:ind w:left="0" w:firstLine="0"/>
        <w:rPr>
          <w:sz w:val="22"/>
          <w:szCs w:val="22"/>
        </w:rPr>
      </w:pPr>
    </w:p>
    <w:p w14:paraId="48D560E9" w14:textId="77777777" w:rsidR="008C0156" w:rsidRPr="007D7B32" w:rsidRDefault="008C0156" w:rsidP="008C0156">
      <w:pPr>
        <w:pStyle w:val="numbpara1"/>
        <w:ind w:left="0" w:firstLine="0"/>
        <w:rPr>
          <w:b/>
          <w:sz w:val="22"/>
          <w:szCs w:val="22"/>
        </w:rPr>
      </w:pPr>
      <w:r w:rsidRPr="007D7B32">
        <w:rPr>
          <w:b/>
          <w:sz w:val="22"/>
          <w:szCs w:val="22"/>
        </w:rPr>
        <w:t>The British Waterways Board</w:t>
      </w:r>
    </w:p>
    <w:p w14:paraId="3CF3A1F0" w14:textId="77777777" w:rsidR="008C0156" w:rsidRPr="007D7B32" w:rsidRDefault="008C0156" w:rsidP="008C0156">
      <w:pPr>
        <w:pStyle w:val="numbpara1"/>
        <w:ind w:left="0" w:firstLine="0"/>
        <w:rPr>
          <w:sz w:val="22"/>
          <w:szCs w:val="22"/>
        </w:rPr>
      </w:pPr>
      <w:r w:rsidRPr="007D7B32">
        <w:rPr>
          <w:sz w:val="22"/>
          <w:szCs w:val="22"/>
        </w:rPr>
        <w:t>The Kiln</w:t>
      </w:r>
    </w:p>
    <w:p w14:paraId="69983F1D" w14:textId="77777777" w:rsidR="008C0156" w:rsidRPr="007D7B32" w:rsidRDefault="008C0156" w:rsidP="008C0156">
      <w:pPr>
        <w:pStyle w:val="numbpara1"/>
        <w:ind w:left="0" w:firstLine="0"/>
        <w:rPr>
          <w:sz w:val="22"/>
          <w:szCs w:val="22"/>
        </w:rPr>
      </w:pPr>
      <w:r w:rsidRPr="007D7B32">
        <w:rPr>
          <w:sz w:val="22"/>
          <w:szCs w:val="22"/>
        </w:rPr>
        <w:t>Mather Road</w:t>
      </w:r>
    </w:p>
    <w:p w14:paraId="10BA2DF4" w14:textId="77777777" w:rsidR="008C0156" w:rsidRPr="007D7B32" w:rsidRDefault="008C0156" w:rsidP="008C0156">
      <w:pPr>
        <w:pStyle w:val="numbpara1"/>
        <w:ind w:left="0" w:firstLine="0"/>
        <w:rPr>
          <w:sz w:val="22"/>
          <w:szCs w:val="22"/>
        </w:rPr>
      </w:pPr>
      <w:r w:rsidRPr="007D7B32">
        <w:rPr>
          <w:sz w:val="22"/>
          <w:szCs w:val="22"/>
        </w:rPr>
        <w:t>Newark</w:t>
      </w:r>
    </w:p>
    <w:p w14:paraId="5181AB21" w14:textId="77777777" w:rsidR="008C0156" w:rsidRPr="007D7B32" w:rsidRDefault="008C0156" w:rsidP="008C0156">
      <w:pPr>
        <w:pStyle w:val="numbpara1"/>
        <w:ind w:left="0" w:firstLine="0"/>
        <w:rPr>
          <w:sz w:val="22"/>
          <w:szCs w:val="22"/>
        </w:rPr>
      </w:pPr>
      <w:r w:rsidRPr="007D7B32">
        <w:rPr>
          <w:sz w:val="22"/>
          <w:szCs w:val="22"/>
        </w:rPr>
        <w:t>Nottinghamshire</w:t>
      </w:r>
    </w:p>
    <w:p w14:paraId="768EE162" w14:textId="77777777" w:rsidR="008C0156" w:rsidRPr="007D7B32" w:rsidRDefault="008C0156" w:rsidP="008C0156">
      <w:pPr>
        <w:pStyle w:val="numbpara1"/>
        <w:ind w:left="0" w:firstLine="0"/>
        <w:rPr>
          <w:sz w:val="22"/>
          <w:szCs w:val="22"/>
        </w:rPr>
      </w:pPr>
      <w:r w:rsidRPr="007D7B32">
        <w:rPr>
          <w:sz w:val="22"/>
          <w:szCs w:val="22"/>
        </w:rPr>
        <w:t>NG24 1FB</w:t>
      </w:r>
    </w:p>
    <w:p w14:paraId="626968FB" w14:textId="77777777" w:rsidR="008C0156" w:rsidRPr="007D7B32" w:rsidRDefault="008C0156" w:rsidP="008C0156">
      <w:pPr>
        <w:pStyle w:val="numbpara1"/>
        <w:ind w:left="0" w:firstLine="0"/>
        <w:jc w:val="left"/>
        <w:rPr>
          <w:sz w:val="22"/>
          <w:szCs w:val="22"/>
        </w:rPr>
      </w:pPr>
      <w:r w:rsidRPr="007D7B32">
        <w:rPr>
          <w:rFonts w:cs="Arial"/>
          <w:sz w:val="22"/>
          <w:szCs w:val="22"/>
        </w:rPr>
        <w:t>Telephone</w:t>
      </w:r>
      <w:r w:rsidRPr="007D7B32">
        <w:rPr>
          <w:sz w:val="22"/>
          <w:szCs w:val="22"/>
        </w:rPr>
        <w:t xml:space="preserve"> (01636) 704481 </w:t>
      </w:r>
    </w:p>
    <w:p w14:paraId="00ED531C" w14:textId="77777777" w:rsidR="008C0156" w:rsidRDefault="008C0156" w:rsidP="008C0156">
      <w:pPr>
        <w:pStyle w:val="numbpara1"/>
        <w:ind w:left="0" w:firstLine="0"/>
        <w:jc w:val="left"/>
      </w:pPr>
    </w:p>
    <w:p w14:paraId="2B99F832" w14:textId="77777777" w:rsidR="00DC612F" w:rsidRPr="00513879" w:rsidRDefault="00DC612F" w:rsidP="008C0156">
      <w:pPr>
        <w:tabs>
          <w:tab w:val="left" w:pos="912"/>
        </w:tabs>
        <w:jc w:val="both"/>
        <w:rPr>
          <w:b/>
        </w:rPr>
      </w:pPr>
    </w:p>
    <w:sectPr w:rsidR="00DC612F" w:rsidRPr="00513879" w:rsidSect="00E91E42">
      <w:footerReference w:type="even" r:id="rId31"/>
      <w:footerReference w:type="default" r:id="rId32"/>
      <w:pgSz w:w="11906" w:h="16838" w:code="9"/>
      <w:pgMar w:top="567" w:right="851" w:bottom="567" w:left="1134" w:header="709" w:footer="709" w:gutter="0"/>
      <w:paperSrc w:first="259" w:other="25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FB1E" w14:textId="77777777" w:rsidR="00E0377D" w:rsidRDefault="00E0377D">
      <w:r>
        <w:separator/>
      </w:r>
    </w:p>
  </w:endnote>
  <w:endnote w:type="continuationSeparator" w:id="0">
    <w:p w14:paraId="36D72B23" w14:textId="77777777" w:rsidR="00E0377D" w:rsidRDefault="00E03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ell MT">
    <w:panose1 w:val="0202050306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60CF" w14:textId="77777777" w:rsidR="00643558" w:rsidRDefault="00643558" w:rsidP="00997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FBAEB" w14:textId="77777777" w:rsidR="00643558" w:rsidRDefault="00643558" w:rsidP="00997A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12DBD" w14:textId="77777777" w:rsidR="00643558" w:rsidRDefault="00643558" w:rsidP="00997A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D4C">
      <w:rPr>
        <w:rStyle w:val="PageNumber"/>
        <w:noProof/>
      </w:rPr>
      <w:t>1</w:t>
    </w:r>
    <w:r>
      <w:rPr>
        <w:rStyle w:val="PageNumber"/>
      </w:rPr>
      <w:fldChar w:fldCharType="end"/>
    </w:r>
  </w:p>
  <w:p w14:paraId="7A448BA4" w14:textId="77777777" w:rsidR="00643558" w:rsidRPr="009B7132" w:rsidRDefault="00643558" w:rsidP="00A4296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C7DA" w14:textId="77777777" w:rsidR="00E0377D" w:rsidRDefault="00E0377D">
      <w:r>
        <w:separator/>
      </w:r>
    </w:p>
  </w:footnote>
  <w:footnote w:type="continuationSeparator" w:id="0">
    <w:p w14:paraId="5E8F1B97" w14:textId="77777777" w:rsidR="00E0377D" w:rsidRDefault="00E03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11B3A90"/>
    <w:multiLevelType w:val="hybridMultilevel"/>
    <w:tmpl w:val="01FCF6D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7F1B04"/>
    <w:multiLevelType w:val="hybridMultilevel"/>
    <w:tmpl w:val="1EA4A4F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B5295"/>
    <w:multiLevelType w:val="hybridMultilevel"/>
    <w:tmpl w:val="5AB0A16C"/>
    <w:lvl w:ilvl="0" w:tplc="A2A28FD0">
      <w:start w:val="1"/>
      <w:numFmt w:val="bullet"/>
      <w:lvlText w:val=""/>
      <w:lvlJc w:val="left"/>
      <w:pPr>
        <w:tabs>
          <w:tab w:val="num" w:pos="510"/>
        </w:tabs>
        <w:ind w:left="510" w:hanging="360"/>
      </w:pPr>
      <w:rPr>
        <w:rFonts w:ascii="Symbol" w:hAnsi="Symbol" w:hint="default"/>
      </w:rPr>
    </w:lvl>
    <w:lvl w:ilvl="1" w:tplc="CDEEBBA0">
      <w:start w:val="1"/>
      <w:numFmt w:val="bullet"/>
      <w:lvlText w:val=""/>
      <w:lvlJc w:val="left"/>
      <w:pPr>
        <w:tabs>
          <w:tab w:val="num" w:pos="1530"/>
        </w:tabs>
        <w:ind w:left="1530" w:hanging="360"/>
      </w:pPr>
      <w:rPr>
        <w:rFonts w:ascii="Symbol" w:hAnsi="Symbol" w:hint="default"/>
        <w:b w:val="0"/>
        <w:i w:val="0"/>
        <w:sz w:val="24"/>
        <w:szCs w:val="24"/>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3" w15:restartNumberingAfterBreak="0">
    <w:nsid w:val="07B717C9"/>
    <w:multiLevelType w:val="multilevel"/>
    <w:tmpl w:val="B40EFE68"/>
    <w:lvl w:ilvl="0">
      <w:start w:val="1"/>
      <w:numFmt w:val="bullet"/>
      <w:lvlText w:val=""/>
      <w:lvlJc w:val="left"/>
      <w:pPr>
        <w:tabs>
          <w:tab w:val="num" w:pos="891"/>
        </w:tabs>
        <w:ind w:left="891" w:hanging="360"/>
      </w:pPr>
      <w:rPr>
        <w:rFonts w:ascii="Symbol" w:hAnsi="Symbol" w:hint="default"/>
        <w:color w:val="auto"/>
      </w:rPr>
    </w:lvl>
    <w:lvl w:ilvl="1">
      <w:start w:val="1"/>
      <w:numFmt w:val="bullet"/>
      <w:lvlText w:val="o"/>
      <w:lvlJc w:val="left"/>
      <w:pPr>
        <w:tabs>
          <w:tab w:val="num" w:pos="1611"/>
        </w:tabs>
        <w:ind w:left="1611" w:hanging="360"/>
      </w:pPr>
      <w:rPr>
        <w:rFonts w:ascii="Courier New" w:hAnsi="Courier New" w:cs="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4" w15:restartNumberingAfterBreak="0">
    <w:nsid w:val="081F464B"/>
    <w:multiLevelType w:val="multilevel"/>
    <w:tmpl w:val="7EE0BA06"/>
    <w:lvl w:ilvl="0">
      <w:start w:val="1"/>
      <w:numFmt w:val="bullet"/>
      <w:lvlText w:val=""/>
      <w:lvlJc w:val="left"/>
      <w:pPr>
        <w:tabs>
          <w:tab w:val="num" w:pos="891"/>
        </w:tabs>
        <w:ind w:left="891" w:hanging="360"/>
      </w:pPr>
      <w:rPr>
        <w:rFonts w:ascii="Symbol" w:hAnsi="Symbol" w:hint="default"/>
      </w:rPr>
    </w:lvl>
    <w:lvl w:ilvl="1">
      <w:start w:val="1"/>
      <w:numFmt w:val="bullet"/>
      <w:lvlText w:val="o"/>
      <w:lvlJc w:val="left"/>
      <w:pPr>
        <w:tabs>
          <w:tab w:val="num" w:pos="1611"/>
        </w:tabs>
        <w:ind w:left="1611" w:hanging="360"/>
      </w:pPr>
      <w:rPr>
        <w:rFonts w:ascii="Courier New" w:hAnsi="Courier New" w:cs="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5" w15:restartNumberingAfterBreak="0">
    <w:nsid w:val="08A259B9"/>
    <w:multiLevelType w:val="hybridMultilevel"/>
    <w:tmpl w:val="90F20792"/>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814701"/>
    <w:multiLevelType w:val="hybridMultilevel"/>
    <w:tmpl w:val="D7A67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816F1B"/>
    <w:multiLevelType w:val="hybridMultilevel"/>
    <w:tmpl w:val="A0546692"/>
    <w:lvl w:ilvl="0" w:tplc="16647590">
      <w:start w:val="1"/>
      <w:numFmt w:val="upperLetter"/>
      <w:lvlText w:val="%1."/>
      <w:lvlJc w:val="left"/>
      <w:pPr>
        <w:tabs>
          <w:tab w:val="num" w:pos="567"/>
        </w:tabs>
        <w:ind w:left="567" w:hanging="283"/>
      </w:pPr>
      <w:rPr>
        <w:rFonts w:hint="default"/>
      </w:rPr>
    </w:lvl>
    <w:lvl w:ilvl="1" w:tplc="08090019" w:tentative="1">
      <w:start w:val="1"/>
      <w:numFmt w:val="lowerLetter"/>
      <w:lvlText w:val="%2."/>
      <w:lvlJc w:val="left"/>
      <w:pPr>
        <w:tabs>
          <w:tab w:val="num" w:pos="1611"/>
        </w:tabs>
        <w:ind w:left="1611" w:hanging="360"/>
      </w:pPr>
    </w:lvl>
    <w:lvl w:ilvl="2" w:tplc="0809001B" w:tentative="1">
      <w:start w:val="1"/>
      <w:numFmt w:val="lowerRoman"/>
      <w:lvlText w:val="%3."/>
      <w:lvlJc w:val="right"/>
      <w:pPr>
        <w:tabs>
          <w:tab w:val="num" w:pos="2331"/>
        </w:tabs>
        <w:ind w:left="2331" w:hanging="180"/>
      </w:pPr>
    </w:lvl>
    <w:lvl w:ilvl="3" w:tplc="0809000F" w:tentative="1">
      <w:start w:val="1"/>
      <w:numFmt w:val="decimal"/>
      <w:lvlText w:val="%4."/>
      <w:lvlJc w:val="left"/>
      <w:pPr>
        <w:tabs>
          <w:tab w:val="num" w:pos="3051"/>
        </w:tabs>
        <w:ind w:left="3051" w:hanging="360"/>
      </w:pPr>
    </w:lvl>
    <w:lvl w:ilvl="4" w:tplc="08090019" w:tentative="1">
      <w:start w:val="1"/>
      <w:numFmt w:val="lowerLetter"/>
      <w:lvlText w:val="%5."/>
      <w:lvlJc w:val="left"/>
      <w:pPr>
        <w:tabs>
          <w:tab w:val="num" w:pos="3771"/>
        </w:tabs>
        <w:ind w:left="3771" w:hanging="360"/>
      </w:pPr>
    </w:lvl>
    <w:lvl w:ilvl="5" w:tplc="0809001B" w:tentative="1">
      <w:start w:val="1"/>
      <w:numFmt w:val="lowerRoman"/>
      <w:lvlText w:val="%6."/>
      <w:lvlJc w:val="right"/>
      <w:pPr>
        <w:tabs>
          <w:tab w:val="num" w:pos="4491"/>
        </w:tabs>
        <w:ind w:left="4491" w:hanging="180"/>
      </w:pPr>
    </w:lvl>
    <w:lvl w:ilvl="6" w:tplc="0809000F" w:tentative="1">
      <w:start w:val="1"/>
      <w:numFmt w:val="decimal"/>
      <w:lvlText w:val="%7."/>
      <w:lvlJc w:val="left"/>
      <w:pPr>
        <w:tabs>
          <w:tab w:val="num" w:pos="5211"/>
        </w:tabs>
        <w:ind w:left="5211" w:hanging="360"/>
      </w:pPr>
    </w:lvl>
    <w:lvl w:ilvl="7" w:tplc="08090019" w:tentative="1">
      <w:start w:val="1"/>
      <w:numFmt w:val="lowerLetter"/>
      <w:lvlText w:val="%8."/>
      <w:lvlJc w:val="left"/>
      <w:pPr>
        <w:tabs>
          <w:tab w:val="num" w:pos="5931"/>
        </w:tabs>
        <w:ind w:left="5931" w:hanging="360"/>
      </w:pPr>
    </w:lvl>
    <w:lvl w:ilvl="8" w:tplc="0809001B" w:tentative="1">
      <w:start w:val="1"/>
      <w:numFmt w:val="lowerRoman"/>
      <w:lvlText w:val="%9."/>
      <w:lvlJc w:val="right"/>
      <w:pPr>
        <w:tabs>
          <w:tab w:val="num" w:pos="6651"/>
        </w:tabs>
        <w:ind w:left="6651" w:hanging="180"/>
      </w:pPr>
    </w:lvl>
  </w:abstractNum>
  <w:abstractNum w:abstractNumId="8" w15:restartNumberingAfterBreak="0">
    <w:nsid w:val="11202F78"/>
    <w:multiLevelType w:val="hybridMultilevel"/>
    <w:tmpl w:val="0714EFDC"/>
    <w:lvl w:ilvl="0" w:tplc="4D38CC84">
      <w:start w:val="1"/>
      <w:numFmt w:val="bullet"/>
      <w:lvlText w:val=""/>
      <w:lvlJc w:val="left"/>
      <w:pPr>
        <w:tabs>
          <w:tab w:val="num" w:pos="57"/>
        </w:tabs>
        <w:ind w:left="113" w:hanging="5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FA6EBA"/>
    <w:multiLevelType w:val="hybridMultilevel"/>
    <w:tmpl w:val="74C4E060"/>
    <w:lvl w:ilvl="0" w:tplc="44D6235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8CB2919"/>
    <w:multiLevelType w:val="hybridMultilevel"/>
    <w:tmpl w:val="9D82878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C0E6D81"/>
    <w:multiLevelType w:val="hybridMultilevel"/>
    <w:tmpl w:val="BA8C2E12"/>
    <w:lvl w:ilvl="0" w:tplc="F26841A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BC0791"/>
    <w:multiLevelType w:val="hybridMultilevel"/>
    <w:tmpl w:val="FBB85B1E"/>
    <w:lvl w:ilvl="0" w:tplc="BDE0DA0A">
      <w:start w:val="1"/>
      <w:numFmt w:val="bullet"/>
      <w:lvlText w:val=""/>
      <w:lvlJc w:val="left"/>
      <w:pPr>
        <w:tabs>
          <w:tab w:val="num" w:pos="1963"/>
        </w:tabs>
        <w:ind w:left="851" w:hanging="284"/>
      </w:pPr>
      <w:rPr>
        <w:rFonts w:ascii="Symbol" w:hAnsi="Symbol" w:hint="default"/>
      </w:rPr>
    </w:lvl>
    <w:lvl w:ilvl="1" w:tplc="04090003" w:tentative="1">
      <w:start w:val="1"/>
      <w:numFmt w:val="bullet"/>
      <w:lvlText w:val="o"/>
      <w:lvlJc w:val="left"/>
      <w:pPr>
        <w:tabs>
          <w:tab w:val="num" w:pos="2759"/>
        </w:tabs>
        <w:ind w:left="2759" w:hanging="360"/>
      </w:pPr>
      <w:rPr>
        <w:rFonts w:ascii="Courier New" w:hAnsi="Courier New" w:hint="default"/>
      </w:rPr>
    </w:lvl>
    <w:lvl w:ilvl="2" w:tplc="04090005" w:tentative="1">
      <w:start w:val="1"/>
      <w:numFmt w:val="bullet"/>
      <w:lvlText w:val=""/>
      <w:lvlJc w:val="left"/>
      <w:pPr>
        <w:tabs>
          <w:tab w:val="num" w:pos="3479"/>
        </w:tabs>
        <w:ind w:left="3479" w:hanging="360"/>
      </w:pPr>
      <w:rPr>
        <w:rFonts w:ascii="Wingdings" w:hAnsi="Wingdings" w:hint="default"/>
      </w:rPr>
    </w:lvl>
    <w:lvl w:ilvl="3" w:tplc="04090001" w:tentative="1">
      <w:start w:val="1"/>
      <w:numFmt w:val="bullet"/>
      <w:lvlText w:val=""/>
      <w:lvlJc w:val="left"/>
      <w:pPr>
        <w:tabs>
          <w:tab w:val="num" w:pos="4199"/>
        </w:tabs>
        <w:ind w:left="4199" w:hanging="360"/>
      </w:pPr>
      <w:rPr>
        <w:rFonts w:ascii="Symbol" w:hAnsi="Symbol" w:hint="default"/>
      </w:rPr>
    </w:lvl>
    <w:lvl w:ilvl="4" w:tplc="04090003" w:tentative="1">
      <w:start w:val="1"/>
      <w:numFmt w:val="bullet"/>
      <w:lvlText w:val="o"/>
      <w:lvlJc w:val="left"/>
      <w:pPr>
        <w:tabs>
          <w:tab w:val="num" w:pos="4919"/>
        </w:tabs>
        <w:ind w:left="4919" w:hanging="360"/>
      </w:pPr>
      <w:rPr>
        <w:rFonts w:ascii="Courier New" w:hAnsi="Courier New" w:hint="default"/>
      </w:rPr>
    </w:lvl>
    <w:lvl w:ilvl="5" w:tplc="04090005" w:tentative="1">
      <w:start w:val="1"/>
      <w:numFmt w:val="bullet"/>
      <w:lvlText w:val=""/>
      <w:lvlJc w:val="left"/>
      <w:pPr>
        <w:tabs>
          <w:tab w:val="num" w:pos="5639"/>
        </w:tabs>
        <w:ind w:left="5639" w:hanging="360"/>
      </w:pPr>
      <w:rPr>
        <w:rFonts w:ascii="Wingdings" w:hAnsi="Wingdings" w:hint="default"/>
      </w:rPr>
    </w:lvl>
    <w:lvl w:ilvl="6" w:tplc="04090001" w:tentative="1">
      <w:start w:val="1"/>
      <w:numFmt w:val="bullet"/>
      <w:lvlText w:val=""/>
      <w:lvlJc w:val="left"/>
      <w:pPr>
        <w:tabs>
          <w:tab w:val="num" w:pos="6359"/>
        </w:tabs>
        <w:ind w:left="6359" w:hanging="360"/>
      </w:pPr>
      <w:rPr>
        <w:rFonts w:ascii="Symbol" w:hAnsi="Symbol" w:hint="default"/>
      </w:rPr>
    </w:lvl>
    <w:lvl w:ilvl="7" w:tplc="04090003" w:tentative="1">
      <w:start w:val="1"/>
      <w:numFmt w:val="bullet"/>
      <w:lvlText w:val="o"/>
      <w:lvlJc w:val="left"/>
      <w:pPr>
        <w:tabs>
          <w:tab w:val="num" w:pos="7079"/>
        </w:tabs>
        <w:ind w:left="7079" w:hanging="360"/>
      </w:pPr>
      <w:rPr>
        <w:rFonts w:ascii="Courier New" w:hAnsi="Courier New" w:hint="default"/>
      </w:rPr>
    </w:lvl>
    <w:lvl w:ilvl="8" w:tplc="04090005" w:tentative="1">
      <w:start w:val="1"/>
      <w:numFmt w:val="bullet"/>
      <w:lvlText w:val=""/>
      <w:lvlJc w:val="left"/>
      <w:pPr>
        <w:tabs>
          <w:tab w:val="num" w:pos="7799"/>
        </w:tabs>
        <w:ind w:left="7799" w:hanging="360"/>
      </w:pPr>
      <w:rPr>
        <w:rFonts w:ascii="Wingdings" w:hAnsi="Wingdings" w:hint="default"/>
      </w:rPr>
    </w:lvl>
  </w:abstractNum>
  <w:abstractNum w:abstractNumId="13" w15:restartNumberingAfterBreak="0">
    <w:nsid w:val="22BB0D6C"/>
    <w:multiLevelType w:val="multilevel"/>
    <w:tmpl w:val="F6B2A8A8"/>
    <w:lvl w:ilvl="0">
      <w:start w:val="1"/>
      <w:numFmt w:val="bullet"/>
      <w:lvlText w:val=""/>
      <w:lvlJc w:val="left"/>
      <w:pPr>
        <w:tabs>
          <w:tab w:val="num" w:pos="1963"/>
        </w:tabs>
        <w:ind w:left="1886" w:hanging="283"/>
      </w:pPr>
      <w:rPr>
        <w:rFonts w:ascii="Symbol" w:hAnsi="Symbol" w:hint="default"/>
      </w:rPr>
    </w:lvl>
    <w:lvl w:ilvl="1">
      <w:start w:val="1"/>
      <w:numFmt w:val="bullet"/>
      <w:lvlText w:val="o"/>
      <w:lvlJc w:val="left"/>
      <w:pPr>
        <w:tabs>
          <w:tab w:val="num" w:pos="2759"/>
        </w:tabs>
        <w:ind w:left="2759" w:hanging="360"/>
      </w:pPr>
      <w:rPr>
        <w:rFonts w:ascii="Courier New" w:hAnsi="Courier New" w:hint="default"/>
      </w:rPr>
    </w:lvl>
    <w:lvl w:ilvl="2">
      <w:start w:val="1"/>
      <w:numFmt w:val="bullet"/>
      <w:lvlText w:val=""/>
      <w:lvlJc w:val="left"/>
      <w:pPr>
        <w:tabs>
          <w:tab w:val="num" w:pos="3479"/>
        </w:tabs>
        <w:ind w:left="3479" w:hanging="360"/>
      </w:pPr>
      <w:rPr>
        <w:rFonts w:ascii="Wingdings" w:hAnsi="Wingdings" w:hint="default"/>
      </w:rPr>
    </w:lvl>
    <w:lvl w:ilvl="3">
      <w:start w:val="1"/>
      <w:numFmt w:val="bullet"/>
      <w:lvlText w:val=""/>
      <w:lvlJc w:val="left"/>
      <w:pPr>
        <w:tabs>
          <w:tab w:val="num" w:pos="4199"/>
        </w:tabs>
        <w:ind w:left="4199" w:hanging="360"/>
      </w:pPr>
      <w:rPr>
        <w:rFonts w:ascii="Symbol" w:hAnsi="Symbol" w:hint="default"/>
      </w:rPr>
    </w:lvl>
    <w:lvl w:ilvl="4">
      <w:start w:val="1"/>
      <w:numFmt w:val="bullet"/>
      <w:lvlText w:val="o"/>
      <w:lvlJc w:val="left"/>
      <w:pPr>
        <w:tabs>
          <w:tab w:val="num" w:pos="4919"/>
        </w:tabs>
        <w:ind w:left="4919" w:hanging="360"/>
      </w:pPr>
      <w:rPr>
        <w:rFonts w:ascii="Courier New" w:hAnsi="Courier New" w:hint="default"/>
      </w:rPr>
    </w:lvl>
    <w:lvl w:ilvl="5">
      <w:start w:val="1"/>
      <w:numFmt w:val="bullet"/>
      <w:lvlText w:val=""/>
      <w:lvlJc w:val="left"/>
      <w:pPr>
        <w:tabs>
          <w:tab w:val="num" w:pos="5639"/>
        </w:tabs>
        <w:ind w:left="5639" w:hanging="360"/>
      </w:pPr>
      <w:rPr>
        <w:rFonts w:ascii="Wingdings" w:hAnsi="Wingdings" w:hint="default"/>
      </w:rPr>
    </w:lvl>
    <w:lvl w:ilvl="6">
      <w:start w:val="1"/>
      <w:numFmt w:val="bullet"/>
      <w:lvlText w:val=""/>
      <w:lvlJc w:val="left"/>
      <w:pPr>
        <w:tabs>
          <w:tab w:val="num" w:pos="6359"/>
        </w:tabs>
        <w:ind w:left="6359" w:hanging="360"/>
      </w:pPr>
      <w:rPr>
        <w:rFonts w:ascii="Symbol" w:hAnsi="Symbol" w:hint="default"/>
      </w:rPr>
    </w:lvl>
    <w:lvl w:ilvl="7">
      <w:start w:val="1"/>
      <w:numFmt w:val="bullet"/>
      <w:lvlText w:val="o"/>
      <w:lvlJc w:val="left"/>
      <w:pPr>
        <w:tabs>
          <w:tab w:val="num" w:pos="7079"/>
        </w:tabs>
        <w:ind w:left="7079" w:hanging="360"/>
      </w:pPr>
      <w:rPr>
        <w:rFonts w:ascii="Courier New" w:hAnsi="Courier New" w:hint="default"/>
      </w:rPr>
    </w:lvl>
    <w:lvl w:ilvl="8">
      <w:start w:val="1"/>
      <w:numFmt w:val="bullet"/>
      <w:lvlText w:val=""/>
      <w:lvlJc w:val="left"/>
      <w:pPr>
        <w:tabs>
          <w:tab w:val="num" w:pos="7799"/>
        </w:tabs>
        <w:ind w:left="7799" w:hanging="360"/>
      </w:pPr>
      <w:rPr>
        <w:rFonts w:ascii="Wingdings" w:hAnsi="Wingdings" w:hint="default"/>
      </w:rPr>
    </w:lvl>
  </w:abstractNum>
  <w:abstractNum w:abstractNumId="14" w15:restartNumberingAfterBreak="0">
    <w:nsid w:val="258812AE"/>
    <w:multiLevelType w:val="multilevel"/>
    <w:tmpl w:val="FBB85B1E"/>
    <w:lvl w:ilvl="0">
      <w:start w:val="1"/>
      <w:numFmt w:val="bullet"/>
      <w:lvlText w:val=""/>
      <w:lvlJc w:val="left"/>
      <w:pPr>
        <w:tabs>
          <w:tab w:val="num" w:pos="1963"/>
        </w:tabs>
        <w:ind w:left="851" w:hanging="284"/>
      </w:pPr>
      <w:rPr>
        <w:rFonts w:ascii="Symbol" w:hAnsi="Symbol" w:hint="default"/>
      </w:rPr>
    </w:lvl>
    <w:lvl w:ilvl="1">
      <w:start w:val="1"/>
      <w:numFmt w:val="bullet"/>
      <w:lvlText w:val="o"/>
      <w:lvlJc w:val="left"/>
      <w:pPr>
        <w:tabs>
          <w:tab w:val="num" w:pos="2759"/>
        </w:tabs>
        <w:ind w:left="2759" w:hanging="360"/>
      </w:pPr>
      <w:rPr>
        <w:rFonts w:ascii="Courier New" w:hAnsi="Courier New" w:hint="default"/>
      </w:rPr>
    </w:lvl>
    <w:lvl w:ilvl="2">
      <w:start w:val="1"/>
      <w:numFmt w:val="bullet"/>
      <w:lvlText w:val=""/>
      <w:lvlJc w:val="left"/>
      <w:pPr>
        <w:tabs>
          <w:tab w:val="num" w:pos="3479"/>
        </w:tabs>
        <w:ind w:left="3479" w:hanging="360"/>
      </w:pPr>
      <w:rPr>
        <w:rFonts w:ascii="Wingdings" w:hAnsi="Wingdings" w:hint="default"/>
      </w:rPr>
    </w:lvl>
    <w:lvl w:ilvl="3">
      <w:start w:val="1"/>
      <w:numFmt w:val="bullet"/>
      <w:lvlText w:val=""/>
      <w:lvlJc w:val="left"/>
      <w:pPr>
        <w:tabs>
          <w:tab w:val="num" w:pos="4199"/>
        </w:tabs>
        <w:ind w:left="4199" w:hanging="360"/>
      </w:pPr>
      <w:rPr>
        <w:rFonts w:ascii="Symbol" w:hAnsi="Symbol" w:hint="default"/>
      </w:rPr>
    </w:lvl>
    <w:lvl w:ilvl="4">
      <w:start w:val="1"/>
      <w:numFmt w:val="bullet"/>
      <w:lvlText w:val="o"/>
      <w:lvlJc w:val="left"/>
      <w:pPr>
        <w:tabs>
          <w:tab w:val="num" w:pos="4919"/>
        </w:tabs>
        <w:ind w:left="4919" w:hanging="360"/>
      </w:pPr>
      <w:rPr>
        <w:rFonts w:ascii="Courier New" w:hAnsi="Courier New" w:hint="default"/>
      </w:rPr>
    </w:lvl>
    <w:lvl w:ilvl="5">
      <w:start w:val="1"/>
      <w:numFmt w:val="bullet"/>
      <w:lvlText w:val=""/>
      <w:lvlJc w:val="left"/>
      <w:pPr>
        <w:tabs>
          <w:tab w:val="num" w:pos="5639"/>
        </w:tabs>
        <w:ind w:left="5639" w:hanging="360"/>
      </w:pPr>
      <w:rPr>
        <w:rFonts w:ascii="Wingdings" w:hAnsi="Wingdings" w:hint="default"/>
      </w:rPr>
    </w:lvl>
    <w:lvl w:ilvl="6">
      <w:start w:val="1"/>
      <w:numFmt w:val="bullet"/>
      <w:lvlText w:val=""/>
      <w:lvlJc w:val="left"/>
      <w:pPr>
        <w:tabs>
          <w:tab w:val="num" w:pos="6359"/>
        </w:tabs>
        <w:ind w:left="6359" w:hanging="360"/>
      </w:pPr>
      <w:rPr>
        <w:rFonts w:ascii="Symbol" w:hAnsi="Symbol" w:hint="default"/>
      </w:rPr>
    </w:lvl>
    <w:lvl w:ilvl="7">
      <w:start w:val="1"/>
      <w:numFmt w:val="bullet"/>
      <w:lvlText w:val="o"/>
      <w:lvlJc w:val="left"/>
      <w:pPr>
        <w:tabs>
          <w:tab w:val="num" w:pos="7079"/>
        </w:tabs>
        <w:ind w:left="7079" w:hanging="360"/>
      </w:pPr>
      <w:rPr>
        <w:rFonts w:ascii="Courier New" w:hAnsi="Courier New" w:hint="default"/>
      </w:rPr>
    </w:lvl>
    <w:lvl w:ilvl="8">
      <w:start w:val="1"/>
      <w:numFmt w:val="bullet"/>
      <w:lvlText w:val=""/>
      <w:lvlJc w:val="left"/>
      <w:pPr>
        <w:tabs>
          <w:tab w:val="num" w:pos="7799"/>
        </w:tabs>
        <w:ind w:left="7799" w:hanging="360"/>
      </w:pPr>
      <w:rPr>
        <w:rFonts w:ascii="Wingdings" w:hAnsi="Wingdings" w:hint="default"/>
      </w:rPr>
    </w:lvl>
  </w:abstractNum>
  <w:abstractNum w:abstractNumId="15" w15:restartNumberingAfterBreak="0">
    <w:nsid w:val="25BE1377"/>
    <w:multiLevelType w:val="hybridMultilevel"/>
    <w:tmpl w:val="ECD8D85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1B">
      <w:start w:val="1"/>
      <w:numFmt w:val="lowerRoman"/>
      <w:lvlText w:val="%3."/>
      <w:lvlJc w:val="right"/>
      <w:pPr>
        <w:tabs>
          <w:tab w:val="num" w:pos="2160"/>
        </w:tabs>
        <w:ind w:left="2160" w:hanging="36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6757C8"/>
    <w:multiLevelType w:val="multilevel"/>
    <w:tmpl w:val="C5D8839E"/>
    <w:lvl w:ilvl="0">
      <w:start w:val="1"/>
      <w:numFmt w:val="upperLetter"/>
      <w:lvlText w:val="%1."/>
      <w:lvlJc w:val="left"/>
      <w:pPr>
        <w:tabs>
          <w:tab w:val="num" w:pos="567"/>
        </w:tabs>
        <w:ind w:left="567" w:hanging="283"/>
      </w:pPr>
      <w:rPr>
        <w:rFonts w:hint="default"/>
      </w:rPr>
    </w:lvl>
    <w:lvl w:ilvl="1">
      <w:start w:val="1"/>
      <w:numFmt w:val="lowerLetter"/>
      <w:lvlText w:val="%2."/>
      <w:lvlJc w:val="left"/>
      <w:pPr>
        <w:tabs>
          <w:tab w:val="num" w:pos="1611"/>
        </w:tabs>
        <w:ind w:left="1611" w:hanging="360"/>
      </w:pPr>
    </w:lvl>
    <w:lvl w:ilvl="2">
      <w:start w:val="1"/>
      <w:numFmt w:val="lowerRoman"/>
      <w:lvlText w:val="%3."/>
      <w:lvlJc w:val="right"/>
      <w:pPr>
        <w:tabs>
          <w:tab w:val="num" w:pos="2331"/>
        </w:tabs>
        <w:ind w:left="2331" w:hanging="180"/>
      </w:pPr>
    </w:lvl>
    <w:lvl w:ilvl="3">
      <w:start w:val="1"/>
      <w:numFmt w:val="decimal"/>
      <w:lvlText w:val="%4."/>
      <w:lvlJc w:val="left"/>
      <w:pPr>
        <w:tabs>
          <w:tab w:val="num" w:pos="3051"/>
        </w:tabs>
        <w:ind w:left="3051" w:hanging="360"/>
      </w:pPr>
    </w:lvl>
    <w:lvl w:ilvl="4">
      <w:start w:val="1"/>
      <w:numFmt w:val="lowerLetter"/>
      <w:lvlText w:val="%5."/>
      <w:lvlJc w:val="left"/>
      <w:pPr>
        <w:tabs>
          <w:tab w:val="num" w:pos="3771"/>
        </w:tabs>
        <w:ind w:left="3771" w:hanging="360"/>
      </w:pPr>
    </w:lvl>
    <w:lvl w:ilvl="5">
      <w:start w:val="1"/>
      <w:numFmt w:val="lowerRoman"/>
      <w:lvlText w:val="%6."/>
      <w:lvlJc w:val="right"/>
      <w:pPr>
        <w:tabs>
          <w:tab w:val="num" w:pos="4491"/>
        </w:tabs>
        <w:ind w:left="4491" w:hanging="180"/>
      </w:pPr>
    </w:lvl>
    <w:lvl w:ilvl="6">
      <w:start w:val="1"/>
      <w:numFmt w:val="decimal"/>
      <w:lvlText w:val="%7."/>
      <w:lvlJc w:val="left"/>
      <w:pPr>
        <w:tabs>
          <w:tab w:val="num" w:pos="5211"/>
        </w:tabs>
        <w:ind w:left="5211" w:hanging="360"/>
      </w:pPr>
    </w:lvl>
    <w:lvl w:ilvl="7">
      <w:start w:val="1"/>
      <w:numFmt w:val="lowerLetter"/>
      <w:lvlText w:val="%8."/>
      <w:lvlJc w:val="left"/>
      <w:pPr>
        <w:tabs>
          <w:tab w:val="num" w:pos="5931"/>
        </w:tabs>
        <w:ind w:left="5931" w:hanging="360"/>
      </w:pPr>
    </w:lvl>
    <w:lvl w:ilvl="8">
      <w:start w:val="1"/>
      <w:numFmt w:val="lowerRoman"/>
      <w:lvlText w:val="%9."/>
      <w:lvlJc w:val="right"/>
      <w:pPr>
        <w:tabs>
          <w:tab w:val="num" w:pos="6651"/>
        </w:tabs>
        <w:ind w:left="6651" w:hanging="180"/>
      </w:pPr>
    </w:lvl>
  </w:abstractNum>
  <w:abstractNum w:abstractNumId="17" w15:restartNumberingAfterBreak="0">
    <w:nsid w:val="28BBC325"/>
    <w:multiLevelType w:val="hybridMultilevel"/>
    <w:tmpl w:val="0FCA11A2"/>
    <w:lvl w:ilvl="0" w:tplc="FFFFFFFF">
      <w:start w:val="1"/>
      <w:numFmt w:val="bullet"/>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C031F3A"/>
    <w:multiLevelType w:val="hybridMultilevel"/>
    <w:tmpl w:val="5AB67778"/>
    <w:lvl w:ilvl="0" w:tplc="08090001">
      <w:start w:val="1"/>
      <w:numFmt w:val="bullet"/>
      <w:lvlText w:val=""/>
      <w:lvlJc w:val="left"/>
      <w:pPr>
        <w:tabs>
          <w:tab w:val="num" w:pos="891"/>
        </w:tabs>
        <w:ind w:left="891"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CB2E42"/>
    <w:multiLevelType w:val="multilevel"/>
    <w:tmpl w:val="CB9A7CA8"/>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E72F26"/>
    <w:multiLevelType w:val="multilevel"/>
    <w:tmpl w:val="B40EFE68"/>
    <w:lvl w:ilvl="0">
      <w:start w:val="1"/>
      <w:numFmt w:val="bullet"/>
      <w:lvlText w:val=""/>
      <w:lvlJc w:val="left"/>
      <w:pPr>
        <w:tabs>
          <w:tab w:val="num" w:pos="891"/>
        </w:tabs>
        <w:ind w:left="891" w:hanging="360"/>
      </w:pPr>
      <w:rPr>
        <w:rFonts w:ascii="Symbol" w:hAnsi="Symbol" w:hint="default"/>
        <w:color w:val="auto"/>
      </w:rPr>
    </w:lvl>
    <w:lvl w:ilvl="1">
      <w:start w:val="1"/>
      <w:numFmt w:val="bullet"/>
      <w:lvlText w:val="o"/>
      <w:lvlJc w:val="left"/>
      <w:pPr>
        <w:tabs>
          <w:tab w:val="num" w:pos="1611"/>
        </w:tabs>
        <w:ind w:left="1611" w:hanging="360"/>
      </w:pPr>
      <w:rPr>
        <w:rFonts w:ascii="Courier New" w:hAnsi="Courier New" w:cs="Courier New" w:hint="default"/>
      </w:rPr>
    </w:lvl>
    <w:lvl w:ilvl="2">
      <w:start w:val="1"/>
      <w:numFmt w:val="bullet"/>
      <w:lvlText w:val=""/>
      <w:lvlJc w:val="left"/>
      <w:pPr>
        <w:tabs>
          <w:tab w:val="num" w:pos="2331"/>
        </w:tabs>
        <w:ind w:left="2331" w:hanging="360"/>
      </w:pPr>
      <w:rPr>
        <w:rFonts w:ascii="Wingdings" w:hAnsi="Wingdings" w:hint="default"/>
      </w:rPr>
    </w:lvl>
    <w:lvl w:ilvl="3">
      <w:start w:val="1"/>
      <w:numFmt w:val="bullet"/>
      <w:lvlText w:val=""/>
      <w:lvlJc w:val="left"/>
      <w:pPr>
        <w:tabs>
          <w:tab w:val="num" w:pos="3051"/>
        </w:tabs>
        <w:ind w:left="3051" w:hanging="360"/>
      </w:pPr>
      <w:rPr>
        <w:rFonts w:ascii="Symbol" w:hAnsi="Symbol" w:hint="default"/>
      </w:rPr>
    </w:lvl>
    <w:lvl w:ilvl="4">
      <w:start w:val="1"/>
      <w:numFmt w:val="bullet"/>
      <w:lvlText w:val="o"/>
      <w:lvlJc w:val="left"/>
      <w:pPr>
        <w:tabs>
          <w:tab w:val="num" w:pos="3771"/>
        </w:tabs>
        <w:ind w:left="3771" w:hanging="360"/>
      </w:pPr>
      <w:rPr>
        <w:rFonts w:ascii="Courier New" w:hAnsi="Courier New" w:cs="Courier New" w:hint="default"/>
      </w:rPr>
    </w:lvl>
    <w:lvl w:ilvl="5">
      <w:start w:val="1"/>
      <w:numFmt w:val="bullet"/>
      <w:lvlText w:val=""/>
      <w:lvlJc w:val="left"/>
      <w:pPr>
        <w:tabs>
          <w:tab w:val="num" w:pos="4491"/>
        </w:tabs>
        <w:ind w:left="4491" w:hanging="360"/>
      </w:pPr>
      <w:rPr>
        <w:rFonts w:ascii="Wingdings" w:hAnsi="Wingdings" w:hint="default"/>
      </w:rPr>
    </w:lvl>
    <w:lvl w:ilvl="6">
      <w:start w:val="1"/>
      <w:numFmt w:val="bullet"/>
      <w:lvlText w:val=""/>
      <w:lvlJc w:val="left"/>
      <w:pPr>
        <w:tabs>
          <w:tab w:val="num" w:pos="5211"/>
        </w:tabs>
        <w:ind w:left="5211" w:hanging="360"/>
      </w:pPr>
      <w:rPr>
        <w:rFonts w:ascii="Symbol" w:hAnsi="Symbol" w:hint="default"/>
      </w:rPr>
    </w:lvl>
    <w:lvl w:ilvl="7">
      <w:start w:val="1"/>
      <w:numFmt w:val="bullet"/>
      <w:lvlText w:val="o"/>
      <w:lvlJc w:val="left"/>
      <w:pPr>
        <w:tabs>
          <w:tab w:val="num" w:pos="5931"/>
        </w:tabs>
        <w:ind w:left="5931" w:hanging="360"/>
      </w:pPr>
      <w:rPr>
        <w:rFonts w:ascii="Courier New" w:hAnsi="Courier New" w:cs="Courier New" w:hint="default"/>
      </w:rPr>
    </w:lvl>
    <w:lvl w:ilvl="8">
      <w:start w:val="1"/>
      <w:numFmt w:val="bullet"/>
      <w:lvlText w:val=""/>
      <w:lvlJc w:val="left"/>
      <w:pPr>
        <w:tabs>
          <w:tab w:val="num" w:pos="6651"/>
        </w:tabs>
        <w:ind w:left="6651" w:hanging="360"/>
      </w:pPr>
      <w:rPr>
        <w:rFonts w:ascii="Wingdings" w:hAnsi="Wingdings" w:hint="default"/>
      </w:rPr>
    </w:lvl>
  </w:abstractNum>
  <w:abstractNum w:abstractNumId="21" w15:restartNumberingAfterBreak="0">
    <w:nsid w:val="39275D7C"/>
    <w:multiLevelType w:val="hybridMultilevel"/>
    <w:tmpl w:val="B170C2BE"/>
    <w:lvl w:ilvl="0" w:tplc="A2A28FD0">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398173"/>
    <w:multiLevelType w:val="hybridMultilevel"/>
    <w:tmpl w:val="BD10AAA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A905A51"/>
    <w:multiLevelType w:val="hybridMultilevel"/>
    <w:tmpl w:val="B40EFE68"/>
    <w:lvl w:ilvl="0" w:tplc="44D62350">
      <w:start w:val="1"/>
      <w:numFmt w:val="bullet"/>
      <w:lvlText w:val=""/>
      <w:lvlJc w:val="left"/>
      <w:pPr>
        <w:tabs>
          <w:tab w:val="num" w:pos="891"/>
        </w:tabs>
        <w:ind w:left="891" w:hanging="360"/>
      </w:pPr>
      <w:rPr>
        <w:rFonts w:ascii="Symbol" w:hAnsi="Symbol" w:hint="default"/>
        <w:color w:val="auto"/>
      </w:rPr>
    </w:lvl>
    <w:lvl w:ilvl="1" w:tplc="08090003" w:tentative="1">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24" w15:restartNumberingAfterBreak="0">
    <w:nsid w:val="40147CFD"/>
    <w:multiLevelType w:val="hybridMultilevel"/>
    <w:tmpl w:val="782EFD6A"/>
    <w:lvl w:ilvl="0" w:tplc="44D62350">
      <w:start w:val="1"/>
      <w:numFmt w:val="bullet"/>
      <w:lvlText w:val=""/>
      <w:lvlJc w:val="left"/>
      <w:pPr>
        <w:tabs>
          <w:tab w:val="num" w:pos="1080"/>
        </w:tabs>
        <w:ind w:left="1080" w:hanging="360"/>
      </w:pPr>
      <w:rPr>
        <w:rFonts w:ascii="Symbol" w:hAnsi="Symbol" w:hint="default"/>
        <w:color w:val="auto"/>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4CF760A"/>
    <w:multiLevelType w:val="multilevel"/>
    <w:tmpl w:val="3F0AB976"/>
    <w:lvl w:ilvl="0">
      <w:start w:val="1"/>
      <w:numFmt w:val="decimal"/>
      <w:lvlText w:val="%1."/>
      <w:lvlJc w:val="left"/>
      <w:pPr>
        <w:tabs>
          <w:tab w:val="num" w:pos="891"/>
        </w:tabs>
        <w:ind w:left="891" w:hanging="360"/>
      </w:pPr>
    </w:lvl>
    <w:lvl w:ilvl="1">
      <w:start w:val="1"/>
      <w:numFmt w:val="lowerLetter"/>
      <w:lvlText w:val="%2."/>
      <w:lvlJc w:val="left"/>
      <w:pPr>
        <w:tabs>
          <w:tab w:val="num" w:pos="1611"/>
        </w:tabs>
        <w:ind w:left="1611" w:hanging="360"/>
      </w:pPr>
    </w:lvl>
    <w:lvl w:ilvl="2">
      <w:start w:val="1"/>
      <w:numFmt w:val="lowerRoman"/>
      <w:lvlText w:val="%3."/>
      <w:lvlJc w:val="right"/>
      <w:pPr>
        <w:tabs>
          <w:tab w:val="num" w:pos="2331"/>
        </w:tabs>
        <w:ind w:left="2331" w:hanging="180"/>
      </w:pPr>
    </w:lvl>
    <w:lvl w:ilvl="3">
      <w:start w:val="1"/>
      <w:numFmt w:val="decimal"/>
      <w:lvlText w:val="%4."/>
      <w:lvlJc w:val="left"/>
      <w:pPr>
        <w:tabs>
          <w:tab w:val="num" w:pos="3051"/>
        </w:tabs>
        <w:ind w:left="3051" w:hanging="360"/>
      </w:pPr>
    </w:lvl>
    <w:lvl w:ilvl="4">
      <w:start w:val="1"/>
      <w:numFmt w:val="lowerLetter"/>
      <w:lvlText w:val="%5."/>
      <w:lvlJc w:val="left"/>
      <w:pPr>
        <w:tabs>
          <w:tab w:val="num" w:pos="3771"/>
        </w:tabs>
        <w:ind w:left="3771" w:hanging="360"/>
      </w:pPr>
    </w:lvl>
    <w:lvl w:ilvl="5">
      <w:start w:val="1"/>
      <w:numFmt w:val="lowerRoman"/>
      <w:lvlText w:val="%6."/>
      <w:lvlJc w:val="right"/>
      <w:pPr>
        <w:tabs>
          <w:tab w:val="num" w:pos="4491"/>
        </w:tabs>
        <w:ind w:left="4491" w:hanging="180"/>
      </w:pPr>
    </w:lvl>
    <w:lvl w:ilvl="6">
      <w:start w:val="1"/>
      <w:numFmt w:val="decimal"/>
      <w:lvlText w:val="%7."/>
      <w:lvlJc w:val="left"/>
      <w:pPr>
        <w:tabs>
          <w:tab w:val="num" w:pos="5211"/>
        </w:tabs>
        <w:ind w:left="5211" w:hanging="360"/>
      </w:pPr>
    </w:lvl>
    <w:lvl w:ilvl="7">
      <w:start w:val="1"/>
      <w:numFmt w:val="lowerLetter"/>
      <w:lvlText w:val="%8."/>
      <w:lvlJc w:val="left"/>
      <w:pPr>
        <w:tabs>
          <w:tab w:val="num" w:pos="5931"/>
        </w:tabs>
        <w:ind w:left="5931" w:hanging="360"/>
      </w:pPr>
    </w:lvl>
    <w:lvl w:ilvl="8">
      <w:start w:val="1"/>
      <w:numFmt w:val="lowerRoman"/>
      <w:lvlText w:val="%9."/>
      <w:lvlJc w:val="right"/>
      <w:pPr>
        <w:tabs>
          <w:tab w:val="num" w:pos="6651"/>
        </w:tabs>
        <w:ind w:left="6651" w:hanging="180"/>
      </w:pPr>
    </w:lvl>
  </w:abstractNum>
  <w:abstractNum w:abstractNumId="26" w15:restartNumberingAfterBreak="0">
    <w:nsid w:val="4DCE1B52"/>
    <w:multiLevelType w:val="hybridMultilevel"/>
    <w:tmpl w:val="E1ECDE90"/>
    <w:lvl w:ilvl="0" w:tplc="93C202A8">
      <w:start w:val="1"/>
      <w:numFmt w:val="bullet"/>
      <w:lvlText w:val=""/>
      <w:lvlJc w:val="left"/>
      <w:pPr>
        <w:tabs>
          <w:tab w:val="num" w:pos="1004"/>
        </w:tabs>
        <w:ind w:left="1004" w:hanging="284"/>
      </w:pPr>
      <w:rPr>
        <w:rFonts w:ascii="Symbol" w:hAnsi="Symbol" w:hint="default"/>
      </w:rPr>
    </w:lvl>
    <w:lvl w:ilvl="1" w:tplc="04090003" w:tentative="1">
      <w:start w:val="1"/>
      <w:numFmt w:val="bullet"/>
      <w:lvlText w:val="o"/>
      <w:lvlJc w:val="left"/>
      <w:pPr>
        <w:tabs>
          <w:tab w:val="num" w:pos="2912"/>
        </w:tabs>
        <w:ind w:left="2912" w:hanging="360"/>
      </w:pPr>
      <w:rPr>
        <w:rFonts w:ascii="Courier New" w:hAnsi="Courier New" w:hint="default"/>
      </w:rPr>
    </w:lvl>
    <w:lvl w:ilvl="2" w:tplc="04090005" w:tentative="1">
      <w:start w:val="1"/>
      <w:numFmt w:val="bullet"/>
      <w:lvlText w:val=""/>
      <w:lvlJc w:val="left"/>
      <w:pPr>
        <w:tabs>
          <w:tab w:val="num" w:pos="3632"/>
        </w:tabs>
        <w:ind w:left="3632" w:hanging="360"/>
      </w:pPr>
      <w:rPr>
        <w:rFonts w:ascii="Wingdings" w:hAnsi="Wingdings" w:hint="default"/>
      </w:rPr>
    </w:lvl>
    <w:lvl w:ilvl="3" w:tplc="04090001" w:tentative="1">
      <w:start w:val="1"/>
      <w:numFmt w:val="bullet"/>
      <w:lvlText w:val=""/>
      <w:lvlJc w:val="left"/>
      <w:pPr>
        <w:tabs>
          <w:tab w:val="num" w:pos="4352"/>
        </w:tabs>
        <w:ind w:left="4352" w:hanging="360"/>
      </w:pPr>
      <w:rPr>
        <w:rFonts w:ascii="Symbol" w:hAnsi="Symbol" w:hint="default"/>
      </w:rPr>
    </w:lvl>
    <w:lvl w:ilvl="4" w:tplc="04090003" w:tentative="1">
      <w:start w:val="1"/>
      <w:numFmt w:val="bullet"/>
      <w:lvlText w:val="o"/>
      <w:lvlJc w:val="left"/>
      <w:pPr>
        <w:tabs>
          <w:tab w:val="num" w:pos="5072"/>
        </w:tabs>
        <w:ind w:left="5072" w:hanging="360"/>
      </w:pPr>
      <w:rPr>
        <w:rFonts w:ascii="Courier New" w:hAnsi="Courier New" w:hint="default"/>
      </w:rPr>
    </w:lvl>
    <w:lvl w:ilvl="5" w:tplc="04090005" w:tentative="1">
      <w:start w:val="1"/>
      <w:numFmt w:val="bullet"/>
      <w:lvlText w:val=""/>
      <w:lvlJc w:val="left"/>
      <w:pPr>
        <w:tabs>
          <w:tab w:val="num" w:pos="5792"/>
        </w:tabs>
        <w:ind w:left="5792" w:hanging="360"/>
      </w:pPr>
      <w:rPr>
        <w:rFonts w:ascii="Wingdings" w:hAnsi="Wingdings" w:hint="default"/>
      </w:rPr>
    </w:lvl>
    <w:lvl w:ilvl="6" w:tplc="04090001" w:tentative="1">
      <w:start w:val="1"/>
      <w:numFmt w:val="bullet"/>
      <w:lvlText w:val=""/>
      <w:lvlJc w:val="left"/>
      <w:pPr>
        <w:tabs>
          <w:tab w:val="num" w:pos="6512"/>
        </w:tabs>
        <w:ind w:left="6512" w:hanging="360"/>
      </w:pPr>
      <w:rPr>
        <w:rFonts w:ascii="Symbol" w:hAnsi="Symbol" w:hint="default"/>
      </w:rPr>
    </w:lvl>
    <w:lvl w:ilvl="7" w:tplc="04090003" w:tentative="1">
      <w:start w:val="1"/>
      <w:numFmt w:val="bullet"/>
      <w:lvlText w:val="o"/>
      <w:lvlJc w:val="left"/>
      <w:pPr>
        <w:tabs>
          <w:tab w:val="num" w:pos="7232"/>
        </w:tabs>
        <w:ind w:left="7232" w:hanging="360"/>
      </w:pPr>
      <w:rPr>
        <w:rFonts w:ascii="Courier New" w:hAnsi="Courier New" w:hint="default"/>
      </w:rPr>
    </w:lvl>
    <w:lvl w:ilvl="8" w:tplc="04090005" w:tentative="1">
      <w:start w:val="1"/>
      <w:numFmt w:val="bullet"/>
      <w:lvlText w:val=""/>
      <w:lvlJc w:val="left"/>
      <w:pPr>
        <w:tabs>
          <w:tab w:val="num" w:pos="7952"/>
        </w:tabs>
        <w:ind w:left="7952" w:hanging="360"/>
      </w:pPr>
      <w:rPr>
        <w:rFonts w:ascii="Wingdings" w:hAnsi="Wingdings" w:hint="default"/>
      </w:rPr>
    </w:lvl>
  </w:abstractNum>
  <w:abstractNum w:abstractNumId="27" w15:restartNumberingAfterBreak="0">
    <w:nsid w:val="50FE738F"/>
    <w:multiLevelType w:val="hybridMultilevel"/>
    <w:tmpl w:val="210E91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3B92AD8"/>
    <w:multiLevelType w:val="hybridMultilevel"/>
    <w:tmpl w:val="DFCAD0A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8141F"/>
    <w:multiLevelType w:val="hybridMultilevel"/>
    <w:tmpl w:val="2F0A13C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CBE1C4F"/>
    <w:multiLevelType w:val="hybridMultilevel"/>
    <w:tmpl w:val="80A0E50E"/>
    <w:lvl w:ilvl="0" w:tplc="CCECF3DE">
      <w:start w:val="1"/>
      <w:numFmt w:val="bullet"/>
      <w:lvlText w:val=""/>
      <w:lvlJc w:val="left"/>
      <w:pPr>
        <w:tabs>
          <w:tab w:val="num" w:pos="1079"/>
        </w:tabs>
        <w:ind w:left="1002" w:hanging="283"/>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31" w15:restartNumberingAfterBreak="0">
    <w:nsid w:val="5E51036A"/>
    <w:multiLevelType w:val="multilevel"/>
    <w:tmpl w:val="90F2079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8E8DFD"/>
    <w:multiLevelType w:val="hybridMultilevel"/>
    <w:tmpl w:val="AE7D315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42B1B7A"/>
    <w:multiLevelType w:val="hybridMultilevel"/>
    <w:tmpl w:val="A0DEEF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DF1539"/>
    <w:multiLevelType w:val="multilevel"/>
    <w:tmpl w:val="DFCAD0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31F3D"/>
    <w:multiLevelType w:val="multilevel"/>
    <w:tmpl w:val="E550BC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0D6AF5"/>
    <w:multiLevelType w:val="hybridMultilevel"/>
    <w:tmpl w:val="F6B2A8A8"/>
    <w:lvl w:ilvl="0" w:tplc="CCECF3DE">
      <w:start w:val="1"/>
      <w:numFmt w:val="bullet"/>
      <w:lvlText w:val=""/>
      <w:lvlJc w:val="left"/>
      <w:pPr>
        <w:tabs>
          <w:tab w:val="num" w:pos="1963"/>
        </w:tabs>
        <w:ind w:left="1886" w:hanging="283"/>
      </w:pPr>
      <w:rPr>
        <w:rFonts w:ascii="Symbol" w:hAnsi="Symbol" w:hint="default"/>
      </w:rPr>
    </w:lvl>
    <w:lvl w:ilvl="1" w:tplc="04090003" w:tentative="1">
      <w:start w:val="1"/>
      <w:numFmt w:val="bullet"/>
      <w:lvlText w:val="o"/>
      <w:lvlJc w:val="left"/>
      <w:pPr>
        <w:tabs>
          <w:tab w:val="num" w:pos="2759"/>
        </w:tabs>
        <w:ind w:left="2759" w:hanging="360"/>
      </w:pPr>
      <w:rPr>
        <w:rFonts w:ascii="Courier New" w:hAnsi="Courier New" w:hint="default"/>
      </w:rPr>
    </w:lvl>
    <w:lvl w:ilvl="2" w:tplc="04090005" w:tentative="1">
      <w:start w:val="1"/>
      <w:numFmt w:val="bullet"/>
      <w:lvlText w:val=""/>
      <w:lvlJc w:val="left"/>
      <w:pPr>
        <w:tabs>
          <w:tab w:val="num" w:pos="3479"/>
        </w:tabs>
        <w:ind w:left="3479" w:hanging="360"/>
      </w:pPr>
      <w:rPr>
        <w:rFonts w:ascii="Wingdings" w:hAnsi="Wingdings" w:hint="default"/>
      </w:rPr>
    </w:lvl>
    <w:lvl w:ilvl="3" w:tplc="04090001" w:tentative="1">
      <w:start w:val="1"/>
      <w:numFmt w:val="bullet"/>
      <w:lvlText w:val=""/>
      <w:lvlJc w:val="left"/>
      <w:pPr>
        <w:tabs>
          <w:tab w:val="num" w:pos="4199"/>
        </w:tabs>
        <w:ind w:left="4199" w:hanging="360"/>
      </w:pPr>
      <w:rPr>
        <w:rFonts w:ascii="Symbol" w:hAnsi="Symbol" w:hint="default"/>
      </w:rPr>
    </w:lvl>
    <w:lvl w:ilvl="4" w:tplc="04090003" w:tentative="1">
      <w:start w:val="1"/>
      <w:numFmt w:val="bullet"/>
      <w:lvlText w:val="o"/>
      <w:lvlJc w:val="left"/>
      <w:pPr>
        <w:tabs>
          <w:tab w:val="num" w:pos="4919"/>
        </w:tabs>
        <w:ind w:left="4919" w:hanging="360"/>
      </w:pPr>
      <w:rPr>
        <w:rFonts w:ascii="Courier New" w:hAnsi="Courier New" w:hint="default"/>
      </w:rPr>
    </w:lvl>
    <w:lvl w:ilvl="5" w:tplc="04090005" w:tentative="1">
      <w:start w:val="1"/>
      <w:numFmt w:val="bullet"/>
      <w:lvlText w:val=""/>
      <w:lvlJc w:val="left"/>
      <w:pPr>
        <w:tabs>
          <w:tab w:val="num" w:pos="5639"/>
        </w:tabs>
        <w:ind w:left="5639" w:hanging="360"/>
      </w:pPr>
      <w:rPr>
        <w:rFonts w:ascii="Wingdings" w:hAnsi="Wingdings" w:hint="default"/>
      </w:rPr>
    </w:lvl>
    <w:lvl w:ilvl="6" w:tplc="04090001" w:tentative="1">
      <w:start w:val="1"/>
      <w:numFmt w:val="bullet"/>
      <w:lvlText w:val=""/>
      <w:lvlJc w:val="left"/>
      <w:pPr>
        <w:tabs>
          <w:tab w:val="num" w:pos="6359"/>
        </w:tabs>
        <w:ind w:left="6359" w:hanging="360"/>
      </w:pPr>
      <w:rPr>
        <w:rFonts w:ascii="Symbol" w:hAnsi="Symbol" w:hint="default"/>
      </w:rPr>
    </w:lvl>
    <w:lvl w:ilvl="7" w:tplc="04090003" w:tentative="1">
      <w:start w:val="1"/>
      <w:numFmt w:val="bullet"/>
      <w:lvlText w:val="o"/>
      <w:lvlJc w:val="left"/>
      <w:pPr>
        <w:tabs>
          <w:tab w:val="num" w:pos="7079"/>
        </w:tabs>
        <w:ind w:left="7079" w:hanging="360"/>
      </w:pPr>
      <w:rPr>
        <w:rFonts w:ascii="Courier New" w:hAnsi="Courier New" w:hint="default"/>
      </w:rPr>
    </w:lvl>
    <w:lvl w:ilvl="8" w:tplc="04090005" w:tentative="1">
      <w:start w:val="1"/>
      <w:numFmt w:val="bullet"/>
      <w:lvlText w:val=""/>
      <w:lvlJc w:val="left"/>
      <w:pPr>
        <w:tabs>
          <w:tab w:val="num" w:pos="7799"/>
        </w:tabs>
        <w:ind w:left="7799" w:hanging="360"/>
      </w:pPr>
      <w:rPr>
        <w:rFonts w:ascii="Wingdings" w:hAnsi="Wingdings" w:hint="default"/>
      </w:rPr>
    </w:lvl>
  </w:abstractNum>
  <w:abstractNum w:abstractNumId="37" w15:restartNumberingAfterBreak="0">
    <w:nsid w:val="6BD9332A"/>
    <w:multiLevelType w:val="multilevel"/>
    <w:tmpl w:val="D7A679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AA0657"/>
    <w:multiLevelType w:val="hybridMultilevel"/>
    <w:tmpl w:val="CB9A7CA8"/>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06F65"/>
    <w:multiLevelType w:val="hybridMultilevel"/>
    <w:tmpl w:val="7EE0BA06"/>
    <w:lvl w:ilvl="0" w:tplc="08090001">
      <w:start w:val="1"/>
      <w:numFmt w:val="bullet"/>
      <w:lvlText w:val=""/>
      <w:lvlJc w:val="left"/>
      <w:pPr>
        <w:tabs>
          <w:tab w:val="num" w:pos="891"/>
        </w:tabs>
        <w:ind w:left="891" w:hanging="360"/>
      </w:pPr>
      <w:rPr>
        <w:rFonts w:ascii="Symbol" w:hAnsi="Symbol" w:hint="default"/>
      </w:rPr>
    </w:lvl>
    <w:lvl w:ilvl="1" w:tplc="08090003" w:tentative="1">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40" w15:restartNumberingAfterBreak="0">
    <w:nsid w:val="729AFEEC"/>
    <w:multiLevelType w:val="hybridMultilevel"/>
    <w:tmpl w:val="610F10A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37D5896"/>
    <w:multiLevelType w:val="hybridMultilevel"/>
    <w:tmpl w:val="65E0E3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446E5C"/>
    <w:multiLevelType w:val="hybridMultilevel"/>
    <w:tmpl w:val="E550BCF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262E1B"/>
    <w:multiLevelType w:val="hybridMultilevel"/>
    <w:tmpl w:val="F5B02C1C"/>
    <w:lvl w:ilvl="0" w:tplc="08090001">
      <w:start w:val="1"/>
      <w:numFmt w:val="bullet"/>
      <w:lvlText w:val=""/>
      <w:lvlJc w:val="left"/>
      <w:pPr>
        <w:tabs>
          <w:tab w:val="num" w:pos="891"/>
        </w:tabs>
        <w:ind w:left="891" w:hanging="360"/>
      </w:pPr>
      <w:rPr>
        <w:rFonts w:ascii="Symbol" w:hAnsi="Symbol" w:hint="default"/>
        <w:color w:val="auto"/>
      </w:rPr>
    </w:lvl>
    <w:lvl w:ilvl="1" w:tplc="08090003" w:tentative="1">
      <w:start w:val="1"/>
      <w:numFmt w:val="bullet"/>
      <w:lvlText w:val="o"/>
      <w:lvlJc w:val="left"/>
      <w:pPr>
        <w:tabs>
          <w:tab w:val="num" w:pos="1611"/>
        </w:tabs>
        <w:ind w:left="1611" w:hanging="360"/>
      </w:pPr>
      <w:rPr>
        <w:rFonts w:ascii="Courier New" w:hAnsi="Courier New" w:cs="Courier New" w:hint="default"/>
      </w:rPr>
    </w:lvl>
    <w:lvl w:ilvl="2" w:tplc="08090005" w:tentative="1">
      <w:start w:val="1"/>
      <w:numFmt w:val="bullet"/>
      <w:lvlText w:val=""/>
      <w:lvlJc w:val="left"/>
      <w:pPr>
        <w:tabs>
          <w:tab w:val="num" w:pos="2331"/>
        </w:tabs>
        <w:ind w:left="2331" w:hanging="360"/>
      </w:pPr>
      <w:rPr>
        <w:rFonts w:ascii="Wingdings" w:hAnsi="Wingdings" w:hint="default"/>
      </w:rPr>
    </w:lvl>
    <w:lvl w:ilvl="3" w:tplc="08090001" w:tentative="1">
      <w:start w:val="1"/>
      <w:numFmt w:val="bullet"/>
      <w:lvlText w:val=""/>
      <w:lvlJc w:val="left"/>
      <w:pPr>
        <w:tabs>
          <w:tab w:val="num" w:pos="3051"/>
        </w:tabs>
        <w:ind w:left="3051" w:hanging="360"/>
      </w:pPr>
      <w:rPr>
        <w:rFonts w:ascii="Symbol" w:hAnsi="Symbol" w:hint="default"/>
      </w:rPr>
    </w:lvl>
    <w:lvl w:ilvl="4" w:tplc="08090003" w:tentative="1">
      <w:start w:val="1"/>
      <w:numFmt w:val="bullet"/>
      <w:lvlText w:val="o"/>
      <w:lvlJc w:val="left"/>
      <w:pPr>
        <w:tabs>
          <w:tab w:val="num" w:pos="3771"/>
        </w:tabs>
        <w:ind w:left="3771" w:hanging="360"/>
      </w:pPr>
      <w:rPr>
        <w:rFonts w:ascii="Courier New" w:hAnsi="Courier New" w:cs="Courier New" w:hint="default"/>
      </w:rPr>
    </w:lvl>
    <w:lvl w:ilvl="5" w:tplc="08090005" w:tentative="1">
      <w:start w:val="1"/>
      <w:numFmt w:val="bullet"/>
      <w:lvlText w:val=""/>
      <w:lvlJc w:val="left"/>
      <w:pPr>
        <w:tabs>
          <w:tab w:val="num" w:pos="4491"/>
        </w:tabs>
        <w:ind w:left="4491" w:hanging="360"/>
      </w:pPr>
      <w:rPr>
        <w:rFonts w:ascii="Wingdings" w:hAnsi="Wingdings" w:hint="default"/>
      </w:rPr>
    </w:lvl>
    <w:lvl w:ilvl="6" w:tplc="08090001" w:tentative="1">
      <w:start w:val="1"/>
      <w:numFmt w:val="bullet"/>
      <w:lvlText w:val=""/>
      <w:lvlJc w:val="left"/>
      <w:pPr>
        <w:tabs>
          <w:tab w:val="num" w:pos="5211"/>
        </w:tabs>
        <w:ind w:left="5211" w:hanging="360"/>
      </w:pPr>
      <w:rPr>
        <w:rFonts w:ascii="Symbol" w:hAnsi="Symbol" w:hint="default"/>
      </w:rPr>
    </w:lvl>
    <w:lvl w:ilvl="7" w:tplc="08090003" w:tentative="1">
      <w:start w:val="1"/>
      <w:numFmt w:val="bullet"/>
      <w:lvlText w:val="o"/>
      <w:lvlJc w:val="left"/>
      <w:pPr>
        <w:tabs>
          <w:tab w:val="num" w:pos="5931"/>
        </w:tabs>
        <w:ind w:left="5931" w:hanging="360"/>
      </w:pPr>
      <w:rPr>
        <w:rFonts w:ascii="Courier New" w:hAnsi="Courier New" w:cs="Courier New" w:hint="default"/>
      </w:rPr>
    </w:lvl>
    <w:lvl w:ilvl="8" w:tplc="08090005" w:tentative="1">
      <w:start w:val="1"/>
      <w:numFmt w:val="bullet"/>
      <w:lvlText w:val=""/>
      <w:lvlJc w:val="left"/>
      <w:pPr>
        <w:tabs>
          <w:tab w:val="num" w:pos="6651"/>
        </w:tabs>
        <w:ind w:left="6651" w:hanging="360"/>
      </w:pPr>
      <w:rPr>
        <w:rFonts w:ascii="Wingdings" w:hAnsi="Wingdings" w:hint="default"/>
      </w:rPr>
    </w:lvl>
  </w:abstractNum>
  <w:abstractNum w:abstractNumId="44" w15:restartNumberingAfterBreak="0">
    <w:nsid w:val="7B204169"/>
    <w:multiLevelType w:val="hybridMultilevel"/>
    <w:tmpl w:val="24985F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2514C5"/>
    <w:multiLevelType w:val="multilevel"/>
    <w:tmpl w:val="DFCAD0A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33077753">
    <w:abstractNumId w:val="30"/>
  </w:num>
  <w:num w:numId="2" w16cid:durableId="370694150">
    <w:abstractNumId w:val="17"/>
  </w:num>
  <w:num w:numId="3" w16cid:durableId="850031320">
    <w:abstractNumId w:val="40"/>
  </w:num>
  <w:num w:numId="4" w16cid:durableId="543831574">
    <w:abstractNumId w:val="1"/>
  </w:num>
  <w:num w:numId="5" w16cid:durableId="949050993">
    <w:abstractNumId w:val="36"/>
  </w:num>
  <w:num w:numId="6" w16cid:durableId="1880313352">
    <w:abstractNumId w:val="41"/>
  </w:num>
  <w:num w:numId="7" w16cid:durableId="1227036934">
    <w:abstractNumId w:val="33"/>
  </w:num>
  <w:num w:numId="8" w16cid:durableId="674378218">
    <w:abstractNumId w:val="21"/>
  </w:num>
  <w:num w:numId="9" w16cid:durableId="693769990">
    <w:abstractNumId w:val="2"/>
  </w:num>
  <w:num w:numId="10" w16cid:durableId="11541175">
    <w:abstractNumId w:val="0"/>
  </w:num>
  <w:num w:numId="11" w16cid:durableId="33845573">
    <w:abstractNumId w:val="22"/>
  </w:num>
  <w:num w:numId="12" w16cid:durableId="739062029">
    <w:abstractNumId w:val="11"/>
  </w:num>
  <w:num w:numId="13" w16cid:durableId="98839448">
    <w:abstractNumId w:val="32"/>
  </w:num>
  <w:num w:numId="14" w16cid:durableId="355691178">
    <w:abstractNumId w:val="10"/>
  </w:num>
  <w:num w:numId="15" w16cid:durableId="1190875987">
    <w:abstractNumId w:val="13"/>
  </w:num>
  <w:num w:numId="16" w16cid:durableId="1797865713">
    <w:abstractNumId w:val="12"/>
  </w:num>
  <w:num w:numId="17" w16cid:durableId="500505827">
    <w:abstractNumId w:val="14"/>
  </w:num>
  <w:num w:numId="18" w16cid:durableId="1779175957">
    <w:abstractNumId w:val="26"/>
  </w:num>
  <w:num w:numId="19" w16cid:durableId="1512571977">
    <w:abstractNumId w:val="7"/>
  </w:num>
  <w:num w:numId="20" w16cid:durableId="261959840">
    <w:abstractNumId w:val="25"/>
  </w:num>
  <w:num w:numId="21" w16cid:durableId="866144550">
    <w:abstractNumId w:val="9"/>
  </w:num>
  <w:num w:numId="22" w16cid:durableId="1401291092">
    <w:abstractNumId w:val="24"/>
  </w:num>
  <w:num w:numId="23" w16cid:durableId="360907249">
    <w:abstractNumId w:val="23"/>
  </w:num>
  <w:num w:numId="24" w16cid:durableId="948004387">
    <w:abstractNumId w:val="16"/>
  </w:num>
  <w:num w:numId="25" w16cid:durableId="428353905">
    <w:abstractNumId w:val="39"/>
  </w:num>
  <w:num w:numId="26" w16cid:durableId="104815097">
    <w:abstractNumId w:val="6"/>
  </w:num>
  <w:num w:numId="27" w16cid:durableId="2143573747">
    <w:abstractNumId w:val="38"/>
  </w:num>
  <w:num w:numId="28" w16cid:durableId="1772357121">
    <w:abstractNumId w:val="28"/>
  </w:num>
  <w:num w:numId="29" w16cid:durableId="2052150775">
    <w:abstractNumId w:val="45"/>
  </w:num>
  <w:num w:numId="30" w16cid:durableId="951016074">
    <w:abstractNumId w:val="42"/>
  </w:num>
  <w:num w:numId="31" w16cid:durableId="545534307">
    <w:abstractNumId w:val="34"/>
  </w:num>
  <w:num w:numId="32" w16cid:durableId="1644576186">
    <w:abstractNumId w:val="29"/>
  </w:num>
  <w:num w:numId="33" w16cid:durableId="1457333280">
    <w:abstractNumId w:val="35"/>
  </w:num>
  <w:num w:numId="34" w16cid:durableId="709382342">
    <w:abstractNumId w:val="15"/>
  </w:num>
  <w:num w:numId="35" w16cid:durableId="2127113074">
    <w:abstractNumId w:val="8"/>
  </w:num>
  <w:num w:numId="36" w16cid:durableId="1667173754">
    <w:abstractNumId w:val="19"/>
  </w:num>
  <w:num w:numId="37" w16cid:durableId="868642005">
    <w:abstractNumId w:val="27"/>
  </w:num>
  <w:num w:numId="38" w16cid:durableId="1781686217">
    <w:abstractNumId w:val="44"/>
  </w:num>
  <w:num w:numId="39" w16cid:durableId="1600989974">
    <w:abstractNumId w:val="37"/>
  </w:num>
  <w:num w:numId="40" w16cid:durableId="818807146">
    <w:abstractNumId w:val="5"/>
  </w:num>
  <w:num w:numId="41" w16cid:durableId="2136170404">
    <w:abstractNumId w:val="3"/>
  </w:num>
  <w:num w:numId="42" w16cid:durableId="1441148978">
    <w:abstractNumId w:val="4"/>
  </w:num>
  <w:num w:numId="43" w16cid:durableId="811212126">
    <w:abstractNumId w:val="31"/>
  </w:num>
  <w:num w:numId="44" w16cid:durableId="1390155338">
    <w:abstractNumId w:val="18"/>
  </w:num>
  <w:num w:numId="45" w16cid:durableId="1013798258">
    <w:abstractNumId w:val="20"/>
  </w:num>
  <w:num w:numId="46" w16cid:durableId="945622471">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2F"/>
    <w:rsid w:val="00011E1D"/>
    <w:rsid w:val="0002132B"/>
    <w:rsid w:val="000231C6"/>
    <w:rsid w:val="00023817"/>
    <w:rsid w:val="0004313E"/>
    <w:rsid w:val="00047785"/>
    <w:rsid w:val="00050D3D"/>
    <w:rsid w:val="00075EBC"/>
    <w:rsid w:val="000924CC"/>
    <w:rsid w:val="000942B4"/>
    <w:rsid w:val="000A11D5"/>
    <w:rsid w:val="000A73A7"/>
    <w:rsid w:val="000B2A8A"/>
    <w:rsid w:val="000B3D19"/>
    <w:rsid w:val="000D2634"/>
    <w:rsid w:val="000D61E9"/>
    <w:rsid w:val="000E4463"/>
    <w:rsid w:val="000F5E48"/>
    <w:rsid w:val="001142CC"/>
    <w:rsid w:val="00117B9F"/>
    <w:rsid w:val="00122105"/>
    <w:rsid w:val="00126E1A"/>
    <w:rsid w:val="00130337"/>
    <w:rsid w:val="00157273"/>
    <w:rsid w:val="00157CD2"/>
    <w:rsid w:val="00161B3E"/>
    <w:rsid w:val="001620CA"/>
    <w:rsid w:val="001A3310"/>
    <w:rsid w:val="001A5BF9"/>
    <w:rsid w:val="001F5003"/>
    <w:rsid w:val="00224639"/>
    <w:rsid w:val="002314F0"/>
    <w:rsid w:val="00246D82"/>
    <w:rsid w:val="00247C5E"/>
    <w:rsid w:val="00261029"/>
    <w:rsid w:val="00262521"/>
    <w:rsid w:val="00286F01"/>
    <w:rsid w:val="002E4AAE"/>
    <w:rsid w:val="002F4654"/>
    <w:rsid w:val="00302158"/>
    <w:rsid w:val="003101E5"/>
    <w:rsid w:val="00351F1E"/>
    <w:rsid w:val="003558BE"/>
    <w:rsid w:val="00367622"/>
    <w:rsid w:val="00370EA1"/>
    <w:rsid w:val="0038391D"/>
    <w:rsid w:val="00391178"/>
    <w:rsid w:val="00392EDD"/>
    <w:rsid w:val="00393D13"/>
    <w:rsid w:val="00395223"/>
    <w:rsid w:val="003974D7"/>
    <w:rsid w:val="003C3711"/>
    <w:rsid w:val="003C7760"/>
    <w:rsid w:val="003D4D4C"/>
    <w:rsid w:val="003E6DCF"/>
    <w:rsid w:val="003F4161"/>
    <w:rsid w:val="00405957"/>
    <w:rsid w:val="00406C7F"/>
    <w:rsid w:val="00414073"/>
    <w:rsid w:val="00447CDB"/>
    <w:rsid w:val="004555EC"/>
    <w:rsid w:val="00467637"/>
    <w:rsid w:val="004768B0"/>
    <w:rsid w:val="00484F2B"/>
    <w:rsid w:val="00490B17"/>
    <w:rsid w:val="004A117A"/>
    <w:rsid w:val="004A19C2"/>
    <w:rsid w:val="004A6D5D"/>
    <w:rsid w:val="004B60AA"/>
    <w:rsid w:val="004C6904"/>
    <w:rsid w:val="004D0886"/>
    <w:rsid w:val="004D3B16"/>
    <w:rsid w:val="004E2FD1"/>
    <w:rsid w:val="004E589E"/>
    <w:rsid w:val="004F1510"/>
    <w:rsid w:val="00513879"/>
    <w:rsid w:val="00515BA8"/>
    <w:rsid w:val="0051736B"/>
    <w:rsid w:val="005252E4"/>
    <w:rsid w:val="00527B3A"/>
    <w:rsid w:val="005366D8"/>
    <w:rsid w:val="0054111C"/>
    <w:rsid w:val="00562D2E"/>
    <w:rsid w:val="00574095"/>
    <w:rsid w:val="005764C4"/>
    <w:rsid w:val="005A1CCB"/>
    <w:rsid w:val="005B4D2C"/>
    <w:rsid w:val="005C7DC6"/>
    <w:rsid w:val="005D6179"/>
    <w:rsid w:val="005F1452"/>
    <w:rsid w:val="005F4CA6"/>
    <w:rsid w:val="005F55D1"/>
    <w:rsid w:val="00640780"/>
    <w:rsid w:val="00643558"/>
    <w:rsid w:val="006546CA"/>
    <w:rsid w:val="006A5022"/>
    <w:rsid w:val="006A5431"/>
    <w:rsid w:val="006B3761"/>
    <w:rsid w:val="006C0815"/>
    <w:rsid w:val="006D3306"/>
    <w:rsid w:val="006D6ADD"/>
    <w:rsid w:val="0070290E"/>
    <w:rsid w:val="00742EC7"/>
    <w:rsid w:val="0074340B"/>
    <w:rsid w:val="00767CD4"/>
    <w:rsid w:val="00776154"/>
    <w:rsid w:val="0078682E"/>
    <w:rsid w:val="007B717B"/>
    <w:rsid w:val="007C6B49"/>
    <w:rsid w:val="007D7B32"/>
    <w:rsid w:val="007E6DFA"/>
    <w:rsid w:val="00814251"/>
    <w:rsid w:val="0083365D"/>
    <w:rsid w:val="0083726E"/>
    <w:rsid w:val="0084148E"/>
    <w:rsid w:val="0084198B"/>
    <w:rsid w:val="008468D8"/>
    <w:rsid w:val="00887423"/>
    <w:rsid w:val="00894CEC"/>
    <w:rsid w:val="008958F6"/>
    <w:rsid w:val="008A6387"/>
    <w:rsid w:val="008C0156"/>
    <w:rsid w:val="008C7D1D"/>
    <w:rsid w:val="008D0C8F"/>
    <w:rsid w:val="0090506D"/>
    <w:rsid w:val="00940433"/>
    <w:rsid w:val="00961F87"/>
    <w:rsid w:val="009669C7"/>
    <w:rsid w:val="009739BA"/>
    <w:rsid w:val="00983E42"/>
    <w:rsid w:val="00986696"/>
    <w:rsid w:val="00997A09"/>
    <w:rsid w:val="009B7132"/>
    <w:rsid w:val="009C17B6"/>
    <w:rsid w:val="009E468A"/>
    <w:rsid w:val="00A1050D"/>
    <w:rsid w:val="00A10C5A"/>
    <w:rsid w:val="00A1313C"/>
    <w:rsid w:val="00A16860"/>
    <w:rsid w:val="00A202E8"/>
    <w:rsid w:val="00A207CA"/>
    <w:rsid w:val="00A227AE"/>
    <w:rsid w:val="00A24C14"/>
    <w:rsid w:val="00A3421D"/>
    <w:rsid w:val="00A42960"/>
    <w:rsid w:val="00A52EBE"/>
    <w:rsid w:val="00A53D7A"/>
    <w:rsid w:val="00A61734"/>
    <w:rsid w:val="00A62EE6"/>
    <w:rsid w:val="00A70642"/>
    <w:rsid w:val="00A72476"/>
    <w:rsid w:val="00A922AE"/>
    <w:rsid w:val="00A94600"/>
    <w:rsid w:val="00AA1B69"/>
    <w:rsid w:val="00AB5E1A"/>
    <w:rsid w:val="00AC6E58"/>
    <w:rsid w:val="00AD7368"/>
    <w:rsid w:val="00AE4594"/>
    <w:rsid w:val="00AF1927"/>
    <w:rsid w:val="00B025CB"/>
    <w:rsid w:val="00B10C82"/>
    <w:rsid w:val="00B1722E"/>
    <w:rsid w:val="00B33261"/>
    <w:rsid w:val="00B3593F"/>
    <w:rsid w:val="00B635B3"/>
    <w:rsid w:val="00B87226"/>
    <w:rsid w:val="00B918D7"/>
    <w:rsid w:val="00B92E4A"/>
    <w:rsid w:val="00BA3CAC"/>
    <w:rsid w:val="00BB32AC"/>
    <w:rsid w:val="00BD5D91"/>
    <w:rsid w:val="00BF5102"/>
    <w:rsid w:val="00C03076"/>
    <w:rsid w:val="00C21861"/>
    <w:rsid w:val="00C32FF6"/>
    <w:rsid w:val="00C46730"/>
    <w:rsid w:val="00C53B88"/>
    <w:rsid w:val="00C62A49"/>
    <w:rsid w:val="00C6467D"/>
    <w:rsid w:val="00C73118"/>
    <w:rsid w:val="00C8197B"/>
    <w:rsid w:val="00C971BB"/>
    <w:rsid w:val="00CA79D0"/>
    <w:rsid w:val="00CB1303"/>
    <w:rsid w:val="00CD75E5"/>
    <w:rsid w:val="00CF0E5F"/>
    <w:rsid w:val="00CF1F5E"/>
    <w:rsid w:val="00CF68BF"/>
    <w:rsid w:val="00CF7CAF"/>
    <w:rsid w:val="00D0192B"/>
    <w:rsid w:val="00D02FF3"/>
    <w:rsid w:val="00D053ED"/>
    <w:rsid w:val="00D3142D"/>
    <w:rsid w:val="00D405FB"/>
    <w:rsid w:val="00D452F0"/>
    <w:rsid w:val="00D5123D"/>
    <w:rsid w:val="00D70FF7"/>
    <w:rsid w:val="00DA1A24"/>
    <w:rsid w:val="00DB43CD"/>
    <w:rsid w:val="00DC612F"/>
    <w:rsid w:val="00DD3452"/>
    <w:rsid w:val="00DD5263"/>
    <w:rsid w:val="00DD7220"/>
    <w:rsid w:val="00DF2223"/>
    <w:rsid w:val="00DF38E8"/>
    <w:rsid w:val="00E0377D"/>
    <w:rsid w:val="00E04BB5"/>
    <w:rsid w:val="00E30C7E"/>
    <w:rsid w:val="00E42C33"/>
    <w:rsid w:val="00E525FC"/>
    <w:rsid w:val="00E61CAB"/>
    <w:rsid w:val="00E6354A"/>
    <w:rsid w:val="00E91D6B"/>
    <w:rsid w:val="00E91E42"/>
    <w:rsid w:val="00EB575F"/>
    <w:rsid w:val="00EC03BD"/>
    <w:rsid w:val="00EC6BF3"/>
    <w:rsid w:val="00ED0D46"/>
    <w:rsid w:val="00EF1A52"/>
    <w:rsid w:val="00F325B2"/>
    <w:rsid w:val="00F363D6"/>
    <w:rsid w:val="00F93D7F"/>
    <w:rsid w:val="00F954FE"/>
    <w:rsid w:val="00FA4AC1"/>
    <w:rsid w:val="00FD7192"/>
    <w:rsid w:val="00FE2FE2"/>
    <w:rsid w:val="00FF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1380C875"/>
  <w15:chartTrackingRefBased/>
  <w15:docId w15:val="{F21C0871-7CBD-4498-9CC1-6DB2A170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BF9"/>
    <w:rPr>
      <w:rFonts w:ascii="Verdana" w:hAnsi="Verdana"/>
      <w:sz w:val="24"/>
      <w:szCs w:val="24"/>
      <w:lang w:eastAsia="en-US"/>
    </w:rPr>
  </w:style>
  <w:style w:type="paragraph" w:styleId="Heading1">
    <w:name w:val="heading 1"/>
    <w:basedOn w:val="Normal"/>
    <w:next w:val="Normal"/>
    <w:qFormat/>
    <w:rsid w:val="00DC612F"/>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
    <w:name w:val="Default"/>
    <w:rsid w:val="00DC612F"/>
    <w:pPr>
      <w:autoSpaceDE w:val="0"/>
      <w:autoSpaceDN w:val="0"/>
      <w:adjustRightInd w:val="0"/>
    </w:pPr>
    <w:rPr>
      <w:rFonts w:ascii="Bell MT" w:hAnsi="Bell MT"/>
      <w:color w:val="000000"/>
      <w:sz w:val="24"/>
      <w:szCs w:val="24"/>
      <w:lang w:val="en-US" w:eastAsia="en-US"/>
    </w:rPr>
  </w:style>
  <w:style w:type="paragraph" w:customStyle="1" w:styleId="CM62">
    <w:name w:val="CM62"/>
    <w:basedOn w:val="Default"/>
    <w:next w:val="Default"/>
    <w:rsid w:val="00DC612F"/>
    <w:pPr>
      <w:spacing w:after="158"/>
    </w:pPr>
    <w:rPr>
      <w:color w:val="auto"/>
      <w:sz w:val="20"/>
    </w:rPr>
  </w:style>
  <w:style w:type="paragraph" w:customStyle="1" w:styleId="N3">
    <w:name w:val="N3"/>
    <w:basedOn w:val="Default"/>
    <w:next w:val="Default"/>
    <w:rsid w:val="00DC612F"/>
    <w:pPr>
      <w:spacing w:before="80"/>
    </w:pPr>
    <w:rPr>
      <w:rFonts w:ascii="Times New Roman" w:hAnsi="Times New Roman"/>
      <w:color w:val="auto"/>
    </w:rPr>
  </w:style>
  <w:style w:type="character" w:styleId="Hyperlink">
    <w:name w:val="Hyperlink"/>
    <w:rsid w:val="00DC612F"/>
    <w:rPr>
      <w:color w:val="0000FF"/>
      <w:u w:val="single"/>
    </w:rPr>
  </w:style>
  <w:style w:type="paragraph" w:customStyle="1" w:styleId="N4">
    <w:name w:val="N4"/>
    <w:basedOn w:val="Default"/>
    <w:next w:val="Default"/>
    <w:rsid w:val="00DC612F"/>
    <w:pPr>
      <w:spacing w:before="80"/>
    </w:pPr>
    <w:rPr>
      <w:rFonts w:ascii="Times New Roman" w:hAnsi="Times New Roman"/>
      <w:color w:val="auto"/>
    </w:rPr>
  </w:style>
  <w:style w:type="paragraph" w:customStyle="1" w:styleId="N5">
    <w:name w:val="N5"/>
    <w:basedOn w:val="Default"/>
    <w:next w:val="Default"/>
    <w:rsid w:val="00DC612F"/>
    <w:pPr>
      <w:spacing w:before="80"/>
    </w:pPr>
    <w:rPr>
      <w:rFonts w:ascii="Times New Roman" w:hAnsi="Times New Roman"/>
      <w:color w:val="auto"/>
    </w:rPr>
  </w:style>
  <w:style w:type="paragraph" w:customStyle="1" w:styleId="N2">
    <w:name w:val="N2"/>
    <w:basedOn w:val="Default"/>
    <w:next w:val="Default"/>
    <w:rsid w:val="00DC612F"/>
    <w:pPr>
      <w:spacing w:before="80"/>
    </w:pPr>
    <w:rPr>
      <w:rFonts w:ascii="Times New Roman" w:hAnsi="Times New Roman"/>
      <w:color w:val="auto"/>
    </w:rPr>
  </w:style>
  <w:style w:type="paragraph" w:styleId="Footer">
    <w:name w:val="footer"/>
    <w:basedOn w:val="Normal"/>
    <w:rsid w:val="00DC612F"/>
    <w:pPr>
      <w:tabs>
        <w:tab w:val="center" w:pos="4153"/>
        <w:tab w:val="right" w:pos="8306"/>
      </w:tabs>
    </w:pPr>
  </w:style>
  <w:style w:type="character" w:styleId="PageNumber">
    <w:name w:val="page number"/>
    <w:basedOn w:val="DefaultParagraphFont"/>
    <w:rsid w:val="00DC612F"/>
  </w:style>
  <w:style w:type="paragraph" w:styleId="BalloonText">
    <w:name w:val="Balloon Text"/>
    <w:basedOn w:val="Normal"/>
    <w:semiHidden/>
    <w:rsid w:val="00DC612F"/>
    <w:rPr>
      <w:rFonts w:ascii="Tahoma" w:hAnsi="Tahoma" w:cs="Tahoma"/>
      <w:sz w:val="16"/>
      <w:szCs w:val="16"/>
    </w:rPr>
  </w:style>
  <w:style w:type="character" w:styleId="CommentReference">
    <w:name w:val="annotation reference"/>
    <w:semiHidden/>
    <w:rsid w:val="00DC612F"/>
    <w:rPr>
      <w:sz w:val="16"/>
      <w:szCs w:val="16"/>
    </w:rPr>
  </w:style>
  <w:style w:type="paragraph" w:styleId="CommentText">
    <w:name w:val="annotation text"/>
    <w:basedOn w:val="Normal"/>
    <w:semiHidden/>
    <w:rsid w:val="00DC612F"/>
    <w:rPr>
      <w:sz w:val="20"/>
      <w:szCs w:val="20"/>
    </w:rPr>
  </w:style>
  <w:style w:type="character" w:styleId="FollowedHyperlink">
    <w:name w:val="FollowedHyperlink"/>
    <w:rsid w:val="00DC612F"/>
    <w:rPr>
      <w:color w:val="800080"/>
      <w:u w:val="single"/>
    </w:rPr>
  </w:style>
  <w:style w:type="paragraph" w:customStyle="1" w:styleId="numbpara1">
    <w:name w:val="numbpara1"/>
    <w:basedOn w:val="BodyTextIndent"/>
    <w:rsid w:val="00DC612F"/>
    <w:pPr>
      <w:spacing w:after="0"/>
      <w:ind w:left="851" w:hanging="851"/>
      <w:jc w:val="both"/>
    </w:pPr>
    <w:rPr>
      <w:rFonts w:ascii="Arial" w:hAnsi="Arial"/>
      <w:szCs w:val="20"/>
    </w:rPr>
  </w:style>
  <w:style w:type="paragraph" w:styleId="BodyTextIndent">
    <w:name w:val="Body Text Indent"/>
    <w:basedOn w:val="Normal"/>
    <w:rsid w:val="00DC612F"/>
    <w:pPr>
      <w:spacing w:after="120"/>
      <w:ind w:left="283"/>
    </w:pPr>
  </w:style>
  <w:style w:type="paragraph" w:styleId="Header">
    <w:name w:val="header"/>
    <w:basedOn w:val="Normal"/>
    <w:link w:val="HeaderChar"/>
    <w:rsid w:val="00DC612F"/>
    <w:pPr>
      <w:tabs>
        <w:tab w:val="center" w:pos="4320"/>
        <w:tab w:val="right" w:pos="8640"/>
      </w:tabs>
    </w:pPr>
    <w:rPr>
      <w:rFonts w:ascii="Times New Roman" w:hAnsi="Times New Roman"/>
      <w:sz w:val="20"/>
      <w:szCs w:val="20"/>
    </w:rPr>
  </w:style>
  <w:style w:type="character" w:styleId="Strong">
    <w:name w:val="Strong"/>
    <w:qFormat/>
    <w:rsid w:val="00DC612F"/>
    <w:rPr>
      <w:b/>
      <w:bCs/>
    </w:rPr>
  </w:style>
  <w:style w:type="paragraph" w:styleId="Title">
    <w:name w:val="Title"/>
    <w:qFormat/>
    <w:rsid w:val="00BF5102"/>
    <w:pPr>
      <w:spacing w:line="307" w:lineRule="auto"/>
    </w:pPr>
    <w:rPr>
      <w:rFonts w:ascii="Gill Sans MT" w:hAnsi="Gill Sans MT"/>
      <w:color w:val="000000"/>
      <w:kern w:val="28"/>
      <w:sz w:val="114"/>
      <w:szCs w:val="96"/>
    </w:rPr>
  </w:style>
  <w:style w:type="character" w:customStyle="1" w:styleId="HeaderChar">
    <w:name w:val="Header Char"/>
    <w:link w:val="Header"/>
    <w:rsid w:val="008C0156"/>
    <w:rPr>
      <w:lang w:eastAsia="en-US"/>
    </w:rPr>
  </w:style>
  <w:style w:type="character" w:styleId="UnresolvedMention">
    <w:name w:val="Unresolved Mention"/>
    <w:uiPriority w:val="99"/>
    <w:semiHidden/>
    <w:unhideWhenUsed/>
    <w:rsid w:val="007D7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64485">
      <w:bodyDiv w:val="1"/>
      <w:marLeft w:val="0"/>
      <w:marRight w:val="0"/>
      <w:marTop w:val="0"/>
      <w:marBottom w:val="0"/>
      <w:divBdr>
        <w:top w:val="none" w:sz="0" w:space="0" w:color="auto"/>
        <w:left w:val="none" w:sz="0" w:space="0" w:color="auto"/>
        <w:bottom w:val="none" w:sz="0" w:space="0" w:color="auto"/>
        <w:right w:val="none" w:sz="0" w:space="0" w:color="auto"/>
      </w:divBdr>
    </w:div>
    <w:div w:id="331032257">
      <w:bodyDiv w:val="1"/>
      <w:marLeft w:val="0"/>
      <w:marRight w:val="0"/>
      <w:marTop w:val="0"/>
      <w:marBottom w:val="0"/>
      <w:divBdr>
        <w:top w:val="none" w:sz="0" w:space="0" w:color="auto"/>
        <w:left w:val="none" w:sz="0" w:space="0" w:color="auto"/>
        <w:bottom w:val="none" w:sz="0" w:space="0" w:color="auto"/>
        <w:right w:val="none" w:sz="0" w:space="0" w:color="auto"/>
      </w:divBdr>
    </w:div>
    <w:div w:id="423649309">
      <w:bodyDiv w:val="1"/>
      <w:marLeft w:val="0"/>
      <w:marRight w:val="0"/>
      <w:marTop w:val="0"/>
      <w:marBottom w:val="0"/>
      <w:divBdr>
        <w:top w:val="none" w:sz="0" w:space="0" w:color="auto"/>
        <w:left w:val="none" w:sz="0" w:space="0" w:color="auto"/>
        <w:bottom w:val="none" w:sz="0" w:space="0" w:color="auto"/>
        <w:right w:val="none" w:sz="0" w:space="0" w:color="auto"/>
      </w:divBdr>
      <w:divsChild>
        <w:div w:id="159976169">
          <w:marLeft w:val="0"/>
          <w:marRight w:val="0"/>
          <w:marTop w:val="0"/>
          <w:marBottom w:val="0"/>
          <w:divBdr>
            <w:top w:val="none" w:sz="0" w:space="0" w:color="auto"/>
            <w:left w:val="none" w:sz="0" w:space="0" w:color="auto"/>
            <w:bottom w:val="none" w:sz="0" w:space="0" w:color="auto"/>
            <w:right w:val="none" w:sz="0" w:space="0" w:color="auto"/>
          </w:divBdr>
          <w:divsChild>
            <w:div w:id="124473005">
              <w:marLeft w:val="0"/>
              <w:marRight w:val="0"/>
              <w:marTop w:val="0"/>
              <w:marBottom w:val="0"/>
              <w:divBdr>
                <w:top w:val="none" w:sz="0" w:space="0" w:color="auto"/>
                <w:left w:val="none" w:sz="0" w:space="0" w:color="auto"/>
                <w:bottom w:val="none" w:sz="0" w:space="0" w:color="auto"/>
                <w:right w:val="none" w:sz="0" w:space="0" w:color="auto"/>
              </w:divBdr>
            </w:div>
            <w:div w:id="252277815">
              <w:marLeft w:val="0"/>
              <w:marRight w:val="0"/>
              <w:marTop w:val="0"/>
              <w:marBottom w:val="0"/>
              <w:divBdr>
                <w:top w:val="none" w:sz="0" w:space="0" w:color="auto"/>
                <w:left w:val="none" w:sz="0" w:space="0" w:color="auto"/>
                <w:bottom w:val="none" w:sz="0" w:space="0" w:color="auto"/>
                <w:right w:val="none" w:sz="0" w:space="0" w:color="auto"/>
              </w:divBdr>
            </w:div>
            <w:div w:id="254022112">
              <w:marLeft w:val="0"/>
              <w:marRight w:val="0"/>
              <w:marTop w:val="0"/>
              <w:marBottom w:val="0"/>
              <w:divBdr>
                <w:top w:val="none" w:sz="0" w:space="0" w:color="auto"/>
                <w:left w:val="none" w:sz="0" w:space="0" w:color="auto"/>
                <w:bottom w:val="none" w:sz="0" w:space="0" w:color="auto"/>
                <w:right w:val="none" w:sz="0" w:space="0" w:color="auto"/>
              </w:divBdr>
            </w:div>
            <w:div w:id="303856688">
              <w:marLeft w:val="0"/>
              <w:marRight w:val="0"/>
              <w:marTop w:val="0"/>
              <w:marBottom w:val="0"/>
              <w:divBdr>
                <w:top w:val="none" w:sz="0" w:space="0" w:color="auto"/>
                <w:left w:val="none" w:sz="0" w:space="0" w:color="auto"/>
                <w:bottom w:val="none" w:sz="0" w:space="0" w:color="auto"/>
                <w:right w:val="none" w:sz="0" w:space="0" w:color="auto"/>
              </w:divBdr>
            </w:div>
            <w:div w:id="329335960">
              <w:marLeft w:val="0"/>
              <w:marRight w:val="0"/>
              <w:marTop w:val="0"/>
              <w:marBottom w:val="0"/>
              <w:divBdr>
                <w:top w:val="none" w:sz="0" w:space="0" w:color="auto"/>
                <w:left w:val="none" w:sz="0" w:space="0" w:color="auto"/>
                <w:bottom w:val="none" w:sz="0" w:space="0" w:color="auto"/>
                <w:right w:val="none" w:sz="0" w:space="0" w:color="auto"/>
              </w:divBdr>
            </w:div>
            <w:div w:id="455216943">
              <w:marLeft w:val="0"/>
              <w:marRight w:val="0"/>
              <w:marTop w:val="0"/>
              <w:marBottom w:val="0"/>
              <w:divBdr>
                <w:top w:val="none" w:sz="0" w:space="0" w:color="auto"/>
                <w:left w:val="none" w:sz="0" w:space="0" w:color="auto"/>
                <w:bottom w:val="none" w:sz="0" w:space="0" w:color="auto"/>
                <w:right w:val="none" w:sz="0" w:space="0" w:color="auto"/>
              </w:divBdr>
            </w:div>
            <w:div w:id="459341869">
              <w:marLeft w:val="0"/>
              <w:marRight w:val="0"/>
              <w:marTop w:val="0"/>
              <w:marBottom w:val="0"/>
              <w:divBdr>
                <w:top w:val="none" w:sz="0" w:space="0" w:color="auto"/>
                <w:left w:val="none" w:sz="0" w:space="0" w:color="auto"/>
                <w:bottom w:val="none" w:sz="0" w:space="0" w:color="auto"/>
                <w:right w:val="none" w:sz="0" w:space="0" w:color="auto"/>
              </w:divBdr>
            </w:div>
            <w:div w:id="894514343">
              <w:marLeft w:val="0"/>
              <w:marRight w:val="0"/>
              <w:marTop w:val="0"/>
              <w:marBottom w:val="0"/>
              <w:divBdr>
                <w:top w:val="none" w:sz="0" w:space="0" w:color="auto"/>
                <w:left w:val="none" w:sz="0" w:space="0" w:color="auto"/>
                <w:bottom w:val="none" w:sz="0" w:space="0" w:color="auto"/>
                <w:right w:val="none" w:sz="0" w:space="0" w:color="auto"/>
              </w:divBdr>
            </w:div>
            <w:div w:id="1372801296">
              <w:marLeft w:val="0"/>
              <w:marRight w:val="0"/>
              <w:marTop w:val="0"/>
              <w:marBottom w:val="0"/>
              <w:divBdr>
                <w:top w:val="none" w:sz="0" w:space="0" w:color="auto"/>
                <w:left w:val="none" w:sz="0" w:space="0" w:color="auto"/>
                <w:bottom w:val="none" w:sz="0" w:space="0" w:color="auto"/>
                <w:right w:val="none" w:sz="0" w:space="0" w:color="auto"/>
              </w:divBdr>
            </w:div>
            <w:div w:id="1497921031">
              <w:marLeft w:val="0"/>
              <w:marRight w:val="0"/>
              <w:marTop w:val="0"/>
              <w:marBottom w:val="0"/>
              <w:divBdr>
                <w:top w:val="none" w:sz="0" w:space="0" w:color="auto"/>
                <w:left w:val="none" w:sz="0" w:space="0" w:color="auto"/>
                <w:bottom w:val="none" w:sz="0" w:space="0" w:color="auto"/>
                <w:right w:val="none" w:sz="0" w:space="0" w:color="auto"/>
              </w:divBdr>
            </w:div>
            <w:div w:id="1636258034">
              <w:marLeft w:val="0"/>
              <w:marRight w:val="0"/>
              <w:marTop w:val="0"/>
              <w:marBottom w:val="0"/>
              <w:divBdr>
                <w:top w:val="none" w:sz="0" w:space="0" w:color="auto"/>
                <w:left w:val="none" w:sz="0" w:space="0" w:color="auto"/>
                <w:bottom w:val="none" w:sz="0" w:space="0" w:color="auto"/>
                <w:right w:val="none" w:sz="0" w:space="0" w:color="auto"/>
              </w:divBdr>
            </w:div>
            <w:div w:id="1653175048">
              <w:marLeft w:val="0"/>
              <w:marRight w:val="0"/>
              <w:marTop w:val="0"/>
              <w:marBottom w:val="0"/>
              <w:divBdr>
                <w:top w:val="none" w:sz="0" w:space="0" w:color="auto"/>
                <w:left w:val="none" w:sz="0" w:space="0" w:color="auto"/>
                <w:bottom w:val="none" w:sz="0" w:space="0" w:color="auto"/>
                <w:right w:val="none" w:sz="0" w:space="0" w:color="auto"/>
              </w:divBdr>
            </w:div>
            <w:div w:id="1863277436">
              <w:marLeft w:val="0"/>
              <w:marRight w:val="0"/>
              <w:marTop w:val="0"/>
              <w:marBottom w:val="0"/>
              <w:divBdr>
                <w:top w:val="none" w:sz="0" w:space="0" w:color="auto"/>
                <w:left w:val="none" w:sz="0" w:space="0" w:color="auto"/>
                <w:bottom w:val="none" w:sz="0" w:space="0" w:color="auto"/>
                <w:right w:val="none" w:sz="0" w:space="0" w:color="auto"/>
              </w:divBdr>
            </w:div>
            <w:div w:id="20713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7780">
      <w:bodyDiv w:val="1"/>
      <w:marLeft w:val="0"/>
      <w:marRight w:val="0"/>
      <w:marTop w:val="0"/>
      <w:marBottom w:val="0"/>
      <w:divBdr>
        <w:top w:val="none" w:sz="0" w:space="0" w:color="auto"/>
        <w:left w:val="none" w:sz="0" w:space="0" w:color="auto"/>
        <w:bottom w:val="none" w:sz="0" w:space="0" w:color="auto"/>
        <w:right w:val="none" w:sz="0" w:space="0" w:color="auto"/>
      </w:divBdr>
      <w:divsChild>
        <w:div w:id="1408653053">
          <w:marLeft w:val="0"/>
          <w:marRight w:val="0"/>
          <w:marTop w:val="0"/>
          <w:marBottom w:val="0"/>
          <w:divBdr>
            <w:top w:val="none" w:sz="0" w:space="0" w:color="auto"/>
            <w:left w:val="none" w:sz="0" w:space="0" w:color="auto"/>
            <w:bottom w:val="none" w:sz="0" w:space="0" w:color="auto"/>
            <w:right w:val="none" w:sz="0" w:space="0" w:color="auto"/>
          </w:divBdr>
          <w:divsChild>
            <w:div w:id="63845188">
              <w:marLeft w:val="0"/>
              <w:marRight w:val="0"/>
              <w:marTop w:val="0"/>
              <w:marBottom w:val="0"/>
              <w:divBdr>
                <w:top w:val="none" w:sz="0" w:space="0" w:color="auto"/>
                <w:left w:val="none" w:sz="0" w:space="0" w:color="auto"/>
                <w:bottom w:val="none" w:sz="0" w:space="0" w:color="auto"/>
                <w:right w:val="none" w:sz="0" w:space="0" w:color="auto"/>
              </w:divBdr>
              <w:divsChild>
                <w:div w:id="269557055">
                  <w:marLeft w:val="0"/>
                  <w:marRight w:val="0"/>
                  <w:marTop w:val="0"/>
                  <w:marBottom w:val="0"/>
                  <w:divBdr>
                    <w:top w:val="none" w:sz="0" w:space="0" w:color="auto"/>
                    <w:left w:val="none" w:sz="0" w:space="0" w:color="auto"/>
                    <w:bottom w:val="none" w:sz="0" w:space="0" w:color="auto"/>
                    <w:right w:val="none" w:sz="0" w:space="0" w:color="auto"/>
                  </w:divBdr>
                  <w:divsChild>
                    <w:div w:id="12361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27595">
      <w:bodyDiv w:val="1"/>
      <w:marLeft w:val="0"/>
      <w:marRight w:val="0"/>
      <w:marTop w:val="0"/>
      <w:marBottom w:val="0"/>
      <w:divBdr>
        <w:top w:val="none" w:sz="0" w:space="0" w:color="auto"/>
        <w:left w:val="none" w:sz="0" w:space="0" w:color="auto"/>
        <w:bottom w:val="none" w:sz="0" w:space="0" w:color="auto"/>
        <w:right w:val="none" w:sz="0" w:space="0" w:color="auto"/>
      </w:divBdr>
    </w:div>
    <w:div w:id="1385376514">
      <w:bodyDiv w:val="1"/>
      <w:marLeft w:val="0"/>
      <w:marRight w:val="0"/>
      <w:marTop w:val="0"/>
      <w:marBottom w:val="0"/>
      <w:divBdr>
        <w:top w:val="none" w:sz="0" w:space="0" w:color="auto"/>
        <w:left w:val="none" w:sz="0" w:space="0" w:color="auto"/>
        <w:bottom w:val="none" w:sz="0" w:space="0" w:color="auto"/>
        <w:right w:val="none" w:sz="0" w:space="0" w:color="auto"/>
      </w:divBdr>
      <w:divsChild>
        <w:div w:id="21323589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www.nottinghamcity.gov.uk/" TargetMode="External"/><Relationship Id="rId18" Type="http://schemas.openxmlformats.org/officeDocument/2006/relationships/hyperlink" Target="mailto:safety.enforcement@nottinghamcity.gov.uk" TargetMode="External"/><Relationship Id="rId26" Type="http://schemas.openxmlformats.org/officeDocument/2006/relationships/hyperlink" Target="https://www.nottinghamcity.gov.uk/information-for-residents/children-and-families/safeguarding/safeguarding-children-partnership/" TargetMode="External"/><Relationship Id="rId3" Type="http://schemas.openxmlformats.org/officeDocument/2006/relationships/styles" Target="styles.xml"/><Relationship Id="rId21" Type="http://schemas.openxmlformats.org/officeDocument/2006/relationships/hyperlink" Target="mailto:pollution.control@nottinghamcity.gov.u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e" TargetMode="External"/><Relationship Id="rId17" Type="http://schemas.openxmlformats.org/officeDocument/2006/relationships/hyperlink" Target="http://www.homeoffice.gov.uk/" TargetMode="External"/><Relationship Id="rId25" Type="http://schemas.openxmlformats.org/officeDocument/2006/relationships/hyperlink" Target="http://www.hse.gov.u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egislation.gov.uk/" TargetMode="External"/><Relationship Id="rId20" Type="http://schemas.openxmlformats.org/officeDocument/2006/relationships/hyperlink" Target="https://www.nottinghamcity.gov.uk/information-for-business/business-information-and-support/health-and-safety/" TargetMode="External"/><Relationship Id="rId29" Type="http://schemas.openxmlformats.org/officeDocument/2006/relationships/hyperlink" Target="https://www.gov.uk/government/organisations/maritime-and-coastguard-agen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fety.enforcement@nottinghamcity.gov.uk" TargetMode="External"/><Relationship Id="rId24" Type="http://schemas.openxmlformats.org/officeDocument/2006/relationships/hyperlink" Target="mailto:fireprotectioncity@notts-fire.gov.uk"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ulture.gov.uk/" TargetMode="External"/><Relationship Id="rId23" Type="http://schemas.openxmlformats.org/officeDocument/2006/relationships/hyperlink" Target="mailto:licensingadmin@notts.police.uk" TargetMode="External"/><Relationship Id="rId28" Type="http://schemas.openxmlformats.org/officeDocument/2006/relationships/hyperlink" Target="https://www.nottinghamcity.gov.uk/information-for-business/business-information-and-support/trading-standards/" TargetMode="External"/><Relationship Id="rId10" Type="http://schemas.openxmlformats.org/officeDocument/2006/relationships/hyperlink" Target="mailto:safety.enforcement@nottinghamcity.gov.uk" TargetMode="External"/><Relationship Id="rId19" Type="http://schemas.openxmlformats.org/officeDocument/2006/relationships/hyperlink" Target="https://www.nottinghamcity.gov.uk/information-for-business/business-information-and-support/food-hygiene-and-safety/registering-your-food-busines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fety.enforcement@nottinghamcity.gov.uk" TargetMode="External"/><Relationship Id="rId14" Type="http://schemas.openxmlformats.org/officeDocument/2006/relationships/hyperlink" Target="https://www.nottinghamcity.gov.uk/information-for-business/business-information-and-support/business-and-trading-licences-and-permits/alcohol-and-premises-licences/statement-of-licensing-policy/" TargetMode="External"/><Relationship Id="rId22" Type="http://schemas.openxmlformats.org/officeDocument/2006/relationships/hyperlink" Target="https://www.nottinghamcity.gov.uk/information-for-residents/community/environmental-health-and-public-protection/pollution-and-nuisances/" TargetMode="External"/><Relationship Id="rId27" Type="http://schemas.openxmlformats.org/officeDocument/2006/relationships/hyperlink" Target="https://www.nottinghamcity.gov.uk/information-for-business/planning-and-building-control/planning-applications/" TargetMode="External"/><Relationship Id="rId30" Type="http://schemas.openxmlformats.org/officeDocument/2006/relationships/hyperlink" Target="http://www.environment-agency.gov.u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E789F-91F0-456C-878C-973D2AD91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3496</Words>
  <Characters>19930</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GUIDANCE FOR APPLICANTS                 </vt:lpstr>
    </vt:vector>
  </TitlesOfParts>
  <Company>Nottingham City Council</Company>
  <LinksUpToDate>false</LinksUpToDate>
  <CharactersWithSpaces>23380</CharactersWithSpaces>
  <SharedDoc>false</SharedDoc>
  <HLinks>
    <vt:vector size="132" baseType="variant">
      <vt:variant>
        <vt:i4>5636098</vt:i4>
      </vt:variant>
      <vt:variant>
        <vt:i4>63</vt:i4>
      </vt:variant>
      <vt:variant>
        <vt:i4>0</vt:i4>
      </vt:variant>
      <vt:variant>
        <vt:i4>5</vt:i4>
      </vt:variant>
      <vt:variant>
        <vt:lpwstr>http://www.environment-agency.gov.uk/</vt:lpwstr>
      </vt:variant>
      <vt:variant>
        <vt:lpwstr/>
      </vt:variant>
      <vt:variant>
        <vt:i4>3342450</vt:i4>
      </vt:variant>
      <vt:variant>
        <vt:i4>60</vt:i4>
      </vt:variant>
      <vt:variant>
        <vt:i4>0</vt:i4>
      </vt:variant>
      <vt:variant>
        <vt:i4>5</vt:i4>
      </vt:variant>
      <vt:variant>
        <vt:lpwstr>https://www.gov.uk/government/organisations/maritime-and-coastguard-agency</vt:lpwstr>
      </vt:variant>
      <vt:variant>
        <vt:lpwstr/>
      </vt:variant>
      <vt:variant>
        <vt:i4>7602282</vt:i4>
      </vt:variant>
      <vt:variant>
        <vt:i4>57</vt:i4>
      </vt:variant>
      <vt:variant>
        <vt:i4>0</vt:i4>
      </vt:variant>
      <vt:variant>
        <vt:i4>5</vt:i4>
      </vt:variant>
      <vt:variant>
        <vt:lpwstr>https://www.nottinghamcity.gov.uk/information-for-business/business-information-and-support/trading-standards/</vt:lpwstr>
      </vt:variant>
      <vt:variant>
        <vt:lpwstr/>
      </vt:variant>
      <vt:variant>
        <vt:i4>2162790</vt:i4>
      </vt:variant>
      <vt:variant>
        <vt:i4>54</vt:i4>
      </vt:variant>
      <vt:variant>
        <vt:i4>0</vt:i4>
      </vt:variant>
      <vt:variant>
        <vt:i4>5</vt:i4>
      </vt:variant>
      <vt:variant>
        <vt:lpwstr>https://www.nottinghamcity.gov.uk/information-for-business/planning-and-building-control/planning-applications/</vt:lpwstr>
      </vt:variant>
      <vt:variant>
        <vt:lpwstr/>
      </vt:variant>
      <vt:variant>
        <vt:i4>6160465</vt:i4>
      </vt:variant>
      <vt:variant>
        <vt:i4>51</vt:i4>
      </vt:variant>
      <vt:variant>
        <vt:i4>0</vt:i4>
      </vt:variant>
      <vt:variant>
        <vt:i4>5</vt:i4>
      </vt:variant>
      <vt:variant>
        <vt:lpwstr>https://www.nottinghamcity.gov.uk/information-for-residents/children-and-families/safeguarding/safeguarding-children-partnership/</vt:lpwstr>
      </vt:variant>
      <vt:variant>
        <vt:lpwstr/>
      </vt:variant>
      <vt:variant>
        <vt:i4>7143463</vt:i4>
      </vt:variant>
      <vt:variant>
        <vt:i4>48</vt:i4>
      </vt:variant>
      <vt:variant>
        <vt:i4>0</vt:i4>
      </vt:variant>
      <vt:variant>
        <vt:i4>5</vt:i4>
      </vt:variant>
      <vt:variant>
        <vt:lpwstr>http://www.hse.gov.uk/</vt:lpwstr>
      </vt:variant>
      <vt:variant>
        <vt:lpwstr/>
      </vt:variant>
      <vt:variant>
        <vt:i4>1966118</vt:i4>
      </vt:variant>
      <vt:variant>
        <vt:i4>45</vt:i4>
      </vt:variant>
      <vt:variant>
        <vt:i4>0</vt:i4>
      </vt:variant>
      <vt:variant>
        <vt:i4>5</vt:i4>
      </vt:variant>
      <vt:variant>
        <vt:lpwstr>mailto:fireprotectioncity@notts-fire.gov.uk</vt:lpwstr>
      </vt:variant>
      <vt:variant>
        <vt:lpwstr/>
      </vt:variant>
      <vt:variant>
        <vt:i4>6488065</vt:i4>
      </vt:variant>
      <vt:variant>
        <vt:i4>42</vt:i4>
      </vt:variant>
      <vt:variant>
        <vt:i4>0</vt:i4>
      </vt:variant>
      <vt:variant>
        <vt:i4>5</vt:i4>
      </vt:variant>
      <vt:variant>
        <vt:lpwstr>mailto:licensingadmin@notts.police.uk</vt:lpwstr>
      </vt:variant>
      <vt:variant>
        <vt:lpwstr/>
      </vt:variant>
      <vt:variant>
        <vt:i4>1310740</vt:i4>
      </vt:variant>
      <vt:variant>
        <vt:i4>39</vt:i4>
      </vt:variant>
      <vt:variant>
        <vt:i4>0</vt:i4>
      </vt:variant>
      <vt:variant>
        <vt:i4>5</vt:i4>
      </vt:variant>
      <vt:variant>
        <vt:lpwstr>https://www.nottinghamcity.gov.uk/information-for-residents/community/environmental-health-and-public-protection/pollution-and-nuisances/</vt:lpwstr>
      </vt:variant>
      <vt:variant>
        <vt:lpwstr/>
      </vt:variant>
      <vt:variant>
        <vt:i4>7929932</vt:i4>
      </vt:variant>
      <vt:variant>
        <vt:i4>36</vt:i4>
      </vt:variant>
      <vt:variant>
        <vt:i4>0</vt:i4>
      </vt:variant>
      <vt:variant>
        <vt:i4>5</vt:i4>
      </vt:variant>
      <vt:variant>
        <vt:lpwstr>mailto:pollution.control@nottinghamcity.gov.uk</vt:lpwstr>
      </vt:variant>
      <vt:variant>
        <vt:lpwstr/>
      </vt:variant>
      <vt:variant>
        <vt:i4>3866728</vt:i4>
      </vt:variant>
      <vt:variant>
        <vt:i4>33</vt:i4>
      </vt:variant>
      <vt:variant>
        <vt:i4>0</vt:i4>
      </vt:variant>
      <vt:variant>
        <vt:i4>5</vt:i4>
      </vt:variant>
      <vt:variant>
        <vt:lpwstr>https://www.nottinghamcity.gov.uk/information-for-business/business-information-and-support/health-and-safety/</vt:lpwstr>
      </vt:variant>
      <vt:variant>
        <vt:lpwstr/>
      </vt:variant>
      <vt:variant>
        <vt:i4>2359396</vt:i4>
      </vt:variant>
      <vt:variant>
        <vt:i4>30</vt:i4>
      </vt:variant>
      <vt:variant>
        <vt:i4>0</vt:i4>
      </vt:variant>
      <vt:variant>
        <vt:i4>5</vt:i4>
      </vt:variant>
      <vt:variant>
        <vt:lpwstr>https://www.nottinghamcity.gov.uk/information-for-business/business-information-and-support/food-hygiene-and-safety/registering-your-food-business/</vt:lpwstr>
      </vt:variant>
      <vt:variant>
        <vt:lpwstr/>
      </vt:variant>
      <vt:variant>
        <vt:i4>524351</vt:i4>
      </vt:variant>
      <vt:variant>
        <vt:i4>27</vt:i4>
      </vt:variant>
      <vt:variant>
        <vt:i4>0</vt:i4>
      </vt:variant>
      <vt:variant>
        <vt:i4>5</vt:i4>
      </vt:variant>
      <vt:variant>
        <vt:lpwstr>mailto:safety.enforcement@nottinghamcity.gov.uk</vt:lpwstr>
      </vt:variant>
      <vt:variant>
        <vt:lpwstr/>
      </vt:variant>
      <vt:variant>
        <vt:i4>4194388</vt:i4>
      </vt:variant>
      <vt:variant>
        <vt:i4>24</vt:i4>
      </vt:variant>
      <vt:variant>
        <vt:i4>0</vt:i4>
      </vt:variant>
      <vt:variant>
        <vt:i4>5</vt:i4>
      </vt:variant>
      <vt:variant>
        <vt:lpwstr>http://www.homeoffice.gov.uk/</vt:lpwstr>
      </vt:variant>
      <vt:variant>
        <vt:lpwstr/>
      </vt:variant>
      <vt:variant>
        <vt:i4>8257583</vt:i4>
      </vt:variant>
      <vt:variant>
        <vt:i4>21</vt:i4>
      </vt:variant>
      <vt:variant>
        <vt:i4>0</vt:i4>
      </vt:variant>
      <vt:variant>
        <vt:i4>5</vt:i4>
      </vt:variant>
      <vt:variant>
        <vt:lpwstr>http://www.legislation.gov.uk/</vt:lpwstr>
      </vt:variant>
      <vt:variant>
        <vt:lpwstr/>
      </vt:variant>
      <vt:variant>
        <vt:i4>8323111</vt:i4>
      </vt:variant>
      <vt:variant>
        <vt:i4>18</vt:i4>
      </vt:variant>
      <vt:variant>
        <vt:i4>0</vt:i4>
      </vt:variant>
      <vt:variant>
        <vt:i4>5</vt:i4>
      </vt:variant>
      <vt:variant>
        <vt:lpwstr>http://www.culture.gov.uk/</vt:lpwstr>
      </vt:variant>
      <vt:variant>
        <vt:lpwstr/>
      </vt:variant>
      <vt:variant>
        <vt:i4>8192124</vt:i4>
      </vt:variant>
      <vt:variant>
        <vt:i4>15</vt:i4>
      </vt:variant>
      <vt:variant>
        <vt:i4>0</vt:i4>
      </vt:variant>
      <vt:variant>
        <vt:i4>5</vt:i4>
      </vt:variant>
      <vt:variant>
        <vt:lpwstr>https://www.nottinghamcity.gov.uk/information-for-business/business-information-and-support/business-and-trading-licences-and-permits/alcohol-and-premises-licences/statement-of-licensing-policy/</vt:lpwstr>
      </vt:variant>
      <vt:variant>
        <vt:lpwstr/>
      </vt:variant>
      <vt:variant>
        <vt:i4>6488102</vt:i4>
      </vt:variant>
      <vt:variant>
        <vt:i4>12</vt:i4>
      </vt:variant>
      <vt:variant>
        <vt:i4>0</vt:i4>
      </vt:variant>
      <vt:variant>
        <vt:i4>5</vt:i4>
      </vt:variant>
      <vt:variant>
        <vt:lpwstr>https://www.nottinghamcity.gov.uk/</vt:lpwstr>
      </vt:variant>
      <vt:variant>
        <vt:lpwstr/>
      </vt:variant>
      <vt:variant>
        <vt:i4>4784159</vt:i4>
      </vt:variant>
      <vt:variant>
        <vt:i4>9</vt:i4>
      </vt:variant>
      <vt:variant>
        <vt:i4>0</vt:i4>
      </vt:variant>
      <vt:variant>
        <vt:i4>5</vt:i4>
      </vt:variant>
      <vt:variant>
        <vt:lpwstr>http://(see/</vt:lpwstr>
      </vt:variant>
      <vt:variant>
        <vt:lpwstr/>
      </vt:variant>
      <vt:variant>
        <vt:i4>524351</vt:i4>
      </vt:variant>
      <vt:variant>
        <vt:i4>6</vt:i4>
      </vt:variant>
      <vt:variant>
        <vt:i4>0</vt:i4>
      </vt:variant>
      <vt:variant>
        <vt:i4>5</vt:i4>
      </vt:variant>
      <vt:variant>
        <vt:lpwstr>mailto:safety.enforcement@nottinghamcity.gov.uk</vt:lpwstr>
      </vt:variant>
      <vt:variant>
        <vt:lpwstr/>
      </vt:variant>
      <vt:variant>
        <vt:i4>524351</vt:i4>
      </vt:variant>
      <vt:variant>
        <vt:i4>3</vt:i4>
      </vt:variant>
      <vt:variant>
        <vt:i4>0</vt:i4>
      </vt:variant>
      <vt:variant>
        <vt:i4>5</vt:i4>
      </vt:variant>
      <vt:variant>
        <vt:lpwstr>mailto:safety.enforcement@nottinghamcity.gov.uk</vt:lpwstr>
      </vt:variant>
      <vt:variant>
        <vt:lpwstr/>
      </vt:variant>
      <vt:variant>
        <vt:i4>524351</vt:i4>
      </vt:variant>
      <vt:variant>
        <vt:i4>0</vt:i4>
      </vt:variant>
      <vt:variant>
        <vt:i4>0</vt:i4>
      </vt:variant>
      <vt:variant>
        <vt:i4>5</vt:i4>
      </vt:variant>
      <vt:variant>
        <vt:lpwstr>mailto:safety.enforcement@nottinghamcity.gov.uk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GUIDANCE FOR APPLICANTS                 </dc:title>
  <dc:subject/>
  <dc:creator>xp user</dc:creator>
  <cp:keywords/>
  <cp:lastModifiedBy>Lewis Tracy-Winson</cp:lastModifiedBy>
  <cp:revision>2</cp:revision>
  <cp:lastPrinted>2012-12-13T11:37:00Z</cp:lastPrinted>
  <dcterms:created xsi:type="dcterms:W3CDTF">2026-06-08T10:49:00Z</dcterms:created>
  <dcterms:modified xsi:type="dcterms:W3CDTF">2026-06-08T10:49:00Z</dcterms:modified>
</cp:coreProperties>
</file>