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B314" w14:textId="77777777" w:rsidR="00934BE4" w:rsidRPr="004251D7" w:rsidRDefault="00934BE4" w:rsidP="000E4EB9">
      <w:pPr>
        <w:spacing w:after="0" w:line="240" w:lineRule="auto"/>
        <w:rPr>
          <w:rFonts w:ascii="Arial" w:hAnsi="Arial" w:cs="Arial"/>
          <w:b/>
          <w:color w:val="808080" w:themeColor="background1" w:themeShade="80"/>
          <w:sz w:val="72"/>
          <w:szCs w:val="72"/>
        </w:rPr>
      </w:pPr>
    </w:p>
    <w:p w14:paraId="032C6804" w14:textId="77777777" w:rsidR="00934BE4" w:rsidRPr="004251D7" w:rsidRDefault="00934BE4" w:rsidP="000E4EB9">
      <w:pPr>
        <w:spacing w:after="0" w:line="240" w:lineRule="auto"/>
        <w:rPr>
          <w:rFonts w:ascii="Arial" w:hAnsi="Arial" w:cs="Arial"/>
          <w:b/>
          <w:color w:val="808080" w:themeColor="background1" w:themeShade="80"/>
          <w:sz w:val="72"/>
          <w:szCs w:val="72"/>
        </w:rPr>
      </w:pPr>
    </w:p>
    <w:p w14:paraId="47D8B5CA" w14:textId="77777777" w:rsidR="00934BE4" w:rsidRPr="004251D7" w:rsidRDefault="00934BE4" w:rsidP="000E4EB9">
      <w:pPr>
        <w:spacing w:after="0" w:line="240" w:lineRule="auto"/>
        <w:rPr>
          <w:rFonts w:ascii="Arial" w:hAnsi="Arial" w:cs="Arial"/>
          <w:b/>
          <w:color w:val="808080" w:themeColor="background1" w:themeShade="80"/>
          <w:sz w:val="72"/>
          <w:szCs w:val="72"/>
        </w:rPr>
      </w:pPr>
    </w:p>
    <w:p w14:paraId="5C91C3B5" w14:textId="599F1AEC" w:rsidR="00F131C6" w:rsidRPr="006067F9" w:rsidRDefault="00934BE4" w:rsidP="000E4EB9">
      <w:pPr>
        <w:spacing w:after="0" w:line="240" w:lineRule="auto"/>
        <w:rPr>
          <w:rFonts w:ascii="Arial" w:hAnsi="Arial" w:cs="Arial"/>
          <w:b/>
          <w:color w:val="808080" w:themeColor="background1" w:themeShade="80"/>
          <w:sz w:val="72"/>
          <w:szCs w:val="72"/>
        </w:rPr>
      </w:pPr>
      <w:r w:rsidRPr="006067F9">
        <w:rPr>
          <w:rFonts w:ascii="Arial" w:hAnsi="Arial" w:cs="Arial"/>
          <w:b/>
          <w:color w:val="808080" w:themeColor="background1" w:themeShade="80"/>
          <w:sz w:val="72"/>
          <w:szCs w:val="72"/>
        </w:rPr>
        <w:t>C</w:t>
      </w:r>
      <w:r w:rsidR="00F131C6" w:rsidRPr="006067F9">
        <w:rPr>
          <w:rFonts w:ascii="Arial" w:hAnsi="Arial" w:cs="Arial"/>
          <w:b/>
          <w:color w:val="808080" w:themeColor="background1" w:themeShade="80"/>
          <w:sz w:val="72"/>
          <w:szCs w:val="72"/>
        </w:rPr>
        <w:t>onstitution</w:t>
      </w:r>
    </w:p>
    <w:p w14:paraId="5F0DD71C" w14:textId="77777777" w:rsidR="00F131C6" w:rsidRPr="004251D7" w:rsidRDefault="00F131C6" w:rsidP="000E4EB9">
      <w:pPr>
        <w:spacing w:after="0" w:line="240" w:lineRule="auto"/>
        <w:rPr>
          <w:rFonts w:ascii="Arial" w:hAnsi="Arial" w:cs="Arial"/>
          <w:b/>
          <w:color w:val="808080" w:themeColor="background1" w:themeShade="80"/>
          <w:sz w:val="44"/>
          <w:szCs w:val="44"/>
        </w:rPr>
      </w:pPr>
    </w:p>
    <w:p w14:paraId="31023DA4" w14:textId="2AC3C5E1" w:rsidR="00F131C6" w:rsidRPr="006067F9" w:rsidRDefault="00F131C6" w:rsidP="000E4EB9">
      <w:pPr>
        <w:spacing w:after="0" w:line="240" w:lineRule="auto"/>
        <w:rPr>
          <w:rFonts w:ascii="Arial" w:hAnsi="Arial" w:cs="Arial"/>
          <w:b/>
          <w:color w:val="808080" w:themeColor="background1" w:themeShade="80"/>
          <w:sz w:val="44"/>
          <w:szCs w:val="44"/>
        </w:rPr>
        <w:sectPr w:rsidR="00F131C6" w:rsidRPr="006067F9">
          <w:headerReference w:type="default" r:id="rId7"/>
          <w:footerReference w:type="default" r:id="rId8"/>
          <w:footerReference w:type="first" r:id="rId9"/>
          <w:pgSz w:w="11906" w:h="16838"/>
          <w:pgMar w:top="1440" w:right="1440" w:bottom="1440" w:left="1440" w:header="708" w:footer="708" w:gutter="0"/>
          <w:cols w:space="708"/>
          <w:docGrid w:linePitch="360"/>
        </w:sectPr>
      </w:pPr>
      <w:r w:rsidRPr="006067F9">
        <w:rPr>
          <w:rFonts w:ascii="Arial" w:hAnsi="Arial" w:cs="Arial"/>
          <w:b/>
          <w:color w:val="808080" w:themeColor="background1" w:themeShade="80"/>
          <w:sz w:val="44"/>
          <w:szCs w:val="44"/>
        </w:rPr>
        <w:t xml:space="preserve">Article </w:t>
      </w:r>
      <w:r w:rsidR="00746122" w:rsidRPr="006067F9">
        <w:rPr>
          <w:rFonts w:ascii="Arial" w:hAnsi="Arial" w:cs="Arial"/>
          <w:b/>
          <w:color w:val="808080" w:themeColor="background1" w:themeShade="80"/>
          <w:sz w:val="44"/>
          <w:szCs w:val="44"/>
        </w:rPr>
        <w:t>Two</w:t>
      </w:r>
      <w:r w:rsidRPr="006067F9">
        <w:rPr>
          <w:rFonts w:ascii="Arial" w:hAnsi="Arial" w:cs="Arial"/>
          <w:b/>
          <w:color w:val="808080" w:themeColor="background1" w:themeShade="80"/>
          <w:sz w:val="44"/>
          <w:szCs w:val="44"/>
        </w:rPr>
        <w:t xml:space="preserve">: </w:t>
      </w:r>
      <w:r w:rsidR="00746122" w:rsidRPr="006067F9">
        <w:rPr>
          <w:rFonts w:ascii="Arial" w:hAnsi="Arial" w:cs="Arial"/>
          <w:b/>
          <w:color w:val="808080" w:themeColor="background1" w:themeShade="80"/>
          <w:sz w:val="44"/>
          <w:szCs w:val="44"/>
        </w:rPr>
        <w:t>How the Council Works</w:t>
      </w:r>
    </w:p>
    <w:p w14:paraId="2D9426E5" w14:textId="77777777" w:rsidR="00454CDF" w:rsidRPr="008467FA" w:rsidRDefault="00454CDF" w:rsidP="000E4EB9">
      <w:pPr>
        <w:pStyle w:val="Default"/>
        <w:rPr>
          <w:rFonts w:ascii="Arial" w:hAnsi="Arial" w:cs="Arial"/>
          <w:b/>
          <w:bCs/>
        </w:rPr>
      </w:pPr>
    </w:p>
    <w:p w14:paraId="0AC8E19C" w14:textId="1AF49F65" w:rsidR="00454CDF" w:rsidRPr="00DD6866" w:rsidRDefault="00454CDF"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DD6866">
        <w:rPr>
          <w:rFonts w:ascii="Arial" w:hAnsi="Arial" w:cs="Arial"/>
          <w:sz w:val="24"/>
          <w:szCs w:val="24"/>
        </w:rPr>
        <w:t xml:space="preserve">This Article is a guide to the basic principles of how the Council works, what decisions can be made, and by whom. It is an overview and does not try to be comprehensive. You will need to look at the </w:t>
      </w:r>
      <w:r w:rsidR="0095159D" w:rsidRPr="00DD6866">
        <w:rPr>
          <w:rFonts w:ascii="Arial" w:hAnsi="Arial" w:cs="Arial"/>
          <w:sz w:val="24"/>
          <w:szCs w:val="24"/>
        </w:rPr>
        <w:t>other Articles</w:t>
      </w:r>
      <w:r w:rsidRPr="00DD6866">
        <w:rPr>
          <w:rFonts w:ascii="Arial" w:hAnsi="Arial" w:cs="Arial"/>
          <w:sz w:val="24"/>
          <w:szCs w:val="24"/>
        </w:rPr>
        <w:t xml:space="preserve"> of the </w:t>
      </w:r>
      <w:r w:rsidR="0095159D" w:rsidRPr="00DD6866">
        <w:rPr>
          <w:rFonts w:ascii="Arial" w:hAnsi="Arial" w:cs="Arial"/>
          <w:sz w:val="24"/>
          <w:szCs w:val="24"/>
        </w:rPr>
        <w:t>C</w:t>
      </w:r>
      <w:r w:rsidRPr="00DD6866">
        <w:rPr>
          <w:rFonts w:ascii="Arial" w:hAnsi="Arial" w:cs="Arial"/>
          <w:sz w:val="24"/>
          <w:szCs w:val="24"/>
        </w:rPr>
        <w:t>onstitution for full details of decision-making procedures.</w:t>
      </w:r>
    </w:p>
    <w:p w14:paraId="70ABADD9" w14:textId="57282531" w:rsidR="00454CDF" w:rsidRPr="00DD6866" w:rsidRDefault="00454CDF" w:rsidP="000E4EB9">
      <w:pPr>
        <w:pStyle w:val="ListParagraph"/>
        <w:autoSpaceDE w:val="0"/>
        <w:autoSpaceDN w:val="0"/>
        <w:adjustRightInd w:val="0"/>
        <w:spacing w:after="0" w:line="240" w:lineRule="auto"/>
        <w:ind w:left="567" w:hanging="567"/>
        <w:rPr>
          <w:rFonts w:ascii="Arial" w:hAnsi="Arial" w:cs="Arial"/>
          <w:sz w:val="24"/>
          <w:szCs w:val="24"/>
        </w:rPr>
      </w:pPr>
    </w:p>
    <w:p w14:paraId="40BCA12B" w14:textId="169ADC48" w:rsidR="00254CDE" w:rsidRPr="00DD6866" w:rsidRDefault="00254CDE"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DD6866">
        <w:rPr>
          <w:rFonts w:ascii="Arial" w:hAnsi="Arial" w:cs="Arial"/>
          <w:b/>
          <w:bCs/>
          <w:sz w:val="24"/>
          <w:szCs w:val="24"/>
        </w:rPr>
        <w:t>The Role of Nottingham City Council</w:t>
      </w:r>
    </w:p>
    <w:p w14:paraId="21B5AB5A" w14:textId="220753E4" w:rsidR="0095159D" w:rsidRPr="00DD6866" w:rsidRDefault="00254CDE" w:rsidP="000E4EB9">
      <w:pPr>
        <w:pStyle w:val="ListParagraph"/>
        <w:autoSpaceDE w:val="0"/>
        <w:autoSpaceDN w:val="0"/>
        <w:adjustRightInd w:val="0"/>
        <w:spacing w:after="0" w:line="240" w:lineRule="auto"/>
        <w:ind w:left="567"/>
        <w:rPr>
          <w:rFonts w:ascii="Arial" w:hAnsi="Arial" w:cs="Arial"/>
          <w:sz w:val="24"/>
          <w:szCs w:val="24"/>
        </w:rPr>
      </w:pPr>
      <w:r w:rsidRPr="00DD6866">
        <w:rPr>
          <w:rFonts w:ascii="Arial" w:hAnsi="Arial" w:cs="Arial"/>
          <w:sz w:val="24"/>
          <w:szCs w:val="24"/>
        </w:rPr>
        <w:t>N</w:t>
      </w:r>
      <w:r w:rsidR="0095159D" w:rsidRPr="00DD6866">
        <w:rPr>
          <w:rFonts w:ascii="Arial" w:hAnsi="Arial" w:cs="Arial"/>
          <w:sz w:val="24"/>
          <w:szCs w:val="24"/>
        </w:rPr>
        <w:t xml:space="preserve">ottingham City Council is a unitary authority, meaning it is responsible for all Council functions within the City of Nottingham. </w:t>
      </w:r>
      <w:r w:rsidR="00454CDF" w:rsidRPr="00DD6866">
        <w:rPr>
          <w:rFonts w:ascii="Arial" w:hAnsi="Arial" w:cs="Arial"/>
          <w:sz w:val="24"/>
          <w:szCs w:val="24"/>
        </w:rPr>
        <w:t xml:space="preserve">The Council provides </w:t>
      </w:r>
      <w:r w:rsidR="0095159D" w:rsidRPr="00DD6866">
        <w:rPr>
          <w:rFonts w:ascii="Arial" w:hAnsi="Arial" w:cs="Arial"/>
          <w:sz w:val="24"/>
          <w:szCs w:val="24"/>
        </w:rPr>
        <w:t xml:space="preserve">a range of </w:t>
      </w:r>
      <w:r w:rsidR="00454CDF" w:rsidRPr="00DD6866">
        <w:rPr>
          <w:rFonts w:ascii="Arial" w:hAnsi="Arial" w:cs="Arial"/>
          <w:sz w:val="24"/>
          <w:szCs w:val="24"/>
        </w:rPr>
        <w:t xml:space="preserve">essential services to </w:t>
      </w:r>
      <w:r w:rsidR="008F21B1" w:rsidRPr="00DD6866">
        <w:rPr>
          <w:rFonts w:ascii="Arial" w:hAnsi="Arial" w:cs="Arial"/>
          <w:sz w:val="24"/>
          <w:szCs w:val="24"/>
        </w:rPr>
        <w:t xml:space="preserve">the public </w:t>
      </w:r>
      <w:r w:rsidR="00454CDF" w:rsidRPr="00DD6866">
        <w:rPr>
          <w:rFonts w:ascii="Arial" w:hAnsi="Arial" w:cs="Arial"/>
          <w:sz w:val="24"/>
          <w:szCs w:val="24"/>
        </w:rPr>
        <w:t>and</w:t>
      </w:r>
      <w:r w:rsidR="0095159D" w:rsidRPr="00DD6866">
        <w:rPr>
          <w:rFonts w:ascii="Arial" w:hAnsi="Arial" w:cs="Arial"/>
          <w:sz w:val="24"/>
          <w:szCs w:val="24"/>
        </w:rPr>
        <w:t xml:space="preserve"> businesses,</w:t>
      </w:r>
      <w:r w:rsidR="00454CDF" w:rsidRPr="00DD6866">
        <w:rPr>
          <w:rFonts w:ascii="Arial" w:hAnsi="Arial" w:cs="Arial"/>
          <w:sz w:val="24"/>
          <w:szCs w:val="24"/>
        </w:rPr>
        <w:t xml:space="preserve"> </w:t>
      </w:r>
      <w:r w:rsidR="0095159D" w:rsidRPr="00DD6866">
        <w:rPr>
          <w:rFonts w:ascii="Arial" w:hAnsi="Arial" w:cs="Arial"/>
          <w:sz w:val="24"/>
          <w:szCs w:val="24"/>
        </w:rPr>
        <w:t>including well known functions such as social care, waste collection</w:t>
      </w:r>
      <w:r w:rsidR="006E0F6C" w:rsidRPr="00DD6866">
        <w:rPr>
          <w:rFonts w:ascii="Arial" w:hAnsi="Arial" w:cs="Arial"/>
          <w:sz w:val="24"/>
          <w:szCs w:val="24"/>
        </w:rPr>
        <w:t xml:space="preserve">, public health </w:t>
      </w:r>
      <w:r w:rsidR="0095159D" w:rsidRPr="00DD6866">
        <w:rPr>
          <w:rFonts w:ascii="Arial" w:hAnsi="Arial" w:cs="Arial"/>
          <w:sz w:val="24"/>
          <w:szCs w:val="24"/>
        </w:rPr>
        <w:t xml:space="preserve">and highways services and less well known services including licensing, registrar services and pest control. </w:t>
      </w:r>
      <w:r w:rsidR="008F21B1" w:rsidRPr="00DD6866">
        <w:rPr>
          <w:rFonts w:ascii="Arial" w:hAnsi="Arial" w:cs="Arial"/>
          <w:sz w:val="24"/>
          <w:szCs w:val="24"/>
        </w:rPr>
        <w:t>The Council is required by law to provide many of these functions and can choose to provide others</w:t>
      </w:r>
      <w:r w:rsidR="008F21B1" w:rsidRPr="0018169A">
        <w:rPr>
          <w:rFonts w:ascii="Arial" w:hAnsi="Arial" w:cs="Arial"/>
          <w:sz w:val="24"/>
          <w:szCs w:val="24"/>
        </w:rPr>
        <w:t xml:space="preserve">. </w:t>
      </w:r>
      <w:r w:rsidR="000A73D1" w:rsidRPr="0018169A">
        <w:rPr>
          <w:rFonts w:ascii="Arial" w:hAnsi="Arial" w:cs="Arial"/>
          <w:sz w:val="24"/>
          <w:szCs w:val="24"/>
        </w:rPr>
        <w:t xml:space="preserve">Decisions to undertake activities will be taken in accordance with decision making procedures. </w:t>
      </w:r>
      <w:r w:rsidR="006E0F6C" w:rsidRPr="0018169A">
        <w:rPr>
          <w:rFonts w:ascii="Arial" w:hAnsi="Arial" w:cs="Arial"/>
          <w:sz w:val="24"/>
          <w:szCs w:val="24"/>
        </w:rPr>
        <w:t xml:space="preserve">The Council also has wide reaching powers to support the wellbeing of the city. </w:t>
      </w:r>
      <w:r w:rsidR="008F21B1" w:rsidRPr="0018169A">
        <w:rPr>
          <w:rFonts w:ascii="Arial" w:hAnsi="Arial" w:cs="Arial"/>
          <w:sz w:val="24"/>
          <w:szCs w:val="24"/>
        </w:rPr>
        <w:t xml:space="preserve">It </w:t>
      </w:r>
      <w:r w:rsidR="006E0F6C" w:rsidRPr="0018169A">
        <w:rPr>
          <w:rFonts w:ascii="Arial" w:hAnsi="Arial" w:cs="Arial"/>
          <w:sz w:val="24"/>
          <w:szCs w:val="24"/>
        </w:rPr>
        <w:t xml:space="preserve">leads and shapes the city, </w:t>
      </w:r>
      <w:r w:rsidR="008F21B1" w:rsidRPr="0018169A">
        <w:rPr>
          <w:rFonts w:ascii="Arial" w:hAnsi="Arial" w:cs="Arial"/>
          <w:sz w:val="24"/>
          <w:szCs w:val="24"/>
        </w:rPr>
        <w:t>often working closely with partner</w:t>
      </w:r>
      <w:r w:rsidR="006E0F6C" w:rsidRPr="0018169A">
        <w:rPr>
          <w:rFonts w:ascii="Arial" w:hAnsi="Arial" w:cs="Arial"/>
          <w:sz w:val="24"/>
          <w:szCs w:val="24"/>
        </w:rPr>
        <w:t xml:space="preserve"> </w:t>
      </w:r>
      <w:r w:rsidR="008F21B1" w:rsidRPr="0018169A">
        <w:rPr>
          <w:rFonts w:ascii="Arial" w:hAnsi="Arial" w:cs="Arial"/>
          <w:sz w:val="24"/>
          <w:szCs w:val="24"/>
        </w:rPr>
        <w:t>organisations</w:t>
      </w:r>
      <w:r w:rsidR="000A73D1" w:rsidRPr="0018169A">
        <w:rPr>
          <w:rFonts w:ascii="Arial" w:hAnsi="Arial" w:cs="Arial"/>
          <w:sz w:val="24"/>
          <w:szCs w:val="24"/>
        </w:rPr>
        <w:t xml:space="preserve"> and consulting with citizens</w:t>
      </w:r>
      <w:r w:rsidRPr="0018169A">
        <w:rPr>
          <w:rFonts w:ascii="Arial" w:hAnsi="Arial" w:cs="Arial"/>
          <w:sz w:val="24"/>
          <w:szCs w:val="24"/>
        </w:rPr>
        <w:t>,</w:t>
      </w:r>
      <w:r w:rsidR="008F21B1" w:rsidRPr="0018169A">
        <w:rPr>
          <w:rFonts w:ascii="Arial" w:hAnsi="Arial" w:cs="Arial"/>
          <w:sz w:val="24"/>
          <w:szCs w:val="24"/>
        </w:rPr>
        <w:t xml:space="preserve"> </w:t>
      </w:r>
      <w:r w:rsidR="006E0F6C" w:rsidRPr="0018169A">
        <w:rPr>
          <w:rFonts w:ascii="Arial" w:hAnsi="Arial" w:cs="Arial"/>
          <w:sz w:val="24"/>
          <w:szCs w:val="24"/>
        </w:rPr>
        <w:t xml:space="preserve">to support our </w:t>
      </w:r>
      <w:r w:rsidR="008F21B1" w:rsidRPr="0018169A">
        <w:rPr>
          <w:rFonts w:ascii="Arial" w:hAnsi="Arial" w:cs="Arial"/>
          <w:sz w:val="24"/>
          <w:szCs w:val="24"/>
        </w:rPr>
        <w:t>people</w:t>
      </w:r>
      <w:r w:rsidR="00934BE4" w:rsidRPr="0018169A">
        <w:rPr>
          <w:rFonts w:ascii="Arial" w:hAnsi="Arial" w:cs="Arial"/>
          <w:sz w:val="24"/>
          <w:szCs w:val="24"/>
        </w:rPr>
        <w:t xml:space="preserve"> and enable our city to thriv</w:t>
      </w:r>
      <w:r w:rsidR="00934BE4" w:rsidRPr="00DD6866">
        <w:rPr>
          <w:rFonts w:ascii="Arial" w:hAnsi="Arial" w:cs="Arial"/>
          <w:sz w:val="24"/>
          <w:szCs w:val="24"/>
        </w:rPr>
        <w:t>e.</w:t>
      </w:r>
    </w:p>
    <w:p w14:paraId="50A6ECB0" w14:textId="77777777" w:rsidR="0095159D" w:rsidRPr="00DD6866" w:rsidRDefault="0095159D" w:rsidP="000E4EB9">
      <w:pPr>
        <w:pStyle w:val="ListParagraph"/>
        <w:autoSpaceDE w:val="0"/>
        <w:autoSpaceDN w:val="0"/>
        <w:adjustRightInd w:val="0"/>
        <w:spacing w:after="0" w:line="240" w:lineRule="auto"/>
        <w:ind w:left="567" w:hanging="567"/>
        <w:rPr>
          <w:rFonts w:ascii="Arial" w:hAnsi="Arial" w:cs="Arial"/>
          <w:sz w:val="24"/>
          <w:szCs w:val="24"/>
        </w:rPr>
      </w:pPr>
    </w:p>
    <w:p w14:paraId="1C967704" w14:textId="536099B0" w:rsidR="00DD6866" w:rsidRDefault="006E0F6C"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DD6866">
        <w:rPr>
          <w:rFonts w:ascii="Arial" w:hAnsi="Arial" w:cs="Arial"/>
          <w:sz w:val="24"/>
          <w:szCs w:val="24"/>
        </w:rPr>
        <w:t>Nottingham City Council is a democratic organisation</w:t>
      </w:r>
      <w:r w:rsidR="00934BE4" w:rsidRPr="00DD6866">
        <w:rPr>
          <w:rFonts w:ascii="Arial" w:hAnsi="Arial" w:cs="Arial"/>
          <w:sz w:val="24"/>
          <w:szCs w:val="24"/>
        </w:rPr>
        <w:t xml:space="preserve">, with </w:t>
      </w:r>
      <w:r w:rsidR="00254CDE" w:rsidRPr="00DD6866">
        <w:rPr>
          <w:rFonts w:ascii="Arial" w:hAnsi="Arial" w:cs="Arial"/>
          <w:sz w:val="24"/>
          <w:szCs w:val="24"/>
        </w:rPr>
        <w:t>C</w:t>
      </w:r>
      <w:r w:rsidR="00934BE4" w:rsidRPr="00DD6866">
        <w:rPr>
          <w:rFonts w:ascii="Arial" w:hAnsi="Arial" w:cs="Arial"/>
          <w:sz w:val="24"/>
          <w:szCs w:val="24"/>
        </w:rPr>
        <w:t>ouncillors elected every four years. A</w:t>
      </w:r>
      <w:r w:rsidR="0095159D" w:rsidRPr="00DD6866">
        <w:rPr>
          <w:rFonts w:ascii="Arial" w:hAnsi="Arial" w:cs="Arial"/>
          <w:sz w:val="24"/>
          <w:szCs w:val="24"/>
        </w:rPr>
        <w:t xml:space="preserve">s a democratic organisation, </w:t>
      </w:r>
      <w:r w:rsidR="00934BE4" w:rsidRPr="00DD6866">
        <w:rPr>
          <w:rFonts w:ascii="Arial" w:hAnsi="Arial" w:cs="Arial"/>
          <w:sz w:val="24"/>
          <w:szCs w:val="24"/>
        </w:rPr>
        <w:t xml:space="preserve">the Council </w:t>
      </w:r>
      <w:r w:rsidR="0095159D" w:rsidRPr="00DD6866">
        <w:rPr>
          <w:rFonts w:ascii="Arial" w:hAnsi="Arial" w:cs="Arial"/>
          <w:sz w:val="24"/>
          <w:szCs w:val="24"/>
        </w:rPr>
        <w:t>is committed to openness and honesty about how it operates.</w:t>
      </w:r>
      <w:r w:rsidR="00934BE4" w:rsidRPr="00DD6866">
        <w:rPr>
          <w:rFonts w:ascii="Arial" w:hAnsi="Arial" w:cs="Arial"/>
          <w:sz w:val="24"/>
          <w:szCs w:val="24"/>
        </w:rPr>
        <w:t xml:space="preserve"> Unless there is a </w:t>
      </w:r>
      <w:r w:rsidR="00592C70" w:rsidRPr="00DD6866">
        <w:rPr>
          <w:rFonts w:ascii="Arial" w:hAnsi="Arial" w:cs="Arial"/>
          <w:sz w:val="24"/>
          <w:szCs w:val="24"/>
        </w:rPr>
        <w:t>legal</w:t>
      </w:r>
      <w:r w:rsidR="00934BE4" w:rsidRPr="00DD6866">
        <w:rPr>
          <w:rFonts w:ascii="Arial" w:hAnsi="Arial" w:cs="Arial"/>
          <w:sz w:val="24"/>
          <w:szCs w:val="24"/>
        </w:rPr>
        <w:t xml:space="preserve"> reason not to do so, our major policies and decisions are published on our website</w:t>
      </w:r>
      <w:r w:rsidR="008F21B1" w:rsidRPr="00DD6866">
        <w:rPr>
          <w:rFonts w:ascii="Arial" w:hAnsi="Arial" w:cs="Arial"/>
          <w:sz w:val="24"/>
          <w:szCs w:val="24"/>
        </w:rPr>
        <w:t xml:space="preserve"> and available for inspection at our offices</w:t>
      </w:r>
      <w:r w:rsidR="00934BE4" w:rsidRPr="00DD6866">
        <w:rPr>
          <w:rFonts w:ascii="Arial" w:hAnsi="Arial" w:cs="Arial"/>
          <w:sz w:val="24"/>
          <w:szCs w:val="24"/>
        </w:rPr>
        <w:t>.</w:t>
      </w:r>
    </w:p>
    <w:p w14:paraId="3BF4C87C" w14:textId="77777777" w:rsidR="00DD6866" w:rsidRDefault="00DD6866" w:rsidP="000E4EB9">
      <w:pPr>
        <w:pStyle w:val="ListParagraph"/>
        <w:autoSpaceDE w:val="0"/>
        <w:autoSpaceDN w:val="0"/>
        <w:adjustRightInd w:val="0"/>
        <w:spacing w:after="0" w:line="240" w:lineRule="auto"/>
        <w:ind w:left="567"/>
        <w:rPr>
          <w:rFonts w:ascii="Arial" w:hAnsi="Arial" w:cs="Arial"/>
          <w:sz w:val="24"/>
          <w:szCs w:val="24"/>
        </w:rPr>
      </w:pPr>
    </w:p>
    <w:p w14:paraId="67014253" w14:textId="4E8D4187" w:rsidR="0095159D" w:rsidRPr="0018169A" w:rsidRDefault="00DD6866"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18169A">
        <w:rPr>
          <w:rFonts w:ascii="Arial" w:hAnsi="Arial" w:cs="Arial"/>
          <w:sz w:val="24"/>
          <w:szCs w:val="24"/>
        </w:rPr>
        <w:t>Nottingham City Council</w:t>
      </w:r>
      <w:r w:rsidR="00592C70" w:rsidRPr="0018169A">
        <w:rPr>
          <w:rFonts w:ascii="Arial" w:hAnsi="Arial" w:cs="Arial"/>
          <w:sz w:val="24"/>
          <w:szCs w:val="24"/>
        </w:rPr>
        <w:t xml:space="preserve"> </w:t>
      </w:r>
      <w:r w:rsidRPr="0018169A">
        <w:rPr>
          <w:rFonts w:ascii="Arial" w:hAnsi="Arial" w:cs="Arial"/>
          <w:sz w:val="24"/>
          <w:szCs w:val="24"/>
        </w:rPr>
        <w:t>is regulated by a range of bodies responsible for particular areas of Council activity including OFSTED and the Care Quality Commission.</w:t>
      </w:r>
      <w:r w:rsidR="00934BE4" w:rsidRPr="0018169A">
        <w:rPr>
          <w:rFonts w:ascii="Arial" w:hAnsi="Arial" w:cs="Arial"/>
          <w:sz w:val="24"/>
          <w:szCs w:val="24"/>
        </w:rPr>
        <w:t xml:space="preserve"> </w:t>
      </w:r>
    </w:p>
    <w:p w14:paraId="178297AE" w14:textId="68A86B33" w:rsidR="00934BE4" w:rsidRPr="00DD6866" w:rsidRDefault="00934BE4" w:rsidP="000E4EB9">
      <w:pPr>
        <w:autoSpaceDE w:val="0"/>
        <w:autoSpaceDN w:val="0"/>
        <w:adjustRightInd w:val="0"/>
        <w:spacing w:after="0" w:line="240" w:lineRule="auto"/>
        <w:ind w:left="567" w:hanging="567"/>
        <w:rPr>
          <w:rFonts w:ascii="Arial" w:hAnsi="Arial" w:cs="Arial"/>
          <w:sz w:val="24"/>
          <w:szCs w:val="24"/>
        </w:rPr>
      </w:pPr>
    </w:p>
    <w:p w14:paraId="5A4705B4" w14:textId="77777777" w:rsidR="00254CDE" w:rsidRPr="00DD6866" w:rsidRDefault="00934BE4"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DD6866">
        <w:rPr>
          <w:rFonts w:ascii="Arial" w:hAnsi="Arial" w:cs="Arial"/>
          <w:b/>
          <w:bCs/>
          <w:sz w:val="24"/>
          <w:szCs w:val="24"/>
        </w:rPr>
        <w:t>Full Council</w:t>
      </w:r>
      <w:r w:rsidRPr="00DD6866">
        <w:rPr>
          <w:rFonts w:ascii="Arial" w:hAnsi="Arial" w:cs="Arial"/>
          <w:sz w:val="24"/>
          <w:szCs w:val="24"/>
        </w:rPr>
        <w:t xml:space="preserve"> </w:t>
      </w:r>
    </w:p>
    <w:p w14:paraId="11E3A3D9" w14:textId="480F8FDC" w:rsidR="00934BE4" w:rsidRPr="00DD6866" w:rsidRDefault="00254CDE" w:rsidP="000E4EB9">
      <w:pPr>
        <w:pStyle w:val="ListParagraph"/>
        <w:autoSpaceDE w:val="0"/>
        <w:autoSpaceDN w:val="0"/>
        <w:adjustRightInd w:val="0"/>
        <w:spacing w:after="0" w:line="240" w:lineRule="auto"/>
        <w:ind w:left="567"/>
        <w:rPr>
          <w:rFonts w:ascii="Arial" w:hAnsi="Arial" w:cs="Arial"/>
          <w:sz w:val="24"/>
          <w:szCs w:val="24"/>
        </w:rPr>
      </w:pPr>
      <w:r w:rsidRPr="00DD6866">
        <w:rPr>
          <w:rFonts w:ascii="Arial" w:hAnsi="Arial" w:cs="Arial"/>
          <w:sz w:val="24"/>
          <w:szCs w:val="24"/>
        </w:rPr>
        <w:t xml:space="preserve">Full Council </w:t>
      </w:r>
      <w:r w:rsidR="00934BE4" w:rsidRPr="00DD6866">
        <w:rPr>
          <w:rFonts w:ascii="Arial" w:hAnsi="Arial" w:cs="Arial"/>
          <w:sz w:val="24"/>
          <w:szCs w:val="24"/>
        </w:rPr>
        <w:t xml:space="preserve">is when all </w:t>
      </w:r>
      <w:r w:rsidR="000B6742">
        <w:rPr>
          <w:rFonts w:ascii="Arial" w:hAnsi="Arial" w:cs="Arial"/>
          <w:sz w:val="24"/>
          <w:szCs w:val="24"/>
        </w:rPr>
        <w:t>55</w:t>
      </w:r>
      <w:r w:rsidR="00934BE4" w:rsidRPr="00DD6866">
        <w:rPr>
          <w:rFonts w:ascii="Arial" w:hAnsi="Arial" w:cs="Arial"/>
          <w:sz w:val="24"/>
          <w:szCs w:val="24"/>
        </w:rPr>
        <w:t xml:space="preserve"> elected </w:t>
      </w:r>
      <w:r w:rsidRPr="00DD6866">
        <w:rPr>
          <w:rFonts w:ascii="Arial" w:hAnsi="Arial" w:cs="Arial"/>
          <w:sz w:val="24"/>
          <w:szCs w:val="24"/>
        </w:rPr>
        <w:t>C</w:t>
      </w:r>
      <w:r w:rsidR="00934BE4" w:rsidRPr="00DD6866">
        <w:rPr>
          <w:rFonts w:ascii="Arial" w:hAnsi="Arial" w:cs="Arial"/>
          <w:sz w:val="24"/>
          <w:szCs w:val="24"/>
        </w:rPr>
        <w:t>ouncillors come together to take major decisions. Some decisions, such</w:t>
      </w:r>
      <w:r w:rsidR="001A294E" w:rsidRPr="00DD6866">
        <w:rPr>
          <w:rFonts w:ascii="Arial" w:hAnsi="Arial" w:cs="Arial"/>
          <w:sz w:val="24"/>
          <w:szCs w:val="24"/>
        </w:rPr>
        <w:t xml:space="preserve"> as amending this Constitution, </w:t>
      </w:r>
      <w:r w:rsidR="00934BE4" w:rsidRPr="00DD6866">
        <w:rPr>
          <w:rFonts w:ascii="Arial" w:hAnsi="Arial" w:cs="Arial"/>
          <w:sz w:val="24"/>
          <w:szCs w:val="24"/>
        </w:rPr>
        <w:t>agreeing the rate of Council tax</w:t>
      </w:r>
      <w:r w:rsidR="001A294E" w:rsidRPr="00DD6866">
        <w:rPr>
          <w:rFonts w:ascii="Arial" w:hAnsi="Arial" w:cs="Arial"/>
          <w:sz w:val="24"/>
          <w:szCs w:val="24"/>
        </w:rPr>
        <w:t xml:space="preserve">, and appointing a Leader and Lord Mayor must be taken by Full Council. </w:t>
      </w:r>
      <w:r w:rsidRPr="00DD6866">
        <w:rPr>
          <w:rFonts w:ascii="Arial" w:hAnsi="Arial" w:cs="Arial"/>
          <w:sz w:val="24"/>
          <w:szCs w:val="24"/>
        </w:rPr>
        <w:t>Full</w:t>
      </w:r>
      <w:r w:rsidR="001A294E" w:rsidRPr="00DD6866">
        <w:rPr>
          <w:rFonts w:ascii="Arial" w:hAnsi="Arial" w:cs="Arial"/>
          <w:sz w:val="24"/>
          <w:szCs w:val="24"/>
        </w:rPr>
        <w:t xml:space="preserve"> Council must also agree </w:t>
      </w:r>
      <w:r w:rsidR="00934BE4" w:rsidRPr="00DD6866">
        <w:rPr>
          <w:rFonts w:ascii="Arial" w:hAnsi="Arial" w:cs="Arial"/>
          <w:sz w:val="24"/>
          <w:szCs w:val="24"/>
        </w:rPr>
        <w:t xml:space="preserve">the budget and </w:t>
      </w:r>
      <w:r w:rsidR="001A294E" w:rsidRPr="00DD6866">
        <w:rPr>
          <w:rFonts w:ascii="Arial" w:hAnsi="Arial" w:cs="Arial"/>
          <w:sz w:val="24"/>
          <w:szCs w:val="24"/>
        </w:rPr>
        <w:t>policy framework within which all other decisions must be taken. Full Council is chaired by the Lord Mayor</w:t>
      </w:r>
      <w:r w:rsidR="008F21B1" w:rsidRPr="00DD6866">
        <w:rPr>
          <w:rFonts w:ascii="Arial" w:hAnsi="Arial" w:cs="Arial"/>
          <w:sz w:val="24"/>
          <w:szCs w:val="24"/>
        </w:rPr>
        <w:t xml:space="preserve"> or, in his/ her absence, by the Sheriff</w:t>
      </w:r>
      <w:r w:rsidR="001A294E" w:rsidRPr="00DD6866">
        <w:rPr>
          <w:rFonts w:ascii="Arial" w:hAnsi="Arial" w:cs="Arial"/>
          <w:sz w:val="24"/>
          <w:szCs w:val="24"/>
        </w:rPr>
        <w:t xml:space="preserve">. </w:t>
      </w:r>
    </w:p>
    <w:p w14:paraId="27D4B073" w14:textId="77777777" w:rsidR="001A294E" w:rsidRPr="00DD6866" w:rsidRDefault="001A294E" w:rsidP="000E4EB9">
      <w:pPr>
        <w:pStyle w:val="ListParagraph"/>
        <w:autoSpaceDE w:val="0"/>
        <w:autoSpaceDN w:val="0"/>
        <w:adjustRightInd w:val="0"/>
        <w:spacing w:after="0" w:line="240" w:lineRule="auto"/>
        <w:ind w:left="567" w:hanging="567"/>
        <w:rPr>
          <w:rFonts w:ascii="Arial" w:hAnsi="Arial" w:cs="Arial"/>
          <w:sz w:val="24"/>
          <w:szCs w:val="24"/>
        </w:rPr>
      </w:pPr>
    </w:p>
    <w:p w14:paraId="4C02CC10" w14:textId="113FFFBF" w:rsidR="001A294E" w:rsidRPr="00DD6866" w:rsidRDefault="001A294E"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DD6866">
        <w:rPr>
          <w:rFonts w:ascii="Arial" w:hAnsi="Arial" w:cs="Arial"/>
          <w:sz w:val="24"/>
          <w:szCs w:val="24"/>
        </w:rPr>
        <w:t xml:space="preserve">Other business conducted by Full Council includes questions from </w:t>
      </w:r>
      <w:r w:rsidR="008F21B1" w:rsidRPr="00DD6866">
        <w:rPr>
          <w:rFonts w:ascii="Arial" w:hAnsi="Arial" w:cs="Arial"/>
          <w:sz w:val="24"/>
          <w:szCs w:val="24"/>
        </w:rPr>
        <w:t xml:space="preserve">the public </w:t>
      </w:r>
      <w:r w:rsidRPr="00DD6866">
        <w:rPr>
          <w:rFonts w:ascii="Arial" w:hAnsi="Arial" w:cs="Arial"/>
          <w:sz w:val="24"/>
          <w:szCs w:val="24"/>
        </w:rPr>
        <w:t xml:space="preserve">and councillors, presentation of petitions, presentation of motions, establishing </w:t>
      </w:r>
      <w:r w:rsidR="00340B84">
        <w:rPr>
          <w:rFonts w:ascii="Arial" w:hAnsi="Arial" w:cs="Arial"/>
          <w:sz w:val="24"/>
          <w:szCs w:val="24"/>
        </w:rPr>
        <w:t>C</w:t>
      </w:r>
      <w:r w:rsidRPr="00DD6866">
        <w:rPr>
          <w:rFonts w:ascii="Arial" w:hAnsi="Arial" w:cs="Arial"/>
          <w:sz w:val="24"/>
          <w:szCs w:val="24"/>
        </w:rPr>
        <w:t xml:space="preserve">ommittees and making appointments to them. </w:t>
      </w:r>
    </w:p>
    <w:p w14:paraId="2D2DDF04" w14:textId="77777777" w:rsidR="001A294E" w:rsidRPr="00DD6866" w:rsidRDefault="001A294E" w:rsidP="000E4EB9">
      <w:pPr>
        <w:pStyle w:val="ListParagraph"/>
        <w:spacing w:after="0" w:line="240" w:lineRule="auto"/>
        <w:ind w:left="567" w:hanging="567"/>
        <w:rPr>
          <w:rFonts w:ascii="Arial" w:hAnsi="Arial" w:cs="Arial"/>
          <w:sz w:val="24"/>
          <w:szCs w:val="24"/>
        </w:rPr>
      </w:pPr>
    </w:p>
    <w:p w14:paraId="1253A000" w14:textId="0FED2555" w:rsidR="001A294E" w:rsidRPr="00DD6866" w:rsidRDefault="001A294E"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DD6866">
        <w:rPr>
          <w:rFonts w:ascii="Arial" w:hAnsi="Arial" w:cs="Arial"/>
          <w:sz w:val="24"/>
          <w:szCs w:val="24"/>
        </w:rPr>
        <w:t>Full Council ordinarily meets six times a year and meetings are open to the public</w:t>
      </w:r>
      <w:r w:rsidR="00592C70" w:rsidRPr="00DD6866">
        <w:rPr>
          <w:rFonts w:ascii="Arial" w:hAnsi="Arial" w:cs="Arial"/>
          <w:sz w:val="24"/>
          <w:szCs w:val="24"/>
        </w:rPr>
        <w:t xml:space="preserve"> to attend and observe</w:t>
      </w:r>
      <w:r w:rsidRPr="00DD6866">
        <w:rPr>
          <w:rFonts w:ascii="Arial" w:hAnsi="Arial" w:cs="Arial"/>
          <w:sz w:val="24"/>
          <w:szCs w:val="24"/>
        </w:rPr>
        <w:t>.</w:t>
      </w:r>
    </w:p>
    <w:p w14:paraId="5FA8BFF4" w14:textId="77777777" w:rsidR="006170FB" w:rsidRPr="00DD6866" w:rsidRDefault="006170FB" w:rsidP="000E4EB9">
      <w:pPr>
        <w:pStyle w:val="ListParagraph"/>
        <w:spacing w:after="0" w:line="240" w:lineRule="auto"/>
        <w:ind w:left="567" w:hanging="567"/>
        <w:rPr>
          <w:rFonts w:ascii="Arial" w:hAnsi="Arial" w:cs="Arial"/>
          <w:sz w:val="24"/>
          <w:szCs w:val="24"/>
        </w:rPr>
      </w:pPr>
    </w:p>
    <w:p w14:paraId="30E86CF5" w14:textId="2E6012E1" w:rsidR="006170FB" w:rsidRPr="00DD6866" w:rsidRDefault="006170FB"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DD6866">
        <w:rPr>
          <w:rFonts w:ascii="Arial" w:hAnsi="Arial" w:cs="Arial"/>
          <w:sz w:val="24"/>
          <w:szCs w:val="24"/>
        </w:rPr>
        <w:t xml:space="preserve">More information about Full Council can be found in Article </w:t>
      </w:r>
      <w:r w:rsidR="00254CDE" w:rsidRPr="00DD6866">
        <w:rPr>
          <w:rFonts w:ascii="Arial" w:hAnsi="Arial" w:cs="Arial"/>
          <w:sz w:val="24"/>
          <w:szCs w:val="24"/>
        </w:rPr>
        <w:t>9 – Non-Executive Functions and Committees</w:t>
      </w:r>
      <w:r w:rsidR="0018169A">
        <w:rPr>
          <w:rFonts w:ascii="Arial" w:hAnsi="Arial" w:cs="Arial"/>
          <w:sz w:val="24"/>
          <w:szCs w:val="24"/>
        </w:rPr>
        <w:t xml:space="preserve"> and Article 12 – Standing Orders and Committee Procedures</w:t>
      </w:r>
      <w:r w:rsidRPr="00DD6866">
        <w:rPr>
          <w:rFonts w:ascii="Arial" w:hAnsi="Arial" w:cs="Arial"/>
          <w:sz w:val="24"/>
          <w:szCs w:val="24"/>
        </w:rPr>
        <w:t>.</w:t>
      </w:r>
    </w:p>
    <w:p w14:paraId="40BDFA51" w14:textId="36C107DF" w:rsidR="001A294E" w:rsidRDefault="001A294E" w:rsidP="000E4EB9">
      <w:pPr>
        <w:spacing w:after="0" w:line="240" w:lineRule="auto"/>
        <w:ind w:left="567" w:hanging="567"/>
        <w:rPr>
          <w:rFonts w:ascii="Arial" w:eastAsia="Times New Roman" w:hAnsi="Arial" w:cs="Arial"/>
          <w:b/>
          <w:sz w:val="24"/>
          <w:szCs w:val="24"/>
          <w:lang w:eastAsia="en-GB"/>
        </w:rPr>
      </w:pPr>
    </w:p>
    <w:p w14:paraId="2657D074" w14:textId="11E4AED6" w:rsidR="0018169A" w:rsidRDefault="0018169A" w:rsidP="000E4EB9">
      <w:pPr>
        <w:spacing w:after="0" w:line="240" w:lineRule="auto"/>
        <w:ind w:left="567" w:hanging="567"/>
        <w:rPr>
          <w:rFonts w:ascii="Arial" w:eastAsia="Times New Roman" w:hAnsi="Arial" w:cs="Arial"/>
          <w:b/>
          <w:sz w:val="24"/>
          <w:szCs w:val="24"/>
          <w:lang w:eastAsia="en-GB"/>
        </w:rPr>
      </w:pPr>
    </w:p>
    <w:p w14:paraId="0D14002B" w14:textId="77777777" w:rsidR="0018169A" w:rsidRPr="00DD6866" w:rsidRDefault="0018169A" w:rsidP="000E4EB9">
      <w:pPr>
        <w:spacing w:after="0" w:line="240" w:lineRule="auto"/>
        <w:ind w:left="567" w:hanging="567"/>
        <w:rPr>
          <w:rFonts w:ascii="Arial" w:eastAsia="Times New Roman" w:hAnsi="Arial" w:cs="Arial"/>
          <w:b/>
          <w:sz w:val="24"/>
          <w:szCs w:val="24"/>
          <w:lang w:eastAsia="en-GB"/>
        </w:rPr>
      </w:pPr>
    </w:p>
    <w:p w14:paraId="3AF4E4CD" w14:textId="77777777" w:rsidR="00254CDE" w:rsidRPr="00DD6866" w:rsidRDefault="00254CDE" w:rsidP="000E4EB9">
      <w:pPr>
        <w:pStyle w:val="ListParagraph"/>
        <w:numPr>
          <w:ilvl w:val="1"/>
          <w:numId w:val="5"/>
        </w:numPr>
        <w:autoSpaceDE w:val="0"/>
        <w:autoSpaceDN w:val="0"/>
        <w:adjustRightInd w:val="0"/>
        <w:spacing w:after="0" w:line="240" w:lineRule="auto"/>
        <w:ind w:left="567" w:hanging="567"/>
        <w:rPr>
          <w:rFonts w:ascii="Arial" w:hAnsi="Arial" w:cs="Arial"/>
          <w:b/>
          <w:bCs/>
          <w:sz w:val="24"/>
          <w:szCs w:val="24"/>
        </w:rPr>
      </w:pPr>
      <w:r w:rsidRPr="00DD6866">
        <w:rPr>
          <w:rFonts w:ascii="Arial" w:hAnsi="Arial" w:cs="Arial"/>
          <w:b/>
          <w:bCs/>
          <w:sz w:val="24"/>
          <w:szCs w:val="24"/>
        </w:rPr>
        <w:lastRenderedPageBreak/>
        <w:t>The Executive</w:t>
      </w:r>
    </w:p>
    <w:p w14:paraId="2ED734F7" w14:textId="496F1907" w:rsidR="00621174" w:rsidRPr="00DD6866" w:rsidRDefault="001A294E" w:rsidP="000E4EB9">
      <w:pPr>
        <w:pStyle w:val="ListParagraph"/>
        <w:autoSpaceDE w:val="0"/>
        <w:autoSpaceDN w:val="0"/>
        <w:adjustRightInd w:val="0"/>
        <w:spacing w:after="0" w:line="240" w:lineRule="auto"/>
        <w:ind w:left="567"/>
        <w:rPr>
          <w:rFonts w:ascii="Arial" w:hAnsi="Arial" w:cs="Arial"/>
          <w:sz w:val="24"/>
          <w:szCs w:val="24"/>
        </w:rPr>
      </w:pPr>
      <w:r w:rsidRPr="00DD6866">
        <w:rPr>
          <w:rFonts w:ascii="Arial" w:hAnsi="Arial" w:cs="Arial"/>
          <w:sz w:val="24"/>
          <w:szCs w:val="24"/>
        </w:rPr>
        <w:t xml:space="preserve">Nottingham City Council has adopted a Strong Leader and Cabinet </w:t>
      </w:r>
      <w:r w:rsidR="0018169A">
        <w:rPr>
          <w:rFonts w:ascii="Arial" w:hAnsi="Arial" w:cs="Arial"/>
          <w:sz w:val="24"/>
          <w:szCs w:val="24"/>
        </w:rPr>
        <w:t>m</w:t>
      </w:r>
      <w:r w:rsidRPr="00DD6866">
        <w:rPr>
          <w:rFonts w:ascii="Arial" w:hAnsi="Arial" w:cs="Arial"/>
          <w:sz w:val="24"/>
          <w:szCs w:val="24"/>
        </w:rPr>
        <w:t>odel of Executive Governance</w:t>
      </w:r>
      <w:r w:rsidR="00B54CE1" w:rsidRPr="00DD6866">
        <w:rPr>
          <w:rFonts w:ascii="Arial" w:hAnsi="Arial" w:cs="Arial"/>
          <w:sz w:val="24"/>
          <w:szCs w:val="24"/>
        </w:rPr>
        <w:t xml:space="preserve"> as opposed to the alternative model</w:t>
      </w:r>
      <w:r w:rsidR="0018169A">
        <w:rPr>
          <w:rFonts w:ascii="Arial" w:hAnsi="Arial" w:cs="Arial"/>
          <w:sz w:val="24"/>
          <w:szCs w:val="24"/>
        </w:rPr>
        <w:t>s</w:t>
      </w:r>
      <w:r w:rsidR="00B54CE1" w:rsidRPr="00DD6866">
        <w:rPr>
          <w:rFonts w:ascii="Arial" w:hAnsi="Arial" w:cs="Arial"/>
          <w:sz w:val="24"/>
          <w:szCs w:val="24"/>
        </w:rPr>
        <w:t xml:space="preserve"> of </w:t>
      </w:r>
      <w:r w:rsidR="0018169A">
        <w:rPr>
          <w:rFonts w:ascii="Arial" w:hAnsi="Arial" w:cs="Arial"/>
          <w:sz w:val="24"/>
          <w:szCs w:val="24"/>
        </w:rPr>
        <w:t xml:space="preserve">an </w:t>
      </w:r>
      <w:r w:rsidR="00B54CE1" w:rsidRPr="00DD6866">
        <w:rPr>
          <w:rFonts w:ascii="Arial" w:hAnsi="Arial" w:cs="Arial"/>
          <w:sz w:val="24"/>
          <w:szCs w:val="24"/>
        </w:rPr>
        <w:t xml:space="preserve">Elected </w:t>
      </w:r>
      <w:r w:rsidR="0018169A">
        <w:rPr>
          <w:rFonts w:ascii="Arial" w:hAnsi="Arial" w:cs="Arial"/>
          <w:sz w:val="24"/>
          <w:szCs w:val="24"/>
        </w:rPr>
        <w:t xml:space="preserve">Executive </w:t>
      </w:r>
      <w:r w:rsidR="00B54CE1" w:rsidRPr="00DD6866">
        <w:rPr>
          <w:rFonts w:ascii="Arial" w:hAnsi="Arial" w:cs="Arial"/>
          <w:sz w:val="24"/>
          <w:szCs w:val="24"/>
        </w:rPr>
        <w:t>Mayor</w:t>
      </w:r>
      <w:r w:rsidR="0018169A">
        <w:rPr>
          <w:rFonts w:ascii="Arial" w:hAnsi="Arial" w:cs="Arial"/>
          <w:sz w:val="24"/>
          <w:szCs w:val="24"/>
        </w:rPr>
        <w:t xml:space="preserve"> or a Non-executive Committee system</w:t>
      </w:r>
      <w:r w:rsidRPr="00DD6866">
        <w:rPr>
          <w:rFonts w:ascii="Arial" w:hAnsi="Arial" w:cs="Arial"/>
          <w:sz w:val="24"/>
          <w:szCs w:val="24"/>
        </w:rPr>
        <w:t xml:space="preserve">. </w:t>
      </w:r>
      <w:r w:rsidR="0018169A">
        <w:rPr>
          <w:rFonts w:ascii="Arial" w:hAnsi="Arial" w:cs="Arial"/>
          <w:sz w:val="24"/>
          <w:szCs w:val="24"/>
        </w:rPr>
        <w:t>Under the Strong Leader model, f</w:t>
      </w:r>
      <w:r w:rsidRPr="00DD6866">
        <w:rPr>
          <w:rFonts w:ascii="Arial" w:hAnsi="Arial" w:cs="Arial"/>
          <w:sz w:val="24"/>
          <w:szCs w:val="24"/>
        </w:rPr>
        <w:t>ollowing an election, Full Council appoint</w:t>
      </w:r>
      <w:r w:rsidR="00621174" w:rsidRPr="00DD6866">
        <w:rPr>
          <w:rFonts w:ascii="Arial" w:hAnsi="Arial" w:cs="Arial"/>
          <w:sz w:val="24"/>
          <w:szCs w:val="24"/>
        </w:rPr>
        <w:t>s</w:t>
      </w:r>
      <w:r w:rsidRPr="00DD6866">
        <w:rPr>
          <w:rFonts w:ascii="Arial" w:hAnsi="Arial" w:cs="Arial"/>
          <w:sz w:val="24"/>
          <w:szCs w:val="24"/>
        </w:rPr>
        <w:t xml:space="preserve"> a Councillor as Leader for a four year term. </w:t>
      </w:r>
      <w:r w:rsidR="00621174" w:rsidRPr="00DD6866">
        <w:rPr>
          <w:rFonts w:ascii="Arial" w:hAnsi="Arial" w:cs="Arial"/>
          <w:sz w:val="24"/>
          <w:szCs w:val="24"/>
        </w:rPr>
        <w:t xml:space="preserve">The Leader then appoints a Deputy Leader and up to eight other Councillors as </w:t>
      </w:r>
      <w:r w:rsidR="009664D9">
        <w:rPr>
          <w:rFonts w:ascii="Arial" w:hAnsi="Arial" w:cs="Arial"/>
          <w:sz w:val="24"/>
          <w:szCs w:val="24"/>
        </w:rPr>
        <w:t>Executive Members</w:t>
      </w:r>
      <w:r w:rsidR="00621174" w:rsidRPr="00DD6866">
        <w:rPr>
          <w:rFonts w:ascii="Arial" w:hAnsi="Arial" w:cs="Arial"/>
          <w:sz w:val="24"/>
          <w:szCs w:val="24"/>
        </w:rPr>
        <w:t xml:space="preserve"> and delegates responsibilities for making decisions on areas of Council business to them</w:t>
      </w:r>
      <w:r w:rsidR="00B54CE1" w:rsidRPr="00DD6866">
        <w:rPr>
          <w:rFonts w:ascii="Arial" w:hAnsi="Arial" w:cs="Arial"/>
          <w:sz w:val="24"/>
          <w:szCs w:val="24"/>
        </w:rPr>
        <w:t xml:space="preserve"> and to officers</w:t>
      </w:r>
      <w:r w:rsidR="00621174" w:rsidRPr="00DD6866">
        <w:rPr>
          <w:rFonts w:ascii="Arial" w:hAnsi="Arial" w:cs="Arial"/>
          <w:sz w:val="24"/>
          <w:szCs w:val="24"/>
        </w:rPr>
        <w:t xml:space="preserve">. The </w:t>
      </w:r>
      <w:r w:rsidR="0018169A">
        <w:rPr>
          <w:rFonts w:ascii="Arial" w:hAnsi="Arial" w:cs="Arial"/>
          <w:sz w:val="24"/>
          <w:szCs w:val="24"/>
        </w:rPr>
        <w:t xml:space="preserve">Leader, Deputy Leader and </w:t>
      </w:r>
      <w:r w:rsidR="009664D9">
        <w:rPr>
          <w:rFonts w:ascii="Arial" w:hAnsi="Arial" w:cs="Arial"/>
          <w:sz w:val="24"/>
          <w:szCs w:val="24"/>
        </w:rPr>
        <w:t>Executive Members</w:t>
      </w:r>
      <w:r w:rsidR="00621174" w:rsidRPr="00DD6866">
        <w:rPr>
          <w:rFonts w:ascii="Arial" w:hAnsi="Arial" w:cs="Arial"/>
          <w:sz w:val="24"/>
          <w:szCs w:val="24"/>
        </w:rPr>
        <w:t xml:space="preserve"> meet as Executive Board to take decisions collectively. The Leader can establish other Executive Committees and can take any Executive Decision </w:t>
      </w:r>
      <w:r w:rsidR="00254CDE" w:rsidRPr="00DD6866">
        <w:rPr>
          <w:rFonts w:ascii="Arial" w:hAnsi="Arial" w:cs="Arial"/>
          <w:sz w:val="24"/>
          <w:szCs w:val="24"/>
        </w:rPr>
        <w:t>him/herself</w:t>
      </w:r>
      <w:r w:rsidR="00621174" w:rsidRPr="00DD6866">
        <w:rPr>
          <w:rFonts w:ascii="Arial" w:hAnsi="Arial" w:cs="Arial"/>
          <w:sz w:val="24"/>
          <w:szCs w:val="24"/>
        </w:rPr>
        <w:t>.</w:t>
      </w:r>
    </w:p>
    <w:p w14:paraId="4719C1F5" w14:textId="77777777" w:rsidR="00621174" w:rsidRPr="00DD6866" w:rsidRDefault="00621174" w:rsidP="000E4EB9">
      <w:pPr>
        <w:pStyle w:val="ListParagraph"/>
        <w:autoSpaceDE w:val="0"/>
        <w:autoSpaceDN w:val="0"/>
        <w:adjustRightInd w:val="0"/>
        <w:spacing w:after="0" w:line="240" w:lineRule="auto"/>
        <w:ind w:left="426"/>
        <w:rPr>
          <w:rFonts w:ascii="Arial" w:hAnsi="Arial" w:cs="Arial"/>
          <w:sz w:val="24"/>
          <w:szCs w:val="24"/>
        </w:rPr>
      </w:pPr>
    </w:p>
    <w:p w14:paraId="6E0CCFB3" w14:textId="77777777" w:rsidR="00B54CE1" w:rsidRPr="00DD6866" w:rsidRDefault="00621174"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DD6866">
        <w:rPr>
          <w:rFonts w:ascii="Arial" w:hAnsi="Arial" w:cs="Arial"/>
          <w:sz w:val="24"/>
          <w:szCs w:val="24"/>
        </w:rPr>
        <w:t>The majority of Council business is Executive. Executive Decisions can be taken by</w:t>
      </w:r>
      <w:r w:rsidR="00B54CE1" w:rsidRPr="00DD6866">
        <w:rPr>
          <w:rFonts w:ascii="Arial" w:hAnsi="Arial" w:cs="Arial"/>
          <w:sz w:val="24"/>
          <w:szCs w:val="24"/>
        </w:rPr>
        <w:t>:</w:t>
      </w:r>
    </w:p>
    <w:p w14:paraId="6F5D1C91" w14:textId="77777777" w:rsidR="00B54CE1" w:rsidRPr="00DD6866" w:rsidRDefault="00621174" w:rsidP="000E4EB9">
      <w:pPr>
        <w:pStyle w:val="ListParagraph"/>
        <w:numPr>
          <w:ilvl w:val="0"/>
          <w:numId w:val="3"/>
        </w:numPr>
        <w:spacing w:after="0" w:line="240" w:lineRule="auto"/>
        <w:ind w:left="993" w:hanging="426"/>
        <w:rPr>
          <w:rFonts w:ascii="Arial" w:eastAsia="Times New Roman" w:hAnsi="Arial" w:cs="Arial"/>
          <w:bCs/>
          <w:sz w:val="24"/>
          <w:szCs w:val="24"/>
        </w:rPr>
      </w:pPr>
      <w:r w:rsidRPr="00DD6866">
        <w:rPr>
          <w:rFonts w:ascii="Arial" w:hAnsi="Arial" w:cs="Arial"/>
          <w:sz w:val="24"/>
          <w:szCs w:val="24"/>
        </w:rPr>
        <w:t xml:space="preserve">Executive Board </w:t>
      </w:r>
    </w:p>
    <w:p w14:paraId="4496E41E" w14:textId="77777777" w:rsidR="00B54CE1" w:rsidRPr="00DD6866" w:rsidRDefault="00B54CE1" w:rsidP="000E4EB9">
      <w:pPr>
        <w:pStyle w:val="ListParagraph"/>
        <w:numPr>
          <w:ilvl w:val="0"/>
          <w:numId w:val="3"/>
        </w:numPr>
        <w:spacing w:after="0" w:line="240" w:lineRule="auto"/>
        <w:ind w:left="993" w:hanging="426"/>
        <w:rPr>
          <w:rFonts w:ascii="Arial" w:eastAsia="Times New Roman" w:hAnsi="Arial" w:cs="Arial"/>
          <w:bCs/>
          <w:sz w:val="24"/>
          <w:szCs w:val="24"/>
        </w:rPr>
      </w:pPr>
      <w:r w:rsidRPr="00DD6866">
        <w:rPr>
          <w:rFonts w:ascii="Arial" w:hAnsi="Arial" w:cs="Arial"/>
          <w:sz w:val="24"/>
          <w:szCs w:val="24"/>
        </w:rPr>
        <w:t>a</w:t>
      </w:r>
      <w:r w:rsidR="00621174" w:rsidRPr="00DD6866">
        <w:rPr>
          <w:rFonts w:ascii="Arial" w:hAnsi="Arial" w:cs="Arial"/>
          <w:sz w:val="24"/>
          <w:szCs w:val="24"/>
        </w:rPr>
        <w:t>nother Executive Committee</w:t>
      </w:r>
      <w:r w:rsidR="007F012B" w:rsidRPr="00DD6866">
        <w:rPr>
          <w:rFonts w:ascii="Arial" w:hAnsi="Arial" w:cs="Arial"/>
          <w:sz w:val="24"/>
          <w:szCs w:val="24"/>
        </w:rPr>
        <w:t xml:space="preserve"> or sub-Committee</w:t>
      </w:r>
      <w:r w:rsidR="00621174" w:rsidRPr="00DD6866">
        <w:rPr>
          <w:rFonts w:ascii="Arial" w:hAnsi="Arial" w:cs="Arial"/>
          <w:sz w:val="24"/>
          <w:szCs w:val="24"/>
        </w:rPr>
        <w:t xml:space="preserve"> </w:t>
      </w:r>
    </w:p>
    <w:p w14:paraId="5D694692" w14:textId="77777777" w:rsidR="00B54CE1" w:rsidRPr="00DD6866" w:rsidRDefault="00621174" w:rsidP="000E4EB9">
      <w:pPr>
        <w:pStyle w:val="ListParagraph"/>
        <w:numPr>
          <w:ilvl w:val="0"/>
          <w:numId w:val="3"/>
        </w:numPr>
        <w:spacing w:after="0" w:line="240" w:lineRule="auto"/>
        <w:ind w:left="993" w:hanging="426"/>
        <w:rPr>
          <w:rFonts w:ascii="Arial" w:eastAsia="Times New Roman" w:hAnsi="Arial" w:cs="Arial"/>
          <w:bCs/>
          <w:sz w:val="24"/>
          <w:szCs w:val="24"/>
        </w:rPr>
      </w:pPr>
      <w:r w:rsidRPr="00DD6866">
        <w:rPr>
          <w:rFonts w:ascii="Arial" w:hAnsi="Arial" w:cs="Arial"/>
          <w:sz w:val="24"/>
          <w:szCs w:val="24"/>
        </w:rPr>
        <w:t>the Leader</w:t>
      </w:r>
    </w:p>
    <w:p w14:paraId="77A69193" w14:textId="235602F6" w:rsidR="00B54CE1" w:rsidRPr="00DD6866" w:rsidRDefault="00621174" w:rsidP="000E4EB9">
      <w:pPr>
        <w:pStyle w:val="ListParagraph"/>
        <w:numPr>
          <w:ilvl w:val="0"/>
          <w:numId w:val="3"/>
        </w:numPr>
        <w:spacing w:after="0" w:line="240" w:lineRule="auto"/>
        <w:ind w:left="993" w:hanging="426"/>
        <w:rPr>
          <w:rFonts w:ascii="Arial" w:eastAsia="Times New Roman" w:hAnsi="Arial" w:cs="Arial"/>
          <w:bCs/>
          <w:sz w:val="24"/>
          <w:szCs w:val="24"/>
        </w:rPr>
      </w:pPr>
      <w:r w:rsidRPr="00DD6866">
        <w:rPr>
          <w:rFonts w:ascii="Arial" w:hAnsi="Arial" w:cs="Arial"/>
          <w:sz w:val="24"/>
          <w:szCs w:val="24"/>
        </w:rPr>
        <w:t xml:space="preserve">individual </w:t>
      </w:r>
      <w:r w:rsidR="009664D9">
        <w:rPr>
          <w:rFonts w:ascii="Arial" w:hAnsi="Arial" w:cs="Arial"/>
          <w:sz w:val="24"/>
          <w:szCs w:val="24"/>
        </w:rPr>
        <w:t>Executive Members</w:t>
      </w:r>
      <w:r w:rsidRPr="00DD6866">
        <w:rPr>
          <w:rFonts w:ascii="Arial" w:hAnsi="Arial" w:cs="Arial"/>
          <w:sz w:val="24"/>
          <w:szCs w:val="24"/>
        </w:rPr>
        <w:t xml:space="preserve"> </w:t>
      </w:r>
    </w:p>
    <w:p w14:paraId="2F23A972" w14:textId="77777777" w:rsidR="00B54CE1" w:rsidRPr="00DD6866" w:rsidRDefault="00621174" w:rsidP="000E4EB9">
      <w:pPr>
        <w:pStyle w:val="ListParagraph"/>
        <w:numPr>
          <w:ilvl w:val="0"/>
          <w:numId w:val="3"/>
        </w:numPr>
        <w:spacing w:after="0" w:line="240" w:lineRule="auto"/>
        <w:ind w:left="993" w:hanging="426"/>
        <w:rPr>
          <w:rFonts w:ascii="Arial" w:eastAsia="Times New Roman" w:hAnsi="Arial" w:cs="Arial"/>
          <w:bCs/>
          <w:sz w:val="24"/>
          <w:szCs w:val="24"/>
        </w:rPr>
      </w:pPr>
      <w:r w:rsidRPr="00DD6866">
        <w:rPr>
          <w:rFonts w:ascii="Arial" w:hAnsi="Arial" w:cs="Arial"/>
          <w:sz w:val="24"/>
          <w:szCs w:val="24"/>
        </w:rPr>
        <w:t xml:space="preserve">officers. </w:t>
      </w:r>
    </w:p>
    <w:p w14:paraId="6D112C93" w14:textId="18AE2306" w:rsidR="00621174" w:rsidRPr="00DD6866" w:rsidRDefault="00621174" w:rsidP="000E4EB9">
      <w:pPr>
        <w:spacing w:after="0" w:line="240" w:lineRule="auto"/>
        <w:ind w:left="567"/>
        <w:rPr>
          <w:rFonts w:ascii="Arial" w:eastAsia="Times New Roman" w:hAnsi="Arial" w:cs="Arial"/>
          <w:bCs/>
          <w:sz w:val="24"/>
          <w:szCs w:val="24"/>
        </w:rPr>
      </w:pPr>
      <w:r w:rsidRPr="00DD6866">
        <w:rPr>
          <w:rFonts w:ascii="Arial" w:hAnsi="Arial" w:cs="Arial"/>
          <w:sz w:val="24"/>
          <w:szCs w:val="24"/>
        </w:rPr>
        <w:t xml:space="preserve">Executive Committees meet in public and decisions made by the Leader, </w:t>
      </w:r>
      <w:r w:rsidR="009664D9">
        <w:rPr>
          <w:rFonts w:ascii="Arial" w:hAnsi="Arial" w:cs="Arial"/>
          <w:sz w:val="24"/>
          <w:szCs w:val="24"/>
        </w:rPr>
        <w:t>Executive Members</w:t>
      </w:r>
      <w:r w:rsidRPr="00DD6866">
        <w:rPr>
          <w:rFonts w:ascii="Arial" w:hAnsi="Arial" w:cs="Arial"/>
          <w:sz w:val="24"/>
          <w:szCs w:val="24"/>
        </w:rPr>
        <w:t xml:space="preserve"> and officers are published on our website.</w:t>
      </w:r>
    </w:p>
    <w:p w14:paraId="555CCF3A" w14:textId="77777777" w:rsidR="006170FB" w:rsidRPr="00DD6866" w:rsidRDefault="006170FB" w:rsidP="000E4EB9">
      <w:pPr>
        <w:pStyle w:val="ListParagraph"/>
        <w:spacing w:after="0" w:line="240" w:lineRule="auto"/>
        <w:rPr>
          <w:rFonts w:ascii="Arial" w:hAnsi="Arial" w:cs="Arial"/>
          <w:sz w:val="24"/>
          <w:szCs w:val="24"/>
        </w:rPr>
      </w:pPr>
    </w:p>
    <w:p w14:paraId="1CCF3CD1" w14:textId="50441208" w:rsidR="006170FB" w:rsidRPr="00DD6866" w:rsidRDefault="006170FB"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DD6866">
        <w:rPr>
          <w:rFonts w:ascii="Arial" w:hAnsi="Arial" w:cs="Arial"/>
          <w:sz w:val="24"/>
          <w:szCs w:val="24"/>
        </w:rPr>
        <w:t xml:space="preserve">More information on the Executive can be found in </w:t>
      </w:r>
      <w:r w:rsidR="00EE74A1" w:rsidRPr="00DD6866">
        <w:rPr>
          <w:rFonts w:ascii="Arial" w:hAnsi="Arial" w:cs="Arial"/>
          <w:sz w:val="24"/>
          <w:szCs w:val="24"/>
        </w:rPr>
        <w:t xml:space="preserve">Article 7 – Decision Making and </w:t>
      </w:r>
      <w:r w:rsidRPr="00DD6866">
        <w:rPr>
          <w:rFonts w:ascii="Arial" w:hAnsi="Arial" w:cs="Arial"/>
          <w:sz w:val="24"/>
          <w:szCs w:val="24"/>
        </w:rPr>
        <w:t xml:space="preserve">Article </w:t>
      </w:r>
      <w:r w:rsidR="00254CDE" w:rsidRPr="00DD6866">
        <w:rPr>
          <w:rFonts w:ascii="Arial" w:hAnsi="Arial" w:cs="Arial"/>
          <w:sz w:val="24"/>
          <w:szCs w:val="24"/>
        </w:rPr>
        <w:t>Ten – Executive Arrangements</w:t>
      </w:r>
      <w:r w:rsidRPr="00DD6866">
        <w:rPr>
          <w:rFonts w:ascii="Arial" w:hAnsi="Arial" w:cs="Arial"/>
          <w:sz w:val="24"/>
          <w:szCs w:val="24"/>
        </w:rPr>
        <w:t>.</w:t>
      </w:r>
    </w:p>
    <w:p w14:paraId="43A61BD9" w14:textId="3E99C20F" w:rsidR="00621174" w:rsidRPr="00DD6866" w:rsidRDefault="00621174" w:rsidP="000E4EB9">
      <w:pPr>
        <w:spacing w:after="0" w:line="240" w:lineRule="auto"/>
        <w:rPr>
          <w:rFonts w:ascii="Arial" w:hAnsi="Arial" w:cs="Arial"/>
          <w:sz w:val="24"/>
          <w:szCs w:val="24"/>
        </w:rPr>
      </w:pPr>
    </w:p>
    <w:p w14:paraId="35DF061D" w14:textId="77777777" w:rsidR="00EE74A1" w:rsidRPr="00DD6866" w:rsidRDefault="00B27BF6"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DD6866">
        <w:rPr>
          <w:rFonts w:ascii="Arial" w:hAnsi="Arial" w:cs="Arial"/>
          <w:b/>
          <w:bCs/>
          <w:sz w:val="24"/>
          <w:szCs w:val="24"/>
        </w:rPr>
        <w:t>Non-Executive Business</w:t>
      </w:r>
      <w:r w:rsidRPr="00DD6866">
        <w:rPr>
          <w:rFonts w:ascii="Arial" w:hAnsi="Arial" w:cs="Arial"/>
          <w:sz w:val="24"/>
          <w:szCs w:val="24"/>
        </w:rPr>
        <w:t xml:space="preserve"> </w:t>
      </w:r>
    </w:p>
    <w:p w14:paraId="509CF709" w14:textId="0136D14A" w:rsidR="00621174" w:rsidRPr="00DD6866" w:rsidRDefault="00EE74A1" w:rsidP="000E4EB9">
      <w:pPr>
        <w:autoSpaceDE w:val="0"/>
        <w:autoSpaceDN w:val="0"/>
        <w:adjustRightInd w:val="0"/>
        <w:spacing w:after="0" w:line="240" w:lineRule="auto"/>
        <w:ind w:left="567"/>
        <w:rPr>
          <w:rFonts w:ascii="Arial" w:hAnsi="Arial" w:cs="Arial"/>
          <w:sz w:val="24"/>
          <w:szCs w:val="24"/>
        </w:rPr>
      </w:pPr>
      <w:r w:rsidRPr="00DD6866">
        <w:rPr>
          <w:rFonts w:ascii="Arial" w:hAnsi="Arial" w:cs="Arial"/>
          <w:sz w:val="24"/>
          <w:szCs w:val="24"/>
        </w:rPr>
        <w:t>Non-</w:t>
      </w:r>
      <w:r w:rsidR="0018169A">
        <w:rPr>
          <w:rFonts w:ascii="Arial" w:hAnsi="Arial" w:cs="Arial"/>
          <w:sz w:val="24"/>
          <w:szCs w:val="24"/>
        </w:rPr>
        <w:t>e</w:t>
      </w:r>
      <w:r w:rsidRPr="00DD6866">
        <w:rPr>
          <w:rFonts w:ascii="Arial" w:hAnsi="Arial" w:cs="Arial"/>
          <w:sz w:val="24"/>
          <w:szCs w:val="24"/>
        </w:rPr>
        <w:t xml:space="preserve">xecutive </w:t>
      </w:r>
      <w:r w:rsidR="0018169A">
        <w:rPr>
          <w:rFonts w:ascii="Arial" w:hAnsi="Arial" w:cs="Arial"/>
          <w:sz w:val="24"/>
          <w:szCs w:val="24"/>
        </w:rPr>
        <w:t>b</w:t>
      </w:r>
      <w:r w:rsidRPr="00DD6866">
        <w:rPr>
          <w:rFonts w:ascii="Arial" w:hAnsi="Arial" w:cs="Arial"/>
          <w:sz w:val="24"/>
          <w:szCs w:val="24"/>
        </w:rPr>
        <w:t xml:space="preserve">usiness </w:t>
      </w:r>
      <w:r w:rsidR="00B27BF6" w:rsidRPr="00DD6866">
        <w:rPr>
          <w:rFonts w:ascii="Arial" w:hAnsi="Arial" w:cs="Arial"/>
          <w:sz w:val="24"/>
          <w:szCs w:val="24"/>
        </w:rPr>
        <w:t xml:space="preserve">covers decisions that cannot by law be taken by the Executive. </w:t>
      </w:r>
      <w:r w:rsidR="00621174" w:rsidRPr="00DD6866">
        <w:rPr>
          <w:rFonts w:ascii="Arial" w:hAnsi="Arial" w:cs="Arial"/>
          <w:sz w:val="24"/>
          <w:szCs w:val="24"/>
        </w:rPr>
        <w:t xml:space="preserve">Examples of such </w:t>
      </w:r>
      <w:r w:rsidR="006170FB" w:rsidRPr="00DD6866">
        <w:rPr>
          <w:rFonts w:ascii="Arial" w:hAnsi="Arial" w:cs="Arial"/>
          <w:sz w:val="24"/>
          <w:szCs w:val="24"/>
        </w:rPr>
        <w:t xml:space="preserve">decisions </w:t>
      </w:r>
      <w:r w:rsidR="00621174" w:rsidRPr="00DD6866">
        <w:rPr>
          <w:rFonts w:ascii="Arial" w:hAnsi="Arial" w:cs="Arial"/>
          <w:sz w:val="24"/>
          <w:szCs w:val="24"/>
        </w:rPr>
        <w:t xml:space="preserve">include </w:t>
      </w:r>
      <w:r w:rsidR="006170FB" w:rsidRPr="00DD6866">
        <w:rPr>
          <w:rFonts w:ascii="Arial" w:hAnsi="Arial" w:cs="Arial"/>
          <w:sz w:val="24"/>
          <w:szCs w:val="24"/>
        </w:rPr>
        <w:t>those relating to p</w:t>
      </w:r>
      <w:r w:rsidR="00621174" w:rsidRPr="00DD6866">
        <w:rPr>
          <w:rFonts w:ascii="Arial" w:hAnsi="Arial" w:cs="Arial"/>
          <w:sz w:val="24"/>
          <w:szCs w:val="24"/>
        </w:rPr>
        <w:t xml:space="preserve">lanning, </w:t>
      </w:r>
      <w:r w:rsidR="006170FB" w:rsidRPr="00DD6866">
        <w:rPr>
          <w:rFonts w:ascii="Arial" w:hAnsi="Arial" w:cs="Arial"/>
          <w:sz w:val="24"/>
          <w:szCs w:val="24"/>
        </w:rPr>
        <w:t>l</w:t>
      </w:r>
      <w:r w:rsidR="00621174" w:rsidRPr="00DD6866">
        <w:rPr>
          <w:rFonts w:ascii="Arial" w:hAnsi="Arial" w:cs="Arial"/>
          <w:sz w:val="24"/>
          <w:szCs w:val="24"/>
        </w:rPr>
        <w:t xml:space="preserve">icensing and staffing matters. Full Council will appoint </w:t>
      </w:r>
      <w:r w:rsidR="00340B84">
        <w:rPr>
          <w:rFonts w:ascii="Arial" w:hAnsi="Arial" w:cs="Arial"/>
          <w:sz w:val="24"/>
          <w:szCs w:val="24"/>
        </w:rPr>
        <w:t>C</w:t>
      </w:r>
      <w:r w:rsidR="00621174" w:rsidRPr="00DD6866">
        <w:rPr>
          <w:rFonts w:ascii="Arial" w:hAnsi="Arial" w:cs="Arial"/>
          <w:sz w:val="24"/>
          <w:szCs w:val="24"/>
        </w:rPr>
        <w:t xml:space="preserve">ommittees </w:t>
      </w:r>
      <w:r w:rsidR="006170FB" w:rsidRPr="00DD6866">
        <w:rPr>
          <w:rFonts w:ascii="Arial" w:hAnsi="Arial" w:cs="Arial"/>
          <w:sz w:val="24"/>
          <w:szCs w:val="24"/>
        </w:rPr>
        <w:t xml:space="preserve">of </w:t>
      </w:r>
      <w:r w:rsidR="00621174" w:rsidRPr="00DD6866">
        <w:rPr>
          <w:rFonts w:ascii="Arial" w:hAnsi="Arial" w:cs="Arial"/>
          <w:sz w:val="24"/>
          <w:szCs w:val="24"/>
        </w:rPr>
        <w:t xml:space="preserve">Councillors </w:t>
      </w:r>
      <w:r w:rsidR="006170FB" w:rsidRPr="00DD6866">
        <w:rPr>
          <w:rFonts w:ascii="Arial" w:hAnsi="Arial" w:cs="Arial"/>
          <w:sz w:val="24"/>
          <w:szCs w:val="24"/>
        </w:rPr>
        <w:t xml:space="preserve">where decisions will be taken </w:t>
      </w:r>
      <w:r w:rsidR="00621174" w:rsidRPr="00DD6866">
        <w:rPr>
          <w:rFonts w:ascii="Arial" w:hAnsi="Arial" w:cs="Arial"/>
          <w:sz w:val="24"/>
          <w:szCs w:val="24"/>
        </w:rPr>
        <w:t>collectively on Non-</w:t>
      </w:r>
      <w:r w:rsidR="0018169A">
        <w:rPr>
          <w:rFonts w:ascii="Arial" w:hAnsi="Arial" w:cs="Arial"/>
          <w:sz w:val="24"/>
          <w:szCs w:val="24"/>
        </w:rPr>
        <w:t>e</w:t>
      </w:r>
      <w:r w:rsidR="00621174" w:rsidRPr="00DD6866">
        <w:rPr>
          <w:rFonts w:ascii="Arial" w:hAnsi="Arial" w:cs="Arial"/>
          <w:sz w:val="24"/>
          <w:szCs w:val="24"/>
        </w:rPr>
        <w:t>xecutive matters</w:t>
      </w:r>
      <w:r w:rsidR="006170FB" w:rsidRPr="00DD6866">
        <w:rPr>
          <w:rFonts w:ascii="Arial" w:hAnsi="Arial" w:cs="Arial"/>
          <w:sz w:val="24"/>
          <w:szCs w:val="24"/>
        </w:rPr>
        <w:t xml:space="preserve">. </w:t>
      </w:r>
    </w:p>
    <w:p w14:paraId="031D7C07" w14:textId="77777777" w:rsidR="006170FB" w:rsidRPr="00DD6866" w:rsidRDefault="006170FB" w:rsidP="000E4EB9">
      <w:pPr>
        <w:pStyle w:val="ListParagraph"/>
        <w:autoSpaceDE w:val="0"/>
        <w:autoSpaceDN w:val="0"/>
        <w:adjustRightInd w:val="0"/>
        <w:spacing w:after="0" w:line="240" w:lineRule="auto"/>
        <w:ind w:left="426"/>
        <w:rPr>
          <w:rFonts w:ascii="Arial" w:hAnsi="Arial" w:cs="Arial"/>
          <w:sz w:val="24"/>
          <w:szCs w:val="24"/>
        </w:rPr>
      </w:pPr>
    </w:p>
    <w:p w14:paraId="3C228C03" w14:textId="7522B6DA" w:rsidR="00621174" w:rsidRPr="00DD6866" w:rsidRDefault="006170FB"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DD6866">
        <w:rPr>
          <w:rFonts w:ascii="Arial" w:hAnsi="Arial" w:cs="Arial"/>
          <w:sz w:val="24"/>
          <w:szCs w:val="24"/>
        </w:rPr>
        <w:t>Non-</w:t>
      </w:r>
      <w:r w:rsidR="0018169A">
        <w:rPr>
          <w:rFonts w:ascii="Arial" w:hAnsi="Arial" w:cs="Arial"/>
          <w:sz w:val="24"/>
          <w:szCs w:val="24"/>
        </w:rPr>
        <w:t>e</w:t>
      </w:r>
      <w:r w:rsidRPr="00DD6866">
        <w:rPr>
          <w:rFonts w:ascii="Arial" w:hAnsi="Arial" w:cs="Arial"/>
          <w:sz w:val="24"/>
          <w:szCs w:val="24"/>
        </w:rPr>
        <w:t>xecutive Committee meetings are open to the public and details are published on our website.</w:t>
      </w:r>
    </w:p>
    <w:p w14:paraId="3A0C678B" w14:textId="77777777" w:rsidR="006170FB" w:rsidRPr="00DD6866" w:rsidRDefault="006170FB" w:rsidP="000E4EB9">
      <w:pPr>
        <w:pStyle w:val="ListParagraph"/>
        <w:spacing w:after="0" w:line="240" w:lineRule="auto"/>
        <w:rPr>
          <w:rFonts w:ascii="Arial" w:hAnsi="Arial" w:cs="Arial"/>
          <w:sz w:val="24"/>
          <w:szCs w:val="24"/>
        </w:rPr>
      </w:pPr>
    </w:p>
    <w:p w14:paraId="7C2816DC" w14:textId="251E8522" w:rsidR="006170FB" w:rsidRPr="00DD6866" w:rsidRDefault="006170FB"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DD6866">
        <w:rPr>
          <w:rFonts w:ascii="Arial" w:hAnsi="Arial" w:cs="Arial"/>
          <w:sz w:val="24"/>
          <w:szCs w:val="24"/>
        </w:rPr>
        <w:t>More information about Non-</w:t>
      </w:r>
      <w:r w:rsidR="0018169A">
        <w:rPr>
          <w:rFonts w:ascii="Arial" w:hAnsi="Arial" w:cs="Arial"/>
          <w:sz w:val="24"/>
          <w:szCs w:val="24"/>
        </w:rPr>
        <w:t>e</w:t>
      </w:r>
      <w:r w:rsidRPr="00DD6866">
        <w:rPr>
          <w:rFonts w:ascii="Arial" w:hAnsi="Arial" w:cs="Arial"/>
          <w:sz w:val="24"/>
          <w:szCs w:val="24"/>
        </w:rPr>
        <w:t xml:space="preserve">xecutive </w:t>
      </w:r>
      <w:r w:rsidR="0018169A">
        <w:rPr>
          <w:rFonts w:ascii="Arial" w:hAnsi="Arial" w:cs="Arial"/>
          <w:sz w:val="24"/>
          <w:szCs w:val="24"/>
        </w:rPr>
        <w:t>b</w:t>
      </w:r>
      <w:r w:rsidRPr="00DD6866">
        <w:rPr>
          <w:rFonts w:ascii="Arial" w:hAnsi="Arial" w:cs="Arial"/>
          <w:sz w:val="24"/>
          <w:szCs w:val="24"/>
        </w:rPr>
        <w:t xml:space="preserve">usiness and </w:t>
      </w:r>
      <w:r w:rsidR="00340B84">
        <w:rPr>
          <w:rFonts w:ascii="Arial" w:hAnsi="Arial" w:cs="Arial"/>
          <w:sz w:val="24"/>
          <w:szCs w:val="24"/>
        </w:rPr>
        <w:t>C</w:t>
      </w:r>
      <w:r w:rsidRPr="00DD6866">
        <w:rPr>
          <w:rFonts w:ascii="Arial" w:hAnsi="Arial" w:cs="Arial"/>
          <w:sz w:val="24"/>
          <w:szCs w:val="24"/>
        </w:rPr>
        <w:t xml:space="preserve">ommittees can be found in </w:t>
      </w:r>
      <w:r w:rsidR="00EE74A1" w:rsidRPr="00DD6866">
        <w:rPr>
          <w:rFonts w:ascii="Arial" w:hAnsi="Arial" w:cs="Arial"/>
          <w:sz w:val="24"/>
          <w:szCs w:val="24"/>
        </w:rPr>
        <w:t xml:space="preserve">Article 7 – Decision Making and </w:t>
      </w:r>
      <w:r w:rsidRPr="00DD6866">
        <w:rPr>
          <w:rFonts w:ascii="Arial" w:hAnsi="Arial" w:cs="Arial"/>
          <w:sz w:val="24"/>
          <w:szCs w:val="24"/>
        </w:rPr>
        <w:t xml:space="preserve">Article </w:t>
      </w:r>
      <w:r w:rsidR="00EE74A1" w:rsidRPr="00DD6866">
        <w:rPr>
          <w:rFonts w:ascii="Arial" w:hAnsi="Arial" w:cs="Arial"/>
          <w:sz w:val="24"/>
          <w:szCs w:val="24"/>
        </w:rPr>
        <w:t>9 – Non-Executive Functions and Committees</w:t>
      </w:r>
      <w:r w:rsidRPr="00DD6866">
        <w:rPr>
          <w:rFonts w:ascii="Arial" w:hAnsi="Arial" w:cs="Arial"/>
          <w:sz w:val="24"/>
          <w:szCs w:val="24"/>
        </w:rPr>
        <w:t>.</w:t>
      </w:r>
    </w:p>
    <w:p w14:paraId="55BBD37A" w14:textId="77777777" w:rsidR="006170FB" w:rsidRPr="00DD6866" w:rsidRDefault="006170FB" w:rsidP="000E4EB9">
      <w:pPr>
        <w:pStyle w:val="ListParagraph"/>
        <w:spacing w:after="0" w:line="240" w:lineRule="auto"/>
        <w:rPr>
          <w:rFonts w:ascii="Arial" w:hAnsi="Arial" w:cs="Arial"/>
          <w:sz w:val="24"/>
          <w:szCs w:val="24"/>
        </w:rPr>
      </w:pPr>
    </w:p>
    <w:p w14:paraId="5113BD5A" w14:textId="77777777" w:rsidR="00EE74A1" w:rsidRPr="00DD6866" w:rsidRDefault="00EE74A1" w:rsidP="000E4EB9">
      <w:pPr>
        <w:pStyle w:val="ListParagraph"/>
        <w:numPr>
          <w:ilvl w:val="1"/>
          <w:numId w:val="5"/>
        </w:numPr>
        <w:autoSpaceDE w:val="0"/>
        <w:autoSpaceDN w:val="0"/>
        <w:adjustRightInd w:val="0"/>
        <w:spacing w:after="0" w:line="240" w:lineRule="auto"/>
        <w:ind w:left="567" w:hanging="567"/>
        <w:rPr>
          <w:rFonts w:ascii="Arial" w:hAnsi="Arial" w:cs="Arial"/>
          <w:b/>
          <w:bCs/>
          <w:sz w:val="24"/>
          <w:szCs w:val="24"/>
        </w:rPr>
      </w:pPr>
      <w:r w:rsidRPr="00DD6866">
        <w:rPr>
          <w:rFonts w:ascii="Arial" w:hAnsi="Arial" w:cs="Arial"/>
          <w:b/>
          <w:bCs/>
          <w:sz w:val="24"/>
          <w:szCs w:val="24"/>
        </w:rPr>
        <w:t>Overview and Scrutiny</w:t>
      </w:r>
    </w:p>
    <w:p w14:paraId="182A80C9" w14:textId="553AEFF0" w:rsidR="00CC0071" w:rsidRPr="00DD6866" w:rsidRDefault="006170FB" w:rsidP="000E4EB9">
      <w:pPr>
        <w:pStyle w:val="ListParagraph"/>
        <w:autoSpaceDE w:val="0"/>
        <w:autoSpaceDN w:val="0"/>
        <w:adjustRightInd w:val="0"/>
        <w:spacing w:after="0" w:line="240" w:lineRule="auto"/>
        <w:ind w:left="567"/>
        <w:rPr>
          <w:rFonts w:ascii="Arial" w:hAnsi="Arial" w:cs="Arial"/>
          <w:sz w:val="24"/>
          <w:szCs w:val="24"/>
        </w:rPr>
      </w:pPr>
      <w:r w:rsidRPr="00DD6866">
        <w:rPr>
          <w:rFonts w:ascii="Arial" w:hAnsi="Arial" w:cs="Arial"/>
          <w:sz w:val="24"/>
          <w:szCs w:val="24"/>
        </w:rPr>
        <w:t xml:space="preserve">Councillors who are not on the Executive </w:t>
      </w:r>
      <w:r w:rsidR="00CC0071" w:rsidRPr="00DD6866">
        <w:rPr>
          <w:rFonts w:ascii="Arial" w:hAnsi="Arial" w:cs="Arial"/>
          <w:sz w:val="24"/>
          <w:szCs w:val="24"/>
        </w:rPr>
        <w:t xml:space="preserve">may be appointed to one of the Council’s Overview and Scrutiny Committees. The purpose of the Overview and Scrutiny Committees is </w:t>
      </w:r>
      <w:r w:rsidR="008467FA" w:rsidRPr="00DD6866">
        <w:rPr>
          <w:rFonts w:ascii="Arial" w:hAnsi="Arial" w:cs="Arial"/>
          <w:sz w:val="24"/>
          <w:szCs w:val="24"/>
        </w:rPr>
        <w:t xml:space="preserve">to develop policy and to </w:t>
      </w:r>
      <w:r w:rsidR="00CC0071" w:rsidRPr="00DD6866">
        <w:rPr>
          <w:rFonts w:ascii="Arial" w:hAnsi="Arial" w:cs="Arial"/>
          <w:sz w:val="24"/>
          <w:szCs w:val="24"/>
        </w:rPr>
        <w:t xml:space="preserve">ensure that the Council’s Executive, and certain other partners, are publicly held to account for their decisions and actions. </w:t>
      </w:r>
      <w:r w:rsidR="00CC0071" w:rsidRPr="00DD6866">
        <w:rPr>
          <w:rFonts w:ascii="Arial" w:eastAsia="Times New Roman" w:hAnsi="Arial" w:cs="Arial"/>
          <w:sz w:val="24"/>
          <w:szCs w:val="24"/>
          <w:lang w:eastAsia="en-GB"/>
        </w:rPr>
        <w:t xml:space="preserve">Overview and Scrutiny has wide remit to explore how the Council and its partners could improve services for the people of Nottingham. </w:t>
      </w:r>
    </w:p>
    <w:p w14:paraId="30790FA3" w14:textId="77777777" w:rsidR="00CC0071" w:rsidRPr="00DD6866" w:rsidRDefault="00CC0071" w:rsidP="000E4EB9">
      <w:pPr>
        <w:pStyle w:val="ListParagraph"/>
        <w:autoSpaceDE w:val="0"/>
        <w:autoSpaceDN w:val="0"/>
        <w:adjustRightInd w:val="0"/>
        <w:spacing w:after="0" w:line="240" w:lineRule="auto"/>
        <w:ind w:left="567"/>
        <w:rPr>
          <w:rFonts w:ascii="Arial" w:hAnsi="Arial" w:cs="Arial"/>
          <w:sz w:val="24"/>
          <w:szCs w:val="24"/>
        </w:rPr>
      </w:pPr>
    </w:p>
    <w:p w14:paraId="308928F2" w14:textId="7E31CA65" w:rsidR="00CC0071" w:rsidRPr="00DD6866" w:rsidRDefault="00CC0071"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DD6866">
        <w:rPr>
          <w:rFonts w:ascii="Arial" w:eastAsia="Times New Roman" w:hAnsi="Arial" w:cs="Arial"/>
          <w:sz w:val="24"/>
          <w:szCs w:val="24"/>
          <w:lang w:eastAsia="en-GB"/>
        </w:rPr>
        <w:t>When evidence shows there could be</w:t>
      </w:r>
      <w:r w:rsidR="004B05D6" w:rsidRPr="00DD6866">
        <w:rPr>
          <w:rFonts w:ascii="Arial" w:eastAsia="Times New Roman" w:hAnsi="Arial" w:cs="Arial"/>
          <w:sz w:val="24"/>
          <w:szCs w:val="24"/>
          <w:lang w:eastAsia="en-GB"/>
        </w:rPr>
        <w:t xml:space="preserve"> a better way of doing things, O</w:t>
      </w:r>
      <w:r w:rsidRPr="00DD6866">
        <w:rPr>
          <w:rFonts w:ascii="Arial" w:eastAsia="Times New Roman" w:hAnsi="Arial" w:cs="Arial"/>
          <w:sz w:val="24"/>
          <w:szCs w:val="24"/>
          <w:lang w:eastAsia="en-GB"/>
        </w:rPr>
        <w:t xml:space="preserve">verview and </w:t>
      </w:r>
      <w:r w:rsidR="004B05D6" w:rsidRPr="00DD6866">
        <w:rPr>
          <w:rFonts w:ascii="Arial" w:eastAsia="Times New Roman" w:hAnsi="Arial" w:cs="Arial"/>
          <w:sz w:val="24"/>
          <w:szCs w:val="24"/>
          <w:lang w:eastAsia="en-GB"/>
        </w:rPr>
        <w:t>S</w:t>
      </w:r>
      <w:r w:rsidRPr="00DD6866">
        <w:rPr>
          <w:rFonts w:ascii="Arial" w:eastAsia="Times New Roman" w:hAnsi="Arial" w:cs="Arial"/>
          <w:sz w:val="24"/>
          <w:szCs w:val="24"/>
          <w:lang w:eastAsia="en-GB"/>
        </w:rPr>
        <w:t xml:space="preserve">crutiny can make recommendations for change. Overview and Scrutiny </w:t>
      </w:r>
      <w:r w:rsidRPr="00DD6866">
        <w:rPr>
          <w:rFonts w:ascii="Arial" w:eastAsia="Times New Roman" w:hAnsi="Arial" w:cs="Arial"/>
          <w:sz w:val="24"/>
          <w:szCs w:val="24"/>
          <w:lang w:eastAsia="en-GB"/>
        </w:rPr>
        <w:lastRenderedPageBreak/>
        <w:t>cannot make decisions or overturn the decisions of others. Instead, it aims to support improvement.</w:t>
      </w:r>
    </w:p>
    <w:p w14:paraId="58309D09" w14:textId="77777777" w:rsidR="00CC0071" w:rsidRPr="00DD6866" w:rsidRDefault="00CC0071" w:rsidP="000E4EB9">
      <w:pPr>
        <w:pStyle w:val="ListParagraph"/>
        <w:spacing w:after="0" w:line="240" w:lineRule="auto"/>
        <w:rPr>
          <w:rFonts w:ascii="Arial" w:hAnsi="Arial" w:cs="Arial"/>
          <w:sz w:val="24"/>
          <w:szCs w:val="24"/>
        </w:rPr>
      </w:pPr>
    </w:p>
    <w:p w14:paraId="118FE4D5" w14:textId="2B6DF23D" w:rsidR="00CC0071" w:rsidRPr="00DD6866" w:rsidRDefault="004B05D6"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DD6866">
        <w:rPr>
          <w:rFonts w:ascii="Arial" w:eastAsia="Times New Roman" w:hAnsi="Arial" w:cs="Arial"/>
          <w:sz w:val="24"/>
          <w:szCs w:val="24"/>
          <w:lang w:eastAsia="en-GB"/>
        </w:rPr>
        <w:t>Overview and S</w:t>
      </w:r>
      <w:r w:rsidR="00CC0071" w:rsidRPr="00DD6866">
        <w:rPr>
          <w:rFonts w:ascii="Arial" w:eastAsia="Times New Roman" w:hAnsi="Arial" w:cs="Arial"/>
          <w:sz w:val="24"/>
          <w:szCs w:val="24"/>
          <w:lang w:eastAsia="en-GB"/>
        </w:rPr>
        <w:t>crutiny has specific powers and duties in relation to:</w:t>
      </w:r>
    </w:p>
    <w:p w14:paraId="286E8303" w14:textId="77777777" w:rsidR="00014C09" w:rsidRPr="00DD6866" w:rsidRDefault="00014C09" w:rsidP="000E4EB9">
      <w:pPr>
        <w:pStyle w:val="ListParagraph"/>
        <w:numPr>
          <w:ilvl w:val="0"/>
          <w:numId w:val="3"/>
        </w:numPr>
        <w:spacing w:after="0" w:line="240" w:lineRule="auto"/>
        <w:ind w:left="993" w:hanging="426"/>
        <w:rPr>
          <w:rFonts w:ascii="Arial" w:eastAsia="Times New Roman" w:hAnsi="Arial" w:cs="Arial"/>
          <w:bCs/>
          <w:sz w:val="24"/>
          <w:szCs w:val="24"/>
        </w:rPr>
      </w:pPr>
      <w:r w:rsidRPr="00DD6866">
        <w:rPr>
          <w:rFonts w:ascii="Arial" w:eastAsia="Times New Roman" w:hAnsi="Arial" w:cs="Arial"/>
          <w:sz w:val="24"/>
          <w:szCs w:val="24"/>
          <w:lang w:eastAsia="en-GB"/>
        </w:rPr>
        <w:t xml:space="preserve">Organisations commissioning or providing NHS or public health funded services received by local people, and </w:t>
      </w:r>
    </w:p>
    <w:p w14:paraId="32A4D146" w14:textId="77777777" w:rsidR="00014C09" w:rsidRPr="00DD6866" w:rsidRDefault="00014C09" w:rsidP="000E4EB9">
      <w:pPr>
        <w:pStyle w:val="ListParagraph"/>
        <w:numPr>
          <w:ilvl w:val="0"/>
          <w:numId w:val="3"/>
        </w:numPr>
        <w:spacing w:after="0" w:line="240" w:lineRule="auto"/>
        <w:ind w:left="993" w:hanging="426"/>
        <w:rPr>
          <w:rFonts w:ascii="Arial" w:eastAsia="Times New Roman" w:hAnsi="Arial" w:cs="Arial"/>
          <w:bCs/>
          <w:sz w:val="24"/>
          <w:szCs w:val="24"/>
        </w:rPr>
      </w:pPr>
      <w:r w:rsidRPr="00DD6866">
        <w:rPr>
          <w:rFonts w:ascii="Arial" w:eastAsia="Times New Roman" w:hAnsi="Arial" w:cs="Arial"/>
          <w:sz w:val="24"/>
          <w:szCs w:val="24"/>
          <w:lang w:eastAsia="en-GB"/>
        </w:rPr>
        <w:t>Organisations involved in work to reduce crime and disorder in the City.</w:t>
      </w:r>
    </w:p>
    <w:p w14:paraId="6295B847" w14:textId="77777777" w:rsidR="00014C09" w:rsidRPr="00DD6866" w:rsidRDefault="00014C09" w:rsidP="000E4EB9">
      <w:pPr>
        <w:spacing w:after="0" w:line="240" w:lineRule="auto"/>
        <w:rPr>
          <w:rFonts w:ascii="Arial" w:hAnsi="Arial" w:cs="Arial"/>
          <w:sz w:val="24"/>
          <w:szCs w:val="24"/>
        </w:rPr>
      </w:pPr>
    </w:p>
    <w:p w14:paraId="33F2CC5A" w14:textId="08C68E50" w:rsidR="00014C09" w:rsidRPr="00853CA2" w:rsidRDefault="00014C09"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853CA2">
        <w:rPr>
          <w:rFonts w:ascii="Arial" w:hAnsi="Arial" w:cs="Arial"/>
          <w:sz w:val="24"/>
          <w:szCs w:val="24"/>
        </w:rPr>
        <w:t xml:space="preserve">Further information on Overview and Scrutiny can be found in Article 11 – Overview and Scrutiny. </w:t>
      </w:r>
    </w:p>
    <w:p w14:paraId="75BDAAC2" w14:textId="77777777" w:rsidR="00316568" w:rsidRPr="00DD6866" w:rsidRDefault="00316568" w:rsidP="000E4EB9">
      <w:pPr>
        <w:spacing w:after="0" w:line="240" w:lineRule="auto"/>
        <w:rPr>
          <w:rFonts w:ascii="Arial" w:eastAsia="Times New Roman" w:hAnsi="Arial" w:cs="Arial"/>
          <w:b/>
          <w:sz w:val="24"/>
          <w:szCs w:val="24"/>
          <w:lang w:eastAsia="en-GB"/>
        </w:rPr>
      </w:pPr>
    </w:p>
    <w:p w14:paraId="74D37DCF" w14:textId="77777777" w:rsidR="00014C09" w:rsidRPr="00DD6866" w:rsidRDefault="00014C09"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DD6866">
        <w:rPr>
          <w:rFonts w:ascii="Arial" w:hAnsi="Arial" w:cs="Arial"/>
          <w:b/>
          <w:bCs/>
          <w:sz w:val="24"/>
          <w:szCs w:val="24"/>
        </w:rPr>
        <w:t>Audit Committee</w:t>
      </w:r>
    </w:p>
    <w:p w14:paraId="4CF8F3BE" w14:textId="5E3F1F34" w:rsidR="008467FA" w:rsidRPr="00DD6866" w:rsidRDefault="008467FA" w:rsidP="000E4EB9">
      <w:pPr>
        <w:pStyle w:val="ListParagraph"/>
        <w:autoSpaceDE w:val="0"/>
        <w:autoSpaceDN w:val="0"/>
        <w:adjustRightInd w:val="0"/>
        <w:spacing w:after="0" w:line="240" w:lineRule="auto"/>
        <w:ind w:left="567"/>
        <w:rPr>
          <w:rFonts w:ascii="Arial" w:hAnsi="Arial" w:cs="Arial"/>
          <w:sz w:val="24"/>
          <w:szCs w:val="24"/>
        </w:rPr>
      </w:pPr>
      <w:r w:rsidRPr="00DD6866">
        <w:rPr>
          <w:rFonts w:ascii="Arial" w:hAnsi="Arial" w:cs="Arial"/>
          <w:sz w:val="24"/>
          <w:szCs w:val="24"/>
        </w:rPr>
        <w:t>Also overseeing the Council is the Audit Committee. It</w:t>
      </w:r>
      <w:r w:rsidR="001B615A" w:rsidRPr="00DD6866">
        <w:rPr>
          <w:rFonts w:ascii="Arial" w:hAnsi="Arial" w:cs="Arial"/>
          <w:sz w:val="24"/>
          <w:szCs w:val="24"/>
        </w:rPr>
        <w:t xml:space="preserve">s purpose is </w:t>
      </w:r>
      <w:r w:rsidRPr="00DD6866">
        <w:rPr>
          <w:rFonts w:ascii="Arial" w:hAnsi="Arial" w:cs="Arial"/>
          <w:sz w:val="24"/>
          <w:szCs w:val="24"/>
        </w:rPr>
        <w:t>to provide assurance on the adequacy of risk management and control by the Council and to oversee the financial reporting process, including approving the Statement of Accounts.</w:t>
      </w:r>
    </w:p>
    <w:p w14:paraId="32F81F78" w14:textId="77777777" w:rsidR="008467FA" w:rsidRPr="00DD6866" w:rsidRDefault="008467FA" w:rsidP="000E4EB9">
      <w:pPr>
        <w:spacing w:after="0" w:line="240" w:lineRule="auto"/>
        <w:rPr>
          <w:rFonts w:ascii="Arial" w:eastAsia="Times New Roman" w:hAnsi="Arial" w:cs="Arial"/>
          <w:b/>
          <w:sz w:val="24"/>
          <w:szCs w:val="24"/>
          <w:lang w:eastAsia="en-GB"/>
        </w:rPr>
      </w:pPr>
    </w:p>
    <w:p w14:paraId="2AC67311" w14:textId="77777777" w:rsidR="001B615A" w:rsidRPr="00DD6866" w:rsidRDefault="001B615A"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DD6866">
        <w:rPr>
          <w:rFonts w:ascii="Arial" w:eastAsia="Times New Roman" w:hAnsi="Arial" w:cs="Arial"/>
          <w:b/>
          <w:bCs/>
          <w:sz w:val="24"/>
          <w:szCs w:val="24"/>
          <w:lang w:eastAsia="en-GB"/>
        </w:rPr>
        <w:t xml:space="preserve">Councillor and Officer Roles </w:t>
      </w:r>
    </w:p>
    <w:p w14:paraId="54B0F010" w14:textId="755741E4" w:rsidR="0095159D" w:rsidRPr="00DD6866" w:rsidRDefault="00316568" w:rsidP="000E4EB9">
      <w:pPr>
        <w:pStyle w:val="ListParagraph"/>
        <w:autoSpaceDE w:val="0"/>
        <w:autoSpaceDN w:val="0"/>
        <w:adjustRightInd w:val="0"/>
        <w:spacing w:after="0" w:line="240" w:lineRule="auto"/>
        <w:ind w:left="567"/>
        <w:rPr>
          <w:rFonts w:ascii="Arial" w:hAnsi="Arial" w:cs="Arial"/>
          <w:sz w:val="24"/>
          <w:szCs w:val="24"/>
        </w:rPr>
      </w:pPr>
      <w:r w:rsidRPr="00DD6866">
        <w:rPr>
          <w:rFonts w:ascii="Arial" w:eastAsia="Times New Roman" w:hAnsi="Arial" w:cs="Arial"/>
          <w:sz w:val="24"/>
          <w:szCs w:val="24"/>
          <w:lang w:eastAsia="en-GB"/>
        </w:rPr>
        <w:t xml:space="preserve">Councillors and </w:t>
      </w:r>
      <w:r w:rsidR="001B615A" w:rsidRPr="00DD6866">
        <w:rPr>
          <w:rFonts w:ascii="Arial" w:eastAsia="Times New Roman" w:hAnsi="Arial" w:cs="Arial"/>
          <w:sz w:val="24"/>
          <w:szCs w:val="24"/>
          <w:lang w:eastAsia="en-GB"/>
        </w:rPr>
        <w:t>o</w:t>
      </w:r>
      <w:r w:rsidRPr="00DD6866">
        <w:rPr>
          <w:rFonts w:ascii="Arial" w:eastAsia="Times New Roman" w:hAnsi="Arial" w:cs="Arial"/>
          <w:sz w:val="24"/>
          <w:szCs w:val="24"/>
          <w:lang w:eastAsia="en-GB"/>
        </w:rPr>
        <w:t xml:space="preserve">fficers of the Council will work together to support the smooth and effective running of the Council. Councillors and </w:t>
      </w:r>
      <w:r w:rsidR="001B615A" w:rsidRPr="00DD6866">
        <w:rPr>
          <w:rFonts w:ascii="Arial" w:eastAsia="Times New Roman" w:hAnsi="Arial" w:cs="Arial"/>
          <w:sz w:val="24"/>
          <w:szCs w:val="24"/>
          <w:lang w:eastAsia="en-GB"/>
        </w:rPr>
        <w:t>of</w:t>
      </w:r>
      <w:r w:rsidRPr="00DD6866">
        <w:rPr>
          <w:rFonts w:ascii="Arial" w:eastAsia="Times New Roman" w:hAnsi="Arial" w:cs="Arial"/>
          <w:sz w:val="24"/>
          <w:szCs w:val="24"/>
          <w:lang w:eastAsia="en-GB"/>
        </w:rPr>
        <w:t xml:space="preserve">ficers have separate but complementary roles with Councillors broadly being responsible for setting policy </w:t>
      </w:r>
      <w:r w:rsidR="00853CA2">
        <w:rPr>
          <w:rFonts w:ascii="Arial" w:eastAsia="Times New Roman" w:hAnsi="Arial" w:cs="Arial"/>
          <w:sz w:val="24"/>
          <w:szCs w:val="24"/>
          <w:lang w:eastAsia="en-GB"/>
        </w:rPr>
        <w:t xml:space="preserve">and budgets </w:t>
      </w:r>
      <w:r w:rsidRPr="00DD6866">
        <w:rPr>
          <w:rFonts w:ascii="Arial" w:eastAsia="Times New Roman" w:hAnsi="Arial" w:cs="Arial"/>
          <w:sz w:val="24"/>
          <w:szCs w:val="24"/>
          <w:lang w:eastAsia="en-GB"/>
        </w:rPr>
        <w:t xml:space="preserve">and officers </w:t>
      </w:r>
      <w:r w:rsidR="001B615A" w:rsidRPr="00DD6866">
        <w:rPr>
          <w:rFonts w:ascii="Arial" w:eastAsia="Times New Roman" w:hAnsi="Arial" w:cs="Arial"/>
          <w:sz w:val="24"/>
          <w:szCs w:val="24"/>
          <w:lang w:eastAsia="en-GB"/>
        </w:rPr>
        <w:t xml:space="preserve">being </w:t>
      </w:r>
      <w:r w:rsidRPr="00DD6866">
        <w:rPr>
          <w:rFonts w:ascii="Arial" w:eastAsia="Times New Roman" w:hAnsi="Arial" w:cs="Arial"/>
          <w:sz w:val="24"/>
          <w:szCs w:val="24"/>
          <w:lang w:eastAsia="en-GB"/>
        </w:rPr>
        <w:t>responsible for providing professional advice and implementing agreed policy. Further detail can be found in Articl</w:t>
      </w:r>
      <w:r w:rsidR="001B615A" w:rsidRPr="00DD6866">
        <w:rPr>
          <w:rFonts w:ascii="Arial" w:eastAsia="Times New Roman" w:hAnsi="Arial" w:cs="Arial"/>
          <w:sz w:val="24"/>
          <w:szCs w:val="24"/>
          <w:lang w:eastAsia="en-GB"/>
        </w:rPr>
        <w:t>es 4 – Councillors, 5 – Officers and 6 – Councillor/ Officer Protocol</w:t>
      </w:r>
      <w:r w:rsidRPr="00DD6866">
        <w:rPr>
          <w:rFonts w:ascii="Arial" w:eastAsia="Times New Roman" w:hAnsi="Arial" w:cs="Arial"/>
          <w:sz w:val="24"/>
          <w:szCs w:val="24"/>
          <w:lang w:eastAsia="en-GB"/>
        </w:rPr>
        <w:t>.</w:t>
      </w:r>
    </w:p>
    <w:p w14:paraId="73CC6006" w14:textId="77777777" w:rsidR="004D3787" w:rsidRPr="00DD6866" w:rsidRDefault="004D3787" w:rsidP="000E4EB9">
      <w:pPr>
        <w:pStyle w:val="ListParagraph"/>
        <w:autoSpaceDE w:val="0"/>
        <w:autoSpaceDN w:val="0"/>
        <w:adjustRightInd w:val="0"/>
        <w:spacing w:after="0" w:line="240" w:lineRule="auto"/>
        <w:ind w:left="567"/>
        <w:rPr>
          <w:rFonts w:ascii="Arial" w:hAnsi="Arial" w:cs="Arial"/>
          <w:sz w:val="24"/>
          <w:szCs w:val="24"/>
        </w:rPr>
      </w:pPr>
    </w:p>
    <w:p w14:paraId="11CDA744" w14:textId="344C5A38" w:rsidR="005872DF" w:rsidRPr="00DD6866" w:rsidRDefault="004D3787" w:rsidP="000E4EB9">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DD6866">
        <w:rPr>
          <w:rFonts w:ascii="Arial" w:hAnsi="Arial" w:cs="Arial"/>
          <w:sz w:val="24"/>
          <w:szCs w:val="24"/>
          <w:lang w:eastAsia="zh-CN"/>
        </w:rPr>
        <w:t xml:space="preserve">At certain times, for example during pre-election periods or during civil or national emergencies, responsibility for Council functions will change. </w:t>
      </w:r>
      <w:r w:rsidR="00B54CE1" w:rsidRPr="00DD6866">
        <w:rPr>
          <w:rFonts w:ascii="Arial" w:hAnsi="Arial" w:cs="Arial"/>
          <w:sz w:val="24"/>
          <w:szCs w:val="24"/>
          <w:lang w:eastAsia="zh-CN"/>
        </w:rPr>
        <w:t xml:space="preserve">Further detail of these arrangements can be found in </w:t>
      </w:r>
      <w:r w:rsidR="00F929FA">
        <w:rPr>
          <w:rFonts w:ascii="Arial" w:hAnsi="Arial" w:cs="Arial"/>
          <w:sz w:val="24"/>
          <w:szCs w:val="24"/>
          <w:lang w:eastAsia="zh-CN"/>
        </w:rPr>
        <w:t>Article 7 –</w:t>
      </w:r>
      <w:r w:rsidR="00D7650A">
        <w:rPr>
          <w:rFonts w:ascii="Arial" w:hAnsi="Arial" w:cs="Arial"/>
          <w:sz w:val="24"/>
          <w:szCs w:val="24"/>
          <w:lang w:eastAsia="zh-CN"/>
        </w:rPr>
        <w:t xml:space="preserve"> </w:t>
      </w:r>
      <w:r w:rsidR="00F929FA">
        <w:rPr>
          <w:rFonts w:ascii="Arial" w:hAnsi="Arial" w:cs="Arial"/>
          <w:sz w:val="24"/>
          <w:szCs w:val="24"/>
          <w:lang w:eastAsia="zh-CN"/>
        </w:rPr>
        <w:t xml:space="preserve">Decision Making and </w:t>
      </w:r>
      <w:r w:rsidR="00B54CE1" w:rsidRPr="00DD6866">
        <w:rPr>
          <w:rFonts w:ascii="Arial" w:hAnsi="Arial" w:cs="Arial"/>
          <w:sz w:val="24"/>
          <w:szCs w:val="24"/>
          <w:lang w:eastAsia="zh-CN"/>
        </w:rPr>
        <w:t xml:space="preserve">Article </w:t>
      </w:r>
      <w:r w:rsidR="001B615A" w:rsidRPr="00DD6866">
        <w:rPr>
          <w:rFonts w:ascii="Arial" w:hAnsi="Arial" w:cs="Arial"/>
          <w:sz w:val="24"/>
          <w:szCs w:val="24"/>
          <w:lang w:eastAsia="zh-CN"/>
        </w:rPr>
        <w:t>9 – Non-Executive Functions and Committees</w:t>
      </w:r>
      <w:r w:rsidR="00B54CE1" w:rsidRPr="00DD6866">
        <w:rPr>
          <w:rFonts w:ascii="Arial" w:hAnsi="Arial" w:cs="Arial"/>
          <w:sz w:val="24"/>
          <w:szCs w:val="24"/>
          <w:lang w:eastAsia="zh-CN"/>
        </w:rPr>
        <w:t>.</w:t>
      </w:r>
    </w:p>
    <w:sectPr w:rsidR="005872DF" w:rsidRPr="00DD6866" w:rsidSect="002A6A2B">
      <w:headerReference w:type="even" r:id="rId10"/>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ABBE" w14:textId="77777777" w:rsidR="00F131C6" w:rsidRDefault="00F131C6" w:rsidP="00F131C6">
      <w:pPr>
        <w:spacing w:after="0" w:line="240" w:lineRule="auto"/>
      </w:pPr>
      <w:r>
        <w:separator/>
      </w:r>
    </w:p>
  </w:endnote>
  <w:endnote w:type="continuationSeparator" w:id="0">
    <w:p w14:paraId="3DC6F194" w14:textId="77777777" w:rsidR="00F131C6" w:rsidRDefault="00F131C6"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9D12" w14:textId="0DDC994E" w:rsidR="00A1007B" w:rsidRDefault="00E37CA4">
    <w:pPr>
      <w:pStyle w:val="Footer"/>
      <w:rPr>
        <w:noProof/>
      </w:rPr>
    </w:pPr>
    <w:fldSimple w:instr=" FILENAME \* MERGEFORMAT ">
      <w:r w:rsidR="00325636">
        <w:rPr>
          <w:noProof/>
        </w:rPr>
        <w:t xml:space="preserve">Article Two - </w:t>
      </w:r>
    </w:fldSimple>
    <w:r>
      <w:rPr>
        <w:noProof/>
      </w:rPr>
      <w:t>Constitution Version 8</w:t>
    </w:r>
    <w:r w:rsidR="009664D9">
      <w:rPr>
        <w:noProof/>
      </w:rPr>
      <w:t>.1</w:t>
    </w:r>
    <w:r>
      <w:rPr>
        <w:noProof/>
      </w:rPr>
      <w:t xml:space="preserve"> </w:t>
    </w:r>
    <w:r w:rsidR="009664D9">
      <w:rPr>
        <w:noProof/>
      </w:rPr>
      <w:t>–</w:t>
    </w:r>
    <w:r>
      <w:rPr>
        <w:noProof/>
      </w:rPr>
      <w:t xml:space="preserve"> </w:t>
    </w:r>
    <w:r w:rsidR="009664D9">
      <w:rPr>
        <w:noProof/>
      </w:rPr>
      <w:t>22 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BA4A" w14:textId="413266D7" w:rsidR="00A1007B" w:rsidRPr="00325636" w:rsidRDefault="00E37CA4" w:rsidP="00325636">
    <w:pPr>
      <w:pStyle w:val="Footer"/>
    </w:pPr>
    <w:fldSimple w:instr=" FILENAME \* MERGEFORMAT ">
      <w:r w:rsidR="00325636">
        <w:rPr>
          <w:noProof/>
        </w:rPr>
        <w:t xml:space="preserve">Article Two - </w:t>
      </w:r>
    </w:fldSimple>
    <w:r>
      <w:rPr>
        <w:noProof/>
      </w:rPr>
      <w:t>Constitution Version 8 - 1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EC5A" w14:textId="77777777" w:rsidR="00F131C6" w:rsidRDefault="00F131C6" w:rsidP="00F131C6">
      <w:pPr>
        <w:spacing w:after="0" w:line="240" w:lineRule="auto"/>
      </w:pPr>
      <w:r>
        <w:separator/>
      </w:r>
    </w:p>
  </w:footnote>
  <w:footnote w:type="continuationSeparator" w:id="0">
    <w:p w14:paraId="7FF507C3" w14:textId="77777777" w:rsidR="00F131C6" w:rsidRDefault="00F131C6"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5EB690C7" w:rsidR="00F131C6" w:rsidRDefault="00A1007B" w:rsidP="00F131C6">
    <w:pPr>
      <w:pStyle w:val="Header"/>
      <w:jc w:val="right"/>
    </w:pPr>
    <w:r>
      <w:rPr>
        <w:rFonts w:ascii="Helvetica" w:hAnsi="Helvetica" w:cs="Helvetica"/>
        <w:noProof/>
        <w:color w:val="005078"/>
        <w:sz w:val="30"/>
        <w:szCs w:val="30"/>
        <w:lang w:eastAsia="en-GB"/>
      </w:rPr>
      <w:drawing>
        <wp:inline distT="0" distB="0" distL="0" distR="0" wp14:anchorId="14BE70BB" wp14:editId="0A1BCD8F">
          <wp:extent cx="2095500" cy="695325"/>
          <wp:effectExtent l="0" t="0" r="0" b="952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D1C0" w14:textId="67DDB233" w:rsidR="00746122" w:rsidRDefault="00746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AA5E" w14:textId="3F0A3149" w:rsidR="002A6A2B" w:rsidRDefault="002A6A2B"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882" w14:textId="1CDD10E4" w:rsidR="002A6A2B" w:rsidRDefault="002A6A2B">
    <w:pPr>
      <w:pStyle w:val="Header"/>
    </w:pPr>
    <w:r>
      <w:rPr>
        <w:rFonts w:ascii="Arial" w:hAnsi="Arial" w:cs="Arial"/>
        <w:b/>
        <w:color w:val="3D3938"/>
        <w:spacing w:val="-26"/>
        <w:kern w:val="52"/>
        <w:sz w:val="52"/>
        <w:szCs w:val="52"/>
      </w:rPr>
      <w:t xml:space="preserve">Article </w:t>
    </w:r>
    <w:r w:rsidR="00746122">
      <w:rPr>
        <w:rFonts w:ascii="Arial" w:hAnsi="Arial" w:cs="Arial"/>
        <w:b/>
        <w:color w:val="3D3938"/>
        <w:spacing w:val="-26"/>
        <w:kern w:val="52"/>
        <w:sz w:val="52"/>
        <w:szCs w:val="52"/>
      </w:rPr>
      <w:t>Two</w:t>
    </w:r>
    <w:r>
      <w:rPr>
        <w:rFonts w:ascii="Arial" w:hAnsi="Arial" w:cs="Arial"/>
        <w:b/>
        <w:color w:val="3D3938"/>
        <w:spacing w:val="-26"/>
        <w:kern w:val="52"/>
        <w:sz w:val="52"/>
        <w:szCs w:val="52"/>
      </w:rPr>
      <w:t xml:space="preserve">: </w:t>
    </w:r>
    <w:r w:rsidR="00746122">
      <w:rPr>
        <w:rFonts w:ascii="Arial" w:hAnsi="Arial" w:cs="Arial"/>
        <w:b/>
        <w:color w:val="3D3938"/>
        <w:spacing w:val="-26"/>
        <w:kern w:val="52"/>
        <w:sz w:val="52"/>
        <w:szCs w:val="52"/>
      </w:rPr>
      <w:t>How the Council Works</w:t>
    </w:r>
    <w:r>
      <w:rPr>
        <w:rFonts w:ascii="Arial" w:hAnsi="Arial" w:cs="Arial"/>
        <w:b/>
        <w:color w:val="3D3938"/>
        <w:spacing w:val="-26"/>
        <w:kern w:val="52"/>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10.15pt" o:bullet="t">
        <v:imagedata r:id="rId1" o:title="Arrow Green"/>
      </v:shape>
    </w:pict>
  </w:numPicBullet>
  <w:abstractNum w:abstractNumId="0" w15:restartNumberingAfterBreak="0">
    <w:nsid w:val="042A5C50"/>
    <w:multiLevelType w:val="hybridMultilevel"/>
    <w:tmpl w:val="6AB62B3C"/>
    <w:lvl w:ilvl="0" w:tplc="C972D424">
      <w:start w:val="1"/>
      <w:numFmt w:val="bullet"/>
      <w:lvlText w:val=""/>
      <w:lvlPicBulletId w:val="0"/>
      <w:lvlJc w:val="left"/>
      <w:pPr>
        <w:ind w:left="787" w:hanging="360"/>
      </w:pPr>
      <w:rPr>
        <w:rFonts w:ascii="Symbol" w:hAnsi="Symbol" w:hint="default"/>
        <w:color w:val="auto"/>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C012159"/>
    <w:multiLevelType w:val="multilevel"/>
    <w:tmpl w:val="2774E4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473E9D"/>
    <w:multiLevelType w:val="hybridMultilevel"/>
    <w:tmpl w:val="A6546462"/>
    <w:lvl w:ilvl="0" w:tplc="851021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0068BA"/>
    <w:multiLevelType w:val="multilevel"/>
    <w:tmpl w:val="F2F8C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B741FA"/>
    <w:multiLevelType w:val="multilevel"/>
    <w:tmpl w:val="C830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14C09"/>
    <w:rsid w:val="000A73D1"/>
    <w:rsid w:val="000B6742"/>
    <w:rsid w:val="000E4EB9"/>
    <w:rsid w:val="0018169A"/>
    <w:rsid w:val="001A294E"/>
    <w:rsid w:val="001B615A"/>
    <w:rsid w:val="0022334E"/>
    <w:rsid w:val="00254CDE"/>
    <w:rsid w:val="00273A4B"/>
    <w:rsid w:val="002938AE"/>
    <w:rsid w:val="002A6A2B"/>
    <w:rsid w:val="002D2253"/>
    <w:rsid w:val="00316568"/>
    <w:rsid w:val="00325636"/>
    <w:rsid w:val="00340B84"/>
    <w:rsid w:val="003B4079"/>
    <w:rsid w:val="004251D7"/>
    <w:rsid w:val="00454CDF"/>
    <w:rsid w:val="004B05D6"/>
    <w:rsid w:val="004D3787"/>
    <w:rsid w:val="005872DF"/>
    <w:rsid w:val="00592C70"/>
    <w:rsid w:val="005B590B"/>
    <w:rsid w:val="005E199E"/>
    <w:rsid w:val="006067F9"/>
    <w:rsid w:val="006170FB"/>
    <w:rsid w:val="00621174"/>
    <w:rsid w:val="006E0F6C"/>
    <w:rsid w:val="00742807"/>
    <w:rsid w:val="00746122"/>
    <w:rsid w:val="007D77DD"/>
    <w:rsid w:val="007F012B"/>
    <w:rsid w:val="008467FA"/>
    <w:rsid w:val="00853CA2"/>
    <w:rsid w:val="008B14EB"/>
    <w:rsid w:val="008F21B1"/>
    <w:rsid w:val="00934BE4"/>
    <w:rsid w:val="0095159D"/>
    <w:rsid w:val="009664D9"/>
    <w:rsid w:val="00A1007B"/>
    <w:rsid w:val="00AC2F55"/>
    <w:rsid w:val="00B27BF6"/>
    <w:rsid w:val="00B54CE1"/>
    <w:rsid w:val="00C93DB8"/>
    <w:rsid w:val="00CC0071"/>
    <w:rsid w:val="00D7650A"/>
    <w:rsid w:val="00DC7172"/>
    <w:rsid w:val="00DD6866"/>
    <w:rsid w:val="00E37CA4"/>
    <w:rsid w:val="00EE74A1"/>
    <w:rsid w:val="00F131C6"/>
    <w:rsid w:val="00F929FA"/>
    <w:rsid w:val="00FF4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2"/>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2"/>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CC0071"/>
    <w:pPr>
      <w:spacing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8463">
      <w:bodyDiv w:val="1"/>
      <w:marLeft w:val="0"/>
      <w:marRight w:val="0"/>
      <w:marTop w:val="0"/>
      <w:marBottom w:val="0"/>
      <w:divBdr>
        <w:top w:val="none" w:sz="0" w:space="0" w:color="auto"/>
        <w:left w:val="none" w:sz="0" w:space="0" w:color="auto"/>
        <w:bottom w:val="none" w:sz="0" w:space="0" w:color="auto"/>
        <w:right w:val="none" w:sz="0" w:space="0" w:color="auto"/>
      </w:divBdr>
    </w:div>
    <w:div w:id="302783228">
      <w:bodyDiv w:val="1"/>
      <w:marLeft w:val="0"/>
      <w:marRight w:val="0"/>
      <w:marTop w:val="0"/>
      <w:marBottom w:val="0"/>
      <w:divBdr>
        <w:top w:val="none" w:sz="0" w:space="0" w:color="auto"/>
        <w:left w:val="none" w:sz="0" w:space="0" w:color="auto"/>
        <w:bottom w:val="none" w:sz="0" w:space="0" w:color="auto"/>
        <w:right w:val="none" w:sz="0" w:space="0" w:color="auto"/>
      </w:divBdr>
    </w:div>
    <w:div w:id="667252352">
      <w:bodyDiv w:val="1"/>
      <w:marLeft w:val="0"/>
      <w:marRight w:val="0"/>
      <w:marTop w:val="0"/>
      <w:marBottom w:val="0"/>
      <w:divBdr>
        <w:top w:val="none" w:sz="0" w:space="0" w:color="auto"/>
        <w:left w:val="none" w:sz="0" w:space="0" w:color="auto"/>
        <w:bottom w:val="none" w:sz="0" w:space="0" w:color="auto"/>
        <w:right w:val="none" w:sz="0" w:space="0" w:color="auto"/>
      </w:divBdr>
      <w:divsChild>
        <w:div w:id="1866164229">
          <w:marLeft w:val="0"/>
          <w:marRight w:val="0"/>
          <w:marTop w:val="0"/>
          <w:marBottom w:val="0"/>
          <w:divBdr>
            <w:top w:val="none" w:sz="0" w:space="0" w:color="auto"/>
            <w:left w:val="none" w:sz="0" w:space="0" w:color="auto"/>
            <w:bottom w:val="none" w:sz="0" w:space="0" w:color="auto"/>
            <w:right w:val="none" w:sz="0" w:space="0" w:color="auto"/>
          </w:divBdr>
          <w:divsChild>
            <w:div w:id="68039803">
              <w:marLeft w:val="0"/>
              <w:marRight w:val="0"/>
              <w:marTop w:val="0"/>
              <w:marBottom w:val="0"/>
              <w:divBdr>
                <w:top w:val="none" w:sz="0" w:space="0" w:color="auto"/>
                <w:left w:val="none" w:sz="0" w:space="0" w:color="auto"/>
                <w:bottom w:val="none" w:sz="0" w:space="0" w:color="auto"/>
                <w:right w:val="none" w:sz="0" w:space="0" w:color="auto"/>
              </w:divBdr>
              <w:divsChild>
                <w:div w:id="532882161">
                  <w:marLeft w:val="-225"/>
                  <w:marRight w:val="-225"/>
                  <w:marTop w:val="0"/>
                  <w:marBottom w:val="0"/>
                  <w:divBdr>
                    <w:top w:val="none" w:sz="0" w:space="0" w:color="auto"/>
                    <w:left w:val="none" w:sz="0" w:space="0" w:color="auto"/>
                    <w:bottom w:val="none" w:sz="0" w:space="0" w:color="auto"/>
                    <w:right w:val="none" w:sz="0" w:space="0" w:color="auto"/>
                  </w:divBdr>
                  <w:divsChild>
                    <w:div w:id="5428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740059870">
      <w:bodyDiv w:val="1"/>
      <w:marLeft w:val="0"/>
      <w:marRight w:val="0"/>
      <w:marTop w:val="0"/>
      <w:marBottom w:val="0"/>
      <w:divBdr>
        <w:top w:val="none" w:sz="0" w:space="0" w:color="auto"/>
        <w:left w:val="none" w:sz="0" w:space="0" w:color="auto"/>
        <w:bottom w:val="none" w:sz="0" w:space="0" w:color="auto"/>
        <w:right w:val="none" w:sz="0" w:space="0" w:color="auto"/>
      </w:divBdr>
    </w:div>
    <w:div w:id="78311358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14</cp:revision>
  <dcterms:created xsi:type="dcterms:W3CDTF">2021-06-24T11:11:00Z</dcterms:created>
  <dcterms:modified xsi:type="dcterms:W3CDTF">2024-05-22T14:07:00Z</dcterms:modified>
</cp:coreProperties>
</file>