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A4D2" w14:textId="77777777" w:rsidR="00A050E8" w:rsidRDefault="00722438">
      <w:pPr>
        <w:rPr>
          <w:b/>
        </w:rPr>
      </w:pPr>
      <w:r>
        <w:rPr>
          <w:b/>
        </w:rPr>
        <w:t>Play I</w:t>
      </w:r>
      <w:r w:rsidR="00FF501F" w:rsidRPr="00722438">
        <w:rPr>
          <w:b/>
        </w:rPr>
        <w:t>deas</w:t>
      </w:r>
      <w:r w:rsidR="004C56C2">
        <w:rPr>
          <w:b/>
        </w:rPr>
        <w:t xml:space="preserve"> for doing things differently to add excitement</w:t>
      </w:r>
    </w:p>
    <w:p w14:paraId="6716F1E4" w14:textId="77777777" w:rsidR="00202ACE" w:rsidRPr="00202ACE" w:rsidRDefault="00202ACE">
      <w:r w:rsidRPr="00202ACE">
        <w:t xml:space="preserve">Messy play </w:t>
      </w:r>
      <w:r w:rsidR="004C56C2">
        <w:t xml:space="preserve">and small world play </w:t>
      </w:r>
      <w:r w:rsidRPr="00202ACE">
        <w:t>is a great way to do things different</w:t>
      </w:r>
      <w:r>
        <w:t>ly</w:t>
      </w:r>
      <w:r w:rsidRPr="00202ACE">
        <w:t xml:space="preserve"> with</w:t>
      </w:r>
      <w:r>
        <w:t xml:space="preserve"> the resources you already have It keeps the Awe and wonder and motivates a child to want to play with old equipment but in a new and exciting way. Some children are on the move </w:t>
      </w:r>
      <w:r w:rsidR="00231FCB">
        <w:t>constantly</w:t>
      </w:r>
      <w:r w:rsidR="004C56C2">
        <w:t>,</w:t>
      </w:r>
      <w:r>
        <w:t xml:space="preserve"> so having </w:t>
      </w:r>
      <w:r w:rsidR="00231FCB">
        <w:t xml:space="preserve">activities where children they can move around more helps. </w:t>
      </w:r>
    </w:p>
    <w:p w14:paraId="764A9D5A" w14:textId="77777777" w:rsidR="00722438" w:rsidRDefault="00FF501F">
      <w:pPr>
        <w:rPr>
          <w:rFonts w:eastAsia="Times New Roman"/>
          <w:noProof/>
          <w:lang w:eastAsia="en-GB"/>
        </w:rPr>
      </w:pPr>
      <w:r>
        <w:rPr>
          <w:rFonts w:eastAsia="Times New Roman"/>
          <w:noProof/>
          <w:lang w:eastAsia="en-GB"/>
        </w:rPr>
        <w:t xml:space="preserve">  </w:t>
      </w:r>
      <w:r>
        <w:rPr>
          <w:rFonts w:eastAsia="Times New Roman"/>
          <w:noProof/>
          <w:lang w:eastAsia="en-GB"/>
        </w:rPr>
        <w:drawing>
          <wp:inline distT="0" distB="0" distL="0" distR="0" wp14:anchorId="7C69B23A" wp14:editId="7DE74B4F">
            <wp:extent cx="1783242" cy="2374490"/>
            <wp:effectExtent l="0" t="0" r="7620" b="6985"/>
            <wp:docPr id="3" name="Picture 3" descr="cid:845a222f-7d52-4c0c-bbf9-05390f37fe57@EURP19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845a222f-7d52-4c0c-bbf9-05390f37fe57@EURP190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31" cy="238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n-GB"/>
        </w:rPr>
        <w:t xml:space="preserve">    </w:t>
      </w:r>
      <w:r>
        <w:rPr>
          <w:rFonts w:eastAsia="Times New Roman"/>
          <w:noProof/>
          <w:lang w:eastAsia="en-GB"/>
        </w:rPr>
        <w:drawing>
          <wp:inline distT="0" distB="0" distL="0" distR="0" wp14:anchorId="2D4119CD" wp14:editId="358789F1">
            <wp:extent cx="1758974" cy="2344993"/>
            <wp:effectExtent l="0" t="0" r="0" b="0"/>
            <wp:docPr id="1" name="Picture 1" descr="cid:0959b576-decd-4691-9c8f-eeb87f9f93e5@EURP19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959b576-decd-4691-9c8f-eeb87f9f93e5@EURP190.PROD.OUTLOOK.COM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34" cy="235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722438">
        <w:rPr>
          <w:rFonts w:eastAsia="Times New Roman"/>
          <w:noProof/>
          <w:lang w:eastAsia="en-GB"/>
        </w:rPr>
        <w:t xml:space="preserve">  </w:t>
      </w:r>
      <w:r>
        <w:rPr>
          <w:rFonts w:eastAsia="Times New Roman"/>
          <w:noProof/>
          <w:lang w:eastAsia="en-GB"/>
        </w:rPr>
        <w:drawing>
          <wp:inline distT="0" distB="0" distL="0" distR="0" wp14:anchorId="2BC3AC6E" wp14:editId="0CBAD58D">
            <wp:extent cx="1672305" cy="2322871"/>
            <wp:effectExtent l="0" t="0" r="4445" b="1270"/>
            <wp:docPr id="6" name="Picture 6" descr="cid:10040f64-8c39-461c-9147-a517c5c3ea1c@EURP19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10040f64-8c39-461c-9147-a517c5c3ea1c@EURP190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8980" cy="235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n-GB"/>
        </w:rPr>
        <w:t xml:space="preserve">    </w:t>
      </w:r>
      <w:r w:rsidR="00722438">
        <w:rPr>
          <w:rFonts w:eastAsia="Times New Roman"/>
          <w:noProof/>
          <w:lang w:eastAsia="en-GB"/>
        </w:rPr>
        <w:t xml:space="preserve">   </w:t>
      </w:r>
      <w:r>
        <w:rPr>
          <w:rFonts w:eastAsia="Times New Roman"/>
          <w:noProof/>
          <w:lang w:eastAsia="en-GB"/>
        </w:rPr>
        <w:drawing>
          <wp:inline distT="0" distB="0" distL="0" distR="0" wp14:anchorId="769F30AD" wp14:editId="541B4E5D">
            <wp:extent cx="1609627" cy="2861187"/>
            <wp:effectExtent l="0" t="0" r="0" b="0"/>
            <wp:docPr id="8" name="Picture 8" descr="cid:5ea41370-0349-47b2-8d5f-8c7165c28483@EURP19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5ea41370-0349-47b2-8d5f-8c7165c28483@EURP190.PROD.OUTLOOK.COM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65" cy="288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n-GB"/>
        </w:rPr>
        <w:t xml:space="preserve"> </w:t>
      </w:r>
      <w:r w:rsidR="00722438">
        <w:rPr>
          <w:rFonts w:eastAsia="Times New Roman"/>
          <w:noProof/>
          <w:lang w:eastAsia="en-GB"/>
        </w:rPr>
        <w:t xml:space="preserve">  </w:t>
      </w:r>
      <w:r>
        <w:rPr>
          <w:rFonts w:eastAsia="Times New Roman"/>
          <w:noProof/>
          <w:lang w:eastAsia="en-GB"/>
        </w:rPr>
        <w:drawing>
          <wp:inline distT="0" distB="0" distL="0" distR="0" wp14:anchorId="369A26D1" wp14:editId="52D00261">
            <wp:extent cx="2063200" cy="2750574"/>
            <wp:effectExtent l="0" t="0" r="0" b="0"/>
            <wp:docPr id="9" name="Picture 9" descr="cid:891453ad-9955-4f92-84ff-687a4747eeab@EURP19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891453ad-9955-4f92-84ff-687a4747eeab@EURP190.PROD.OUTLOOK.COM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107" cy="276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n-GB"/>
        </w:rPr>
        <w:t xml:space="preserve">   </w:t>
      </w:r>
      <w:r>
        <w:rPr>
          <w:rFonts w:eastAsia="Times New Roman"/>
          <w:noProof/>
          <w:lang w:eastAsia="en-GB"/>
        </w:rPr>
        <w:drawing>
          <wp:inline distT="0" distB="0" distL="0" distR="0" wp14:anchorId="10F83701" wp14:editId="1D62ED31">
            <wp:extent cx="2029409" cy="2706329"/>
            <wp:effectExtent l="0" t="0" r="9525" b="0"/>
            <wp:docPr id="7" name="Picture 7" descr="cid:7c04f4ce-c024-497f-a010-210ee07318ab@EURP19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7c04f4ce-c024-497f-a010-210ee07318ab@EURP190.PROD.OUTLOOK.COM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978" cy="273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n-GB"/>
        </w:rPr>
        <w:t xml:space="preserve"> </w:t>
      </w:r>
    </w:p>
    <w:p w14:paraId="27838A9F" w14:textId="77777777" w:rsidR="00FF501F" w:rsidRDefault="00FF501F">
      <w:r>
        <w:rPr>
          <w:rFonts w:eastAsia="Times New Roman"/>
          <w:noProof/>
          <w:lang w:eastAsia="en-GB"/>
        </w:rPr>
        <w:drawing>
          <wp:inline distT="0" distB="0" distL="0" distR="0" wp14:anchorId="773243BE" wp14:editId="5E5DD325">
            <wp:extent cx="1602740" cy="2492477"/>
            <wp:effectExtent l="0" t="0" r="0" b="3175"/>
            <wp:docPr id="5" name="Picture 5" descr="cid:faeb2889-6151-413f-b477-3a7b4157efd1@EURP19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faeb2889-6151-413f-b477-3a7b4157efd1@EURP190.PROD.OUTLOOK.COM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458" cy="251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n-GB"/>
        </w:rPr>
        <w:t xml:space="preserve">    </w:t>
      </w:r>
      <w:r>
        <w:rPr>
          <w:rFonts w:eastAsia="Times New Roman"/>
          <w:noProof/>
          <w:lang w:eastAsia="en-GB"/>
        </w:rPr>
        <w:drawing>
          <wp:inline distT="0" distB="0" distL="0" distR="0" wp14:anchorId="507A2DD9" wp14:editId="7A3DBDE3">
            <wp:extent cx="2037299" cy="2300748"/>
            <wp:effectExtent l="0" t="0" r="1270" b="4445"/>
            <wp:docPr id="2" name="Picture 2" descr="cid:8c27f566-55ea-4ee9-813b-874e602477f5@EURP19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8c27f566-55ea-4ee9-813b-874e602477f5@EURP190.PROD.OUTLOOK.COM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66" cy="234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22438">
        <w:rPr>
          <w:rFonts w:eastAsia="Times New Roman"/>
          <w:noProof/>
          <w:lang w:eastAsia="en-GB"/>
        </w:rPr>
        <w:drawing>
          <wp:inline distT="0" distB="0" distL="0" distR="0" wp14:anchorId="2DAAA86C" wp14:editId="070C13ED">
            <wp:extent cx="2610465" cy="1959481"/>
            <wp:effectExtent l="0" t="0" r="0" b="3175"/>
            <wp:docPr id="14" name="Picture 14" descr="cid:396653f2-cc29-4084-b058-7b6dddc751e6@EURP190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396653f2-cc29-4084-b058-7b6dddc751e6@EURP190.PROD.OUTLOOK.COM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372" cy="196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438">
        <w:t xml:space="preserve"> </w:t>
      </w:r>
      <w:r w:rsidR="00722438">
        <w:rPr>
          <w:rFonts w:eastAsia="Times New Roman"/>
          <w:noProof/>
          <w:lang w:eastAsia="en-GB"/>
        </w:rPr>
        <w:t xml:space="preserve">  </w:t>
      </w:r>
      <w:r>
        <w:t xml:space="preserve">  </w:t>
      </w:r>
      <w:r w:rsidR="00722438">
        <w:rPr>
          <w:rFonts w:eastAsia="Times New Roman"/>
          <w:noProof/>
          <w:lang w:eastAsia="en-GB"/>
        </w:rPr>
        <w:t xml:space="preserve"> </w:t>
      </w:r>
      <w:r>
        <w:t xml:space="preserve"> </w:t>
      </w:r>
    </w:p>
    <w:sectPr w:rsidR="00FF501F" w:rsidSect="00722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1F"/>
    <w:rsid w:val="00202ACE"/>
    <w:rsid w:val="00231FCB"/>
    <w:rsid w:val="004C56C2"/>
    <w:rsid w:val="00530397"/>
    <w:rsid w:val="00722438"/>
    <w:rsid w:val="00A050E8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B3A3"/>
  <w15:chartTrackingRefBased/>
  <w15:docId w15:val="{45C78DF5-EF29-4A12-B101-C250D81D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891453ad-9955-4f92-84ff-687a4747eeab@EURP190.PROD.OUTLOOK.COM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image" Target="cid:396653f2-cc29-4084-b058-7b6dddc751e6@EURP190.PROD.OUTLOOK.COM" TargetMode="External"/><Relationship Id="rId7" Type="http://schemas.openxmlformats.org/officeDocument/2006/relationships/image" Target="cid:0959b576-decd-4691-9c8f-eeb87f9f93e5@EURP190.PROD.OUTLOOK.COM" TargetMode="External"/><Relationship Id="rId12" Type="http://schemas.openxmlformats.org/officeDocument/2006/relationships/image" Target="media/image5.jpeg"/><Relationship Id="rId17" Type="http://schemas.openxmlformats.org/officeDocument/2006/relationships/image" Target="cid:faeb2889-6151-413f-b477-3a7b4157efd1@EURP190.PROD.OUTLOOK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5ea41370-0349-47b2-8d5f-8c7165c28483@EURP190.PROD.OUTLOOK.COM" TargetMode="External"/><Relationship Id="rId5" Type="http://schemas.openxmlformats.org/officeDocument/2006/relationships/image" Target="cid:845a222f-7d52-4c0c-bbf9-05390f37fe57@EURP190.PROD.OUTLOOK.COM" TargetMode="External"/><Relationship Id="rId15" Type="http://schemas.openxmlformats.org/officeDocument/2006/relationships/image" Target="cid:7c04f4ce-c024-497f-a010-210ee07318ab@EURP190.PROD.OUTLOOK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cid:8c27f566-55ea-4ee9-813b-874e602477f5@EURP190.PROD.OUTLOOK.COM" TargetMode="External"/><Relationship Id="rId4" Type="http://schemas.openxmlformats.org/officeDocument/2006/relationships/image" Target="media/image1.jpeg"/><Relationship Id="rId9" Type="http://schemas.openxmlformats.org/officeDocument/2006/relationships/image" Target="cid:10040f64-8c39-461c-9147-a517c5c3ea1c@EURP190.PROD.OUTLOOK.COM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Foulston</dc:creator>
  <cp:keywords/>
  <dc:description/>
  <cp:lastModifiedBy>Katherine Crossley</cp:lastModifiedBy>
  <cp:revision>2</cp:revision>
  <dcterms:created xsi:type="dcterms:W3CDTF">2023-07-07T17:26:00Z</dcterms:created>
  <dcterms:modified xsi:type="dcterms:W3CDTF">2023-07-07T17:26:00Z</dcterms:modified>
</cp:coreProperties>
</file>