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5F556" w14:textId="77777777" w:rsidR="00047C2D" w:rsidRPr="00EA6EB8" w:rsidRDefault="00047C2D" w:rsidP="00047C2D">
      <w:pPr>
        <w:ind w:left="-113"/>
        <w:rPr>
          <w:rFonts w:cs="Arial"/>
          <w:b/>
          <w:spacing w:val="-20"/>
          <w:sz w:val="44"/>
          <w:szCs w:val="44"/>
        </w:rPr>
      </w:pPr>
      <w:r w:rsidRPr="00EA6EB8">
        <w:rPr>
          <w:rFonts w:cs="Arial"/>
          <w:b/>
          <w:spacing w:val="-20"/>
          <w:sz w:val="44"/>
          <w:szCs w:val="44"/>
        </w:rPr>
        <w:t>Job description</w:t>
      </w:r>
    </w:p>
    <w:p w14:paraId="1EE1ADE6" w14:textId="77777777" w:rsidR="00047C2D" w:rsidRDefault="00047C2D">
      <w:pPr>
        <w:rPr>
          <w:sz w:val="12"/>
          <w:szCs w:val="12"/>
        </w:rPr>
      </w:pPr>
    </w:p>
    <w:p w14:paraId="52D9193C" w14:textId="77777777" w:rsidR="006A4E36" w:rsidRDefault="006A4E36">
      <w:pPr>
        <w:rPr>
          <w:sz w:val="12"/>
          <w:szCs w:val="12"/>
        </w:rPr>
      </w:pPr>
    </w:p>
    <w:p w14:paraId="6DA9F3FA" w14:textId="77777777" w:rsidR="006A4E36" w:rsidRDefault="006A4E36">
      <w:pPr>
        <w:rPr>
          <w:sz w:val="12"/>
          <w:szCs w:val="12"/>
        </w:rPr>
      </w:pPr>
    </w:p>
    <w:p w14:paraId="2C01AE37" w14:textId="77777777" w:rsidR="006A4E36" w:rsidRDefault="006A4E36">
      <w:pPr>
        <w:rPr>
          <w:sz w:val="12"/>
          <w:szCs w:val="12"/>
        </w:rPr>
      </w:pPr>
    </w:p>
    <w:p w14:paraId="57853923" w14:textId="77777777" w:rsidR="006A4E36" w:rsidRDefault="006A4E36">
      <w:pPr>
        <w:rPr>
          <w:sz w:val="12"/>
          <w:szCs w:val="12"/>
        </w:rPr>
      </w:pPr>
    </w:p>
    <w:p w14:paraId="2CEDE6A8" w14:textId="77777777" w:rsidR="006A4E36" w:rsidRDefault="006A4E36">
      <w:pPr>
        <w:rPr>
          <w:sz w:val="12"/>
          <w:szCs w:val="12"/>
        </w:rPr>
      </w:pPr>
    </w:p>
    <w:p w14:paraId="3DB686EF" w14:textId="77777777" w:rsidR="006A4E36" w:rsidRPr="00047C2D" w:rsidRDefault="006A4E36">
      <w:pPr>
        <w:rPr>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F4506C" w:rsidRPr="000471FA" w14:paraId="6450234C" w14:textId="77777777" w:rsidTr="000471FA">
        <w:tc>
          <w:tcPr>
            <w:tcW w:w="10137" w:type="dxa"/>
            <w:tcBorders>
              <w:top w:val="nil"/>
              <w:bottom w:val="single" w:sz="4" w:space="0" w:color="auto"/>
            </w:tcBorders>
            <w:shd w:val="clear" w:color="auto" w:fill="000000"/>
            <w:tcMar>
              <w:top w:w="57" w:type="dxa"/>
              <w:bottom w:w="57" w:type="dxa"/>
            </w:tcMar>
          </w:tcPr>
          <w:p w14:paraId="1E6358BE" w14:textId="02622E14" w:rsidR="00F4506C" w:rsidRPr="000471FA" w:rsidRDefault="00F4506C" w:rsidP="00063F8E">
            <w:pPr>
              <w:rPr>
                <w:rFonts w:cs="Arial"/>
                <w:b/>
                <w:color w:val="FFFFFF"/>
                <w:sz w:val="36"/>
                <w:szCs w:val="36"/>
              </w:rPr>
            </w:pPr>
            <w:r w:rsidRPr="000471FA">
              <w:rPr>
                <w:rFonts w:cs="Arial"/>
                <w:b/>
                <w:color w:val="FFFFFF"/>
                <w:sz w:val="36"/>
                <w:szCs w:val="36"/>
              </w:rPr>
              <w:t xml:space="preserve">Job title: </w:t>
            </w:r>
            <w:r w:rsidR="00381908" w:rsidRPr="00381908">
              <w:rPr>
                <w:rFonts w:cs="Arial"/>
                <w:b/>
                <w:color w:val="FFFFFF"/>
                <w:sz w:val="36"/>
                <w:szCs w:val="36"/>
              </w:rPr>
              <w:t xml:space="preserve">Engagement </w:t>
            </w:r>
            <w:r w:rsidR="00E32554">
              <w:rPr>
                <w:rFonts w:cs="Arial"/>
                <w:b/>
                <w:color w:val="FFFFFF"/>
                <w:sz w:val="36"/>
                <w:szCs w:val="36"/>
              </w:rPr>
              <w:t>Officer</w:t>
            </w:r>
            <w:r w:rsidR="00071253">
              <w:rPr>
                <w:rFonts w:cs="Arial"/>
                <w:b/>
                <w:color w:val="FFFFFF"/>
                <w:sz w:val="36"/>
                <w:szCs w:val="36"/>
              </w:rPr>
              <w:t xml:space="preserve"> – Midlands Net Zero Hub</w:t>
            </w:r>
          </w:p>
        </w:tc>
      </w:tr>
    </w:tbl>
    <w:p w14:paraId="7167163D" w14:textId="15B57A6E" w:rsidR="005C01BE" w:rsidRPr="000066E7" w:rsidRDefault="007816A4" w:rsidP="005D2A7A">
      <w:pPr>
        <w:rPr>
          <w:rFonts w:cs="Arial"/>
          <w:b/>
          <w:color w:val="FFFFFF"/>
        </w:rPr>
      </w:pPr>
      <w:r>
        <w:rPr>
          <w:rFonts w:cs="Arial"/>
          <w:b/>
          <w:noProof/>
          <w:color w:val="FFFFFF"/>
        </w:rPr>
        <w:drawing>
          <wp:anchor distT="0" distB="0" distL="114300" distR="114300" simplePos="0" relativeHeight="251656192" behindDoc="0" locked="1" layoutInCell="1" allowOverlap="1" wp14:anchorId="2B69E876" wp14:editId="0E600BE8">
            <wp:simplePos x="0" y="0"/>
            <wp:positionH relativeFrom="margin">
              <wp:posOffset>4927600</wp:posOffset>
            </wp:positionH>
            <wp:positionV relativeFrom="margin">
              <wp:posOffset>0</wp:posOffset>
            </wp:positionV>
            <wp:extent cx="1440180" cy="4756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C94A71" w:rsidRPr="000471FA" w14:paraId="5DCEE67A" w14:textId="77777777" w:rsidTr="000471FA">
        <w:trPr>
          <w:trHeight w:val="20"/>
        </w:trPr>
        <w:tc>
          <w:tcPr>
            <w:tcW w:w="10137" w:type="dxa"/>
            <w:tcBorders>
              <w:top w:val="nil"/>
              <w:left w:val="nil"/>
              <w:bottom w:val="nil"/>
              <w:right w:val="nil"/>
            </w:tcBorders>
            <w:tcMar>
              <w:top w:w="57" w:type="dxa"/>
              <w:left w:w="0" w:type="dxa"/>
              <w:bottom w:w="57" w:type="dxa"/>
            </w:tcMar>
          </w:tcPr>
          <w:p w14:paraId="1ACD1720" w14:textId="77777777" w:rsidR="00C101D4" w:rsidRPr="000471FA" w:rsidRDefault="00C101D4" w:rsidP="000471FA">
            <w:pPr>
              <w:spacing w:line="320" w:lineRule="atLeast"/>
              <w:rPr>
                <w:rFonts w:cs="Arial"/>
                <w:b/>
              </w:rPr>
            </w:pPr>
            <w:r w:rsidRPr="000471FA">
              <w:rPr>
                <w:rFonts w:cs="Arial"/>
                <w:b/>
              </w:rPr>
              <w:t xml:space="preserve">Department: </w:t>
            </w:r>
            <w:r w:rsidR="004B0BE1">
              <w:rPr>
                <w:rFonts w:cs="Arial"/>
                <w:b/>
              </w:rPr>
              <w:t>Energy and Sustainability</w:t>
            </w:r>
          </w:p>
          <w:p w14:paraId="48FCEEEE" w14:textId="77777777" w:rsidR="00C101D4" w:rsidRPr="000471FA" w:rsidRDefault="00C101D4" w:rsidP="000471FA">
            <w:pPr>
              <w:spacing w:line="320" w:lineRule="atLeast"/>
              <w:rPr>
                <w:rFonts w:cs="Arial"/>
                <w:b/>
              </w:rPr>
            </w:pPr>
            <w:r w:rsidRPr="000471FA">
              <w:rPr>
                <w:rFonts w:cs="Arial"/>
                <w:b/>
              </w:rPr>
              <w:t xml:space="preserve">Service: </w:t>
            </w:r>
            <w:r w:rsidR="004B0BE1">
              <w:rPr>
                <w:rFonts w:cs="Arial"/>
                <w:b/>
              </w:rPr>
              <w:t xml:space="preserve">Midlands </w:t>
            </w:r>
            <w:r w:rsidR="008E4A16">
              <w:rPr>
                <w:rFonts w:cs="Arial"/>
                <w:b/>
              </w:rPr>
              <w:t>Net Zero</w:t>
            </w:r>
            <w:r w:rsidR="004B0BE1">
              <w:rPr>
                <w:rFonts w:cs="Arial"/>
                <w:b/>
              </w:rPr>
              <w:t xml:space="preserve"> Hub</w:t>
            </w:r>
          </w:p>
          <w:p w14:paraId="2A67052B" w14:textId="4E1278FB" w:rsidR="00C94A71" w:rsidRPr="000471FA" w:rsidRDefault="0015104A" w:rsidP="000471FA">
            <w:pPr>
              <w:spacing w:line="320" w:lineRule="atLeast"/>
              <w:rPr>
                <w:rFonts w:cs="Arial"/>
                <w:b/>
              </w:rPr>
            </w:pPr>
            <w:r w:rsidRPr="000471FA">
              <w:rPr>
                <w:rFonts w:cs="Arial"/>
                <w:b/>
              </w:rPr>
              <w:t>Grade:</w:t>
            </w:r>
            <w:r w:rsidR="00C94A71" w:rsidRPr="000471FA">
              <w:rPr>
                <w:rFonts w:cs="Arial"/>
                <w:b/>
              </w:rPr>
              <w:t xml:space="preserve"> </w:t>
            </w:r>
            <w:r w:rsidR="008846B6">
              <w:rPr>
                <w:rFonts w:cs="Arial"/>
                <w:b/>
              </w:rPr>
              <w:t>F</w:t>
            </w:r>
          </w:p>
          <w:p w14:paraId="4D3DFAE4" w14:textId="77777777" w:rsidR="00C94A71" w:rsidRPr="000471FA" w:rsidRDefault="0015104A" w:rsidP="000471FA">
            <w:pPr>
              <w:spacing w:line="320" w:lineRule="atLeast"/>
              <w:rPr>
                <w:rFonts w:cs="Arial"/>
                <w:b/>
              </w:rPr>
            </w:pPr>
            <w:r w:rsidRPr="000471FA">
              <w:rPr>
                <w:rFonts w:cs="Arial"/>
                <w:b/>
              </w:rPr>
              <w:t>Post reference number:</w:t>
            </w:r>
            <w:r w:rsidR="00C94A71" w:rsidRPr="000471FA">
              <w:rPr>
                <w:rFonts w:cs="Arial"/>
                <w:b/>
              </w:rPr>
              <w:t xml:space="preserve"> </w:t>
            </w:r>
          </w:p>
        </w:tc>
      </w:tr>
      <w:tr w:rsidR="00013F2F" w:rsidRPr="000471FA" w14:paraId="16559F11" w14:textId="77777777" w:rsidTr="000471FA">
        <w:tc>
          <w:tcPr>
            <w:tcW w:w="10137" w:type="dxa"/>
            <w:tcBorders>
              <w:top w:val="nil"/>
              <w:left w:val="nil"/>
              <w:bottom w:val="single" w:sz="4" w:space="0" w:color="auto"/>
              <w:right w:val="nil"/>
            </w:tcBorders>
            <w:tcMar>
              <w:top w:w="57" w:type="dxa"/>
              <w:bottom w:w="57" w:type="dxa"/>
            </w:tcMar>
          </w:tcPr>
          <w:p w14:paraId="656CB481" w14:textId="77777777" w:rsidR="00013F2F" w:rsidRPr="000471FA" w:rsidRDefault="00013F2F" w:rsidP="002D7868">
            <w:pPr>
              <w:rPr>
                <w:rFonts w:cs="Arial"/>
                <w:b/>
                <w:sz w:val="12"/>
                <w:szCs w:val="12"/>
              </w:rPr>
            </w:pPr>
          </w:p>
        </w:tc>
      </w:tr>
      <w:tr w:rsidR="00A50839" w:rsidRPr="000471FA" w14:paraId="63DD15B6" w14:textId="77777777" w:rsidTr="000471FA">
        <w:trPr>
          <w:trHeight w:val="560"/>
        </w:trPr>
        <w:tc>
          <w:tcPr>
            <w:tcW w:w="10137" w:type="dxa"/>
            <w:tcMar>
              <w:top w:w="57" w:type="dxa"/>
              <w:bottom w:w="57" w:type="dxa"/>
            </w:tcMar>
          </w:tcPr>
          <w:p w14:paraId="6DC41FB9" w14:textId="77777777" w:rsidR="00A50839" w:rsidRPr="000471FA" w:rsidRDefault="00A50839" w:rsidP="00F16841">
            <w:pPr>
              <w:rPr>
                <w:rFonts w:cs="Arial"/>
                <w:b/>
                <w:sz w:val="28"/>
                <w:szCs w:val="28"/>
              </w:rPr>
            </w:pPr>
            <w:r w:rsidRPr="000471FA">
              <w:rPr>
                <w:rFonts w:cs="Arial"/>
                <w:b/>
                <w:sz w:val="28"/>
                <w:szCs w:val="28"/>
              </w:rPr>
              <w:t>1 Job purpose</w:t>
            </w:r>
          </w:p>
          <w:p w14:paraId="1801E02A" w14:textId="77777777" w:rsidR="00F667CF" w:rsidRPr="000471FA" w:rsidRDefault="00F667CF" w:rsidP="00F16841">
            <w:pPr>
              <w:rPr>
                <w:rFonts w:cs="Arial"/>
                <w:b/>
              </w:rPr>
            </w:pPr>
          </w:p>
          <w:p w14:paraId="2DFCD134" w14:textId="5F58A408" w:rsidR="00350A9C" w:rsidRDefault="00350A9C" w:rsidP="008E4A16">
            <w:pPr>
              <w:rPr>
                <w:rFonts w:cs="Arial"/>
                <w:bCs/>
              </w:rPr>
            </w:pPr>
            <w:r>
              <w:rPr>
                <w:rFonts w:cs="Arial"/>
                <w:bCs/>
              </w:rPr>
              <w:t xml:space="preserve">The Midlands Net Zero Hub is funded by the Government’s Department for Energy Security and Net Zero to </w:t>
            </w:r>
            <w:r w:rsidR="00012138">
              <w:rPr>
                <w:rFonts w:cs="Arial"/>
                <w:bCs/>
              </w:rPr>
              <w:t>support local authorities, public sector organisations, and community groups to deliver projects to support the national net zero agenda.</w:t>
            </w:r>
            <w:r w:rsidR="00A04780">
              <w:rPr>
                <w:rFonts w:cs="Arial"/>
                <w:bCs/>
              </w:rPr>
              <w:t xml:space="preserve"> The Midlands Net Zero Hub has supported organisations across the region to unlock the </w:t>
            </w:r>
            <w:r w:rsidR="00CD5002">
              <w:rPr>
                <w:rFonts w:cs="Arial"/>
                <w:bCs/>
              </w:rPr>
              <w:t>investment needed to make their local net zero projects happen.</w:t>
            </w:r>
          </w:p>
          <w:p w14:paraId="3BAC0D9D" w14:textId="77777777" w:rsidR="00012138" w:rsidRDefault="00012138" w:rsidP="008E4A16">
            <w:pPr>
              <w:rPr>
                <w:rFonts w:cs="Arial"/>
                <w:bCs/>
              </w:rPr>
            </w:pPr>
          </w:p>
          <w:p w14:paraId="396FC6F1" w14:textId="1A18A64B" w:rsidR="00C568CE" w:rsidRDefault="008E4A16" w:rsidP="008E4A16">
            <w:pPr>
              <w:rPr>
                <w:rFonts w:cs="Arial"/>
                <w:bCs/>
              </w:rPr>
            </w:pPr>
            <w:r w:rsidRPr="007F373E">
              <w:rPr>
                <w:rFonts w:cs="Arial"/>
                <w:bCs/>
              </w:rPr>
              <w:t xml:space="preserve">The post holder will </w:t>
            </w:r>
            <w:r w:rsidR="00892F8F" w:rsidRPr="007F373E">
              <w:rPr>
                <w:rFonts w:cs="Arial"/>
                <w:bCs/>
              </w:rPr>
              <w:t xml:space="preserve">support the Communications and Engagement Manager to </w:t>
            </w:r>
            <w:r w:rsidR="00FE2F12" w:rsidRPr="007F373E">
              <w:rPr>
                <w:rFonts w:cs="Arial"/>
                <w:bCs/>
              </w:rPr>
              <w:t xml:space="preserve">deliver </w:t>
            </w:r>
            <w:r w:rsidR="00AD5B72" w:rsidRPr="00AD5B72">
              <w:rPr>
                <w:rFonts w:cs="Arial"/>
                <w:bCs/>
              </w:rPr>
              <w:t xml:space="preserve">engagement and communications </w:t>
            </w:r>
            <w:r w:rsidR="00AD5B72">
              <w:rPr>
                <w:rFonts w:cs="Arial"/>
                <w:bCs/>
              </w:rPr>
              <w:t>activities</w:t>
            </w:r>
            <w:r w:rsidR="00AD5B72" w:rsidRPr="007F373E">
              <w:rPr>
                <w:rFonts w:cs="Arial"/>
                <w:bCs/>
              </w:rPr>
              <w:t xml:space="preserve"> </w:t>
            </w:r>
            <w:r w:rsidR="00FE2F12" w:rsidRPr="007F373E">
              <w:rPr>
                <w:rFonts w:cs="Arial"/>
                <w:bCs/>
              </w:rPr>
              <w:t xml:space="preserve">with the </w:t>
            </w:r>
            <w:r w:rsidRPr="007F373E">
              <w:rPr>
                <w:rFonts w:cs="Arial"/>
                <w:bCs/>
              </w:rPr>
              <w:t>support</w:t>
            </w:r>
            <w:r w:rsidR="007124CE">
              <w:rPr>
                <w:rFonts w:cs="Arial"/>
                <w:bCs/>
              </w:rPr>
              <w:t xml:space="preserve"> of</w:t>
            </w:r>
            <w:r w:rsidRPr="007F373E">
              <w:rPr>
                <w:rFonts w:cs="Arial"/>
                <w:bCs/>
              </w:rPr>
              <w:t xml:space="preserve"> the Head of Midlands Net Zero Hub</w:t>
            </w:r>
            <w:r w:rsidR="00FE2F12" w:rsidRPr="007F373E">
              <w:rPr>
                <w:rFonts w:cs="Arial"/>
                <w:bCs/>
              </w:rPr>
              <w:t xml:space="preserve"> and Hub management team.</w:t>
            </w:r>
            <w:r w:rsidRPr="007F373E">
              <w:rPr>
                <w:rFonts w:cs="Arial"/>
                <w:bCs/>
              </w:rPr>
              <w:t xml:space="preserve"> </w:t>
            </w:r>
          </w:p>
          <w:p w14:paraId="180184B1" w14:textId="77777777" w:rsidR="00C568CE" w:rsidRDefault="00C568CE" w:rsidP="008E4A16">
            <w:pPr>
              <w:rPr>
                <w:rFonts w:cs="Arial"/>
                <w:bCs/>
              </w:rPr>
            </w:pPr>
          </w:p>
          <w:p w14:paraId="2586FEE0" w14:textId="7F5BD656" w:rsidR="004B0BE1" w:rsidRDefault="008E4A16" w:rsidP="008E4A16">
            <w:pPr>
              <w:rPr>
                <w:rFonts w:cs="Arial"/>
                <w:bCs/>
              </w:rPr>
            </w:pPr>
            <w:r w:rsidRPr="007F373E">
              <w:rPr>
                <w:rFonts w:cs="Arial"/>
                <w:bCs/>
              </w:rPr>
              <w:t xml:space="preserve">As a key member of the Midlands Net Zero Hub, the post will contribute to </w:t>
            </w:r>
            <w:r w:rsidR="009D3213">
              <w:rPr>
                <w:rFonts w:cs="Arial"/>
                <w:bCs/>
              </w:rPr>
              <w:t xml:space="preserve">the </w:t>
            </w:r>
            <w:r w:rsidRPr="007F373E">
              <w:rPr>
                <w:rFonts w:cs="Arial"/>
                <w:bCs/>
              </w:rPr>
              <w:t xml:space="preserve">increased visibility of the </w:t>
            </w:r>
            <w:r w:rsidR="0072761B">
              <w:rPr>
                <w:rFonts w:cs="Arial"/>
                <w:bCs/>
              </w:rPr>
              <w:t xml:space="preserve">Local Net Zero </w:t>
            </w:r>
            <w:r w:rsidRPr="007F373E">
              <w:rPr>
                <w:rFonts w:cs="Arial"/>
                <w:bCs/>
              </w:rPr>
              <w:t>Hub</w:t>
            </w:r>
            <w:r w:rsidR="0072761B">
              <w:rPr>
                <w:rFonts w:cs="Arial"/>
                <w:bCs/>
              </w:rPr>
              <w:t>s programme</w:t>
            </w:r>
            <w:r w:rsidRPr="007F373E">
              <w:rPr>
                <w:rFonts w:cs="Arial"/>
                <w:bCs/>
              </w:rPr>
              <w:t xml:space="preserve"> and better understanding of its activity</w:t>
            </w:r>
            <w:r w:rsidR="00FE2F12" w:rsidRPr="007F373E">
              <w:rPr>
                <w:rFonts w:cs="Arial"/>
                <w:bCs/>
              </w:rPr>
              <w:t xml:space="preserve"> both regionally and nationally</w:t>
            </w:r>
            <w:r w:rsidR="00944911" w:rsidRPr="007F373E">
              <w:rPr>
                <w:rFonts w:cs="Arial"/>
                <w:bCs/>
              </w:rPr>
              <w:t xml:space="preserve"> through a range of communications and engagement activities</w:t>
            </w:r>
            <w:r w:rsidRPr="007F373E">
              <w:rPr>
                <w:rFonts w:cs="Arial"/>
                <w:bCs/>
              </w:rPr>
              <w:t xml:space="preserve">. </w:t>
            </w:r>
          </w:p>
          <w:p w14:paraId="0784F5C0" w14:textId="12D4713D" w:rsidR="00555823" w:rsidRDefault="00555823" w:rsidP="008E4A16">
            <w:pPr>
              <w:rPr>
                <w:rFonts w:cs="Arial"/>
                <w:bCs/>
              </w:rPr>
            </w:pPr>
          </w:p>
          <w:p w14:paraId="7B08E442" w14:textId="62A3AD35" w:rsidR="00555823" w:rsidRPr="007F373E" w:rsidRDefault="00555823" w:rsidP="008E4A16">
            <w:pPr>
              <w:rPr>
                <w:rFonts w:cs="Arial"/>
                <w:bCs/>
              </w:rPr>
            </w:pPr>
            <w:r w:rsidRPr="00555823">
              <w:rPr>
                <w:rFonts w:cs="Arial"/>
                <w:bCs/>
              </w:rPr>
              <w:t>They will champion knowledge</w:t>
            </w:r>
            <w:r w:rsidR="007C2DD7">
              <w:rPr>
                <w:rFonts w:cs="Arial"/>
                <w:bCs/>
              </w:rPr>
              <w:t xml:space="preserve"> sharing</w:t>
            </w:r>
            <w:r w:rsidRPr="00555823">
              <w:rPr>
                <w:rFonts w:cs="Arial"/>
                <w:bCs/>
              </w:rPr>
              <w:t xml:space="preserve"> through a range of communications and engagement activities, which will include </w:t>
            </w:r>
            <w:r w:rsidR="00B11A2F">
              <w:rPr>
                <w:rFonts w:cs="Arial"/>
                <w:bCs/>
              </w:rPr>
              <w:t>supporting</w:t>
            </w:r>
            <w:r w:rsidRPr="00555823">
              <w:rPr>
                <w:rFonts w:cs="Arial"/>
                <w:bCs/>
              </w:rPr>
              <w:t xml:space="preserve"> communications </w:t>
            </w:r>
            <w:r>
              <w:rPr>
                <w:rFonts w:cs="Arial"/>
                <w:bCs/>
              </w:rPr>
              <w:t>to both</w:t>
            </w:r>
            <w:r w:rsidRPr="00555823">
              <w:rPr>
                <w:rFonts w:cs="Arial"/>
                <w:bCs/>
              </w:rPr>
              <w:t xml:space="preserve"> internal and external stakeholders.  </w:t>
            </w:r>
          </w:p>
          <w:p w14:paraId="7DA5A732" w14:textId="77777777" w:rsidR="00FE2F12" w:rsidRPr="007F373E" w:rsidRDefault="00FE2F12" w:rsidP="008E4A16">
            <w:pPr>
              <w:rPr>
                <w:rFonts w:cs="Arial"/>
                <w:bCs/>
              </w:rPr>
            </w:pPr>
          </w:p>
          <w:p w14:paraId="531EE8FD" w14:textId="533FF315" w:rsidR="00FE2F12" w:rsidRPr="000471FA" w:rsidRDefault="00FE2F12" w:rsidP="008E4A16">
            <w:pPr>
              <w:rPr>
                <w:rFonts w:cs="Arial"/>
                <w:b/>
              </w:rPr>
            </w:pPr>
            <w:r w:rsidRPr="007F373E">
              <w:rPr>
                <w:rFonts w:cs="Arial"/>
                <w:bCs/>
              </w:rPr>
              <w:t xml:space="preserve">They will also </w:t>
            </w:r>
            <w:r w:rsidR="009E7618" w:rsidRPr="007F373E">
              <w:rPr>
                <w:rFonts w:cs="Arial"/>
                <w:bCs/>
              </w:rPr>
              <w:t xml:space="preserve">be a member of </w:t>
            </w:r>
            <w:r w:rsidRPr="007F373E">
              <w:rPr>
                <w:rFonts w:cs="Arial"/>
                <w:bCs/>
              </w:rPr>
              <w:t>the Local Net Zero Hub</w:t>
            </w:r>
            <w:r w:rsidR="00270835">
              <w:rPr>
                <w:rFonts w:cs="Arial"/>
                <w:bCs/>
              </w:rPr>
              <w:t>s</w:t>
            </w:r>
            <w:r w:rsidRPr="007F373E">
              <w:rPr>
                <w:rFonts w:cs="Arial"/>
                <w:bCs/>
              </w:rPr>
              <w:t xml:space="preserve"> Communications and Stakeholder Engagement working group, </w:t>
            </w:r>
            <w:r w:rsidR="00F575C7">
              <w:rPr>
                <w:rFonts w:cs="Arial"/>
                <w:bCs/>
              </w:rPr>
              <w:t>supporting</w:t>
            </w:r>
            <w:r w:rsidR="00F575C7" w:rsidRPr="007F373E">
              <w:rPr>
                <w:rFonts w:cs="Arial"/>
                <w:bCs/>
              </w:rPr>
              <w:t xml:space="preserve"> </w:t>
            </w:r>
            <w:r w:rsidRPr="007F373E">
              <w:rPr>
                <w:rFonts w:cs="Arial"/>
                <w:bCs/>
              </w:rPr>
              <w:t>effective collaboration to deliver a national engagement and communication strategy and associated work plans.</w:t>
            </w:r>
          </w:p>
        </w:tc>
      </w:tr>
      <w:tr w:rsidR="00A50839" w:rsidRPr="000471FA" w14:paraId="3EE48A15" w14:textId="77777777" w:rsidTr="000471FA">
        <w:tc>
          <w:tcPr>
            <w:tcW w:w="10137" w:type="dxa"/>
            <w:tcBorders>
              <w:top w:val="single" w:sz="4" w:space="0" w:color="auto"/>
              <w:left w:val="nil"/>
              <w:bottom w:val="single" w:sz="4" w:space="0" w:color="auto"/>
              <w:right w:val="nil"/>
            </w:tcBorders>
            <w:tcMar>
              <w:top w:w="57" w:type="dxa"/>
              <w:bottom w:w="57" w:type="dxa"/>
            </w:tcMar>
          </w:tcPr>
          <w:p w14:paraId="3396E539" w14:textId="77777777" w:rsidR="00A50839" w:rsidRPr="000471FA" w:rsidRDefault="00A50839" w:rsidP="00F16841">
            <w:pPr>
              <w:rPr>
                <w:rFonts w:cs="Arial"/>
                <w:sz w:val="12"/>
                <w:szCs w:val="12"/>
              </w:rPr>
            </w:pPr>
          </w:p>
        </w:tc>
      </w:tr>
      <w:tr w:rsidR="00292EF8" w:rsidRPr="000471FA" w14:paraId="7AE6BF85" w14:textId="77777777" w:rsidTr="000471FA">
        <w:trPr>
          <w:trHeight w:val="297"/>
        </w:trPr>
        <w:tc>
          <w:tcPr>
            <w:tcW w:w="10137" w:type="dxa"/>
            <w:tcBorders>
              <w:bottom w:val="single" w:sz="4" w:space="0" w:color="auto"/>
            </w:tcBorders>
            <w:tcMar>
              <w:top w:w="57" w:type="dxa"/>
              <w:bottom w:w="57" w:type="dxa"/>
            </w:tcMar>
          </w:tcPr>
          <w:p w14:paraId="60922151" w14:textId="77777777" w:rsidR="00292EF8" w:rsidRPr="000471FA" w:rsidRDefault="00A50839" w:rsidP="002D7868">
            <w:pPr>
              <w:rPr>
                <w:rFonts w:cs="Arial"/>
                <w:b/>
                <w:sz w:val="28"/>
                <w:szCs w:val="28"/>
              </w:rPr>
            </w:pPr>
            <w:r w:rsidRPr="000471FA">
              <w:rPr>
                <w:rFonts w:cs="Arial"/>
                <w:b/>
                <w:sz w:val="28"/>
                <w:szCs w:val="28"/>
              </w:rPr>
              <w:t>2 Principal duties and responsibilities</w:t>
            </w:r>
          </w:p>
          <w:p w14:paraId="2BFE3D98" w14:textId="30757E70" w:rsidR="00205610" w:rsidRDefault="00205610" w:rsidP="007F373E">
            <w:pPr>
              <w:rPr>
                <w:rFonts w:cs="Arial"/>
              </w:rPr>
            </w:pPr>
          </w:p>
          <w:p w14:paraId="7F41984F" w14:textId="22783B2D" w:rsidR="00A76F32" w:rsidRDefault="00205610" w:rsidP="00A76F32">
            <w:pPr>
              <w:numPr>
                <w:ilvl w:val="0"/>
                <w:numId w:val="7"/>
              </w:numPr>
              <w:rPr>
                <w:rFonts w:cs="Arial"/>
              </w:rPr>
            </w:pPr>
            <w:r>
              <w:rPr>
                <w:rFonts w:cs="Arial"/>
              </w:rPr>
              <w:t xml:space="preserve">Support the </w:t>
            </w:r>
            <w:r w:rsidR="00146EDC">
              <w:rPr>
                <w:rFonts w:cs="Arial"/>
              </w:rPr>
              <w:t>deliver</w:t>
            </w:r>
            <w:r>
              <w:rPr>
                <w:rFonts w:cs="Arial"/>
              </w:rPr>
              <w:t>y of</w:t>
            </w:r>
            <w:r w:rsidR="00146EDC">
              <w:rPr>
                <w:rFonts w:cs="Arial"/>
              </w:rPr>
              <w:t xml:space="preserve"> quarterly activity plans to engage target audiences o</w:t>
            </w:r>
            <w:r w:rsidR="00CC7AB5">
              <w:rPr>
                <w:rFonts w:cs="Arial"/>
              </w:rPr>
              <w:t>n</w:t>
            </w:r>
            <w:r w:rsidR="00146EDC">
              <w:rPr>
                <w:rFonts w:cs="Arial"/>
              </w:rPr>
              <w:t xml:space="preserve"> </w:t>
            </w:r>
            <w:r w:rsidR="00187C37">
              <w:rPr>
                <w:rFonts w:cs="Arial"/>
              </w:rPr>
              <w:t>key</w:t>
            </w:r>
            <w:r w:rsidR="00146EDC">
              <w:rPr>
                <w:rFonts w:cs="Arial"/>
              </w:rPr>
              <w:t xml:space="preserve"> priorities.</w:t>
            </w:r>
          </w:p>
          <w:p w14:paraId="049E2C71" w14:textId="77777777" w:rsidR="00285F41" w:rsidRDefault="00285F41" w:rsidP="007F373E">
            <w:pPr>
              <w:pStyle w:val="ListParagraph"/>
              <w:rPr>
                <w:rFonts w:cs="Arial"/>
              </w:rPr>
            </w:pPr>
          </w:p>
          <w:p w14:paraId="5716112F" w14:textId="2FCE04FB" w:rsidR="00285F41" w:rsidRDefault="00285F41" w:rsidP="00555823">
            <w:pPr>
              <w:numPr>
                <w:ilvl w:val="0"/>
                <w:numId w:val="7"/>
              </w:numPr>
              <w:rPr>
                <w:rFonts w:cs="Arial"/>
              </w:rPr>
            </w:pPr>
            <w:r>
              <w:rPr>
                <w:rFonts w:cs="Arial"/>
              </w:rPr>
              <w:t xml:space="preserve">Support the delivery of communication and engagement activity, including website updates, social media channels, email newsletters, in-person and online events, and public relations. </w:t>
            </w:r>
          </w:p>
          <w:p w14:paraId="10BBCAEB" w14:textId="77777777" w:rsidR="00F67015" w:rsidRDefault="00F67015" w:rsidP="007F373E">
            <w:pPr>
              <w:pStyle w:val="ListParagraph"/>
              <w:rPr>
                <w:rFonts w:cs="Arial"/>
              </w:rPr>
            </w:pPr>
          </w:p>
          <w:p w14:paraId="4054CFFC" w14:textId="1C421FE3" w:rsidR="00F67015" w:rsidRDefault="00F67015" w:rsidP="00555823">
            <w:pPr>
              <w:numPr>
                <w:ilvl w:val="0"/>
                <w:numId w:val="7"/>
              </w:numPr>
              <w:rPr>
                <w:rFonts w:cs="Arial"/>
              </w:rPr>
            </w:pPr>
            <w:r>
              <w:rPr>
                <w:rFonts w:cs="Arial"/>
              </w:rPr>
              <w:t xml:space="preserve">Create </w:t>
            </w:r>
            <w:r w:rsidR="00E82A2F">
              <w:rPr>
                <w:rFonts w:cs="Arial"/>
              </w:rPr>
              <w:t xml:space="preserve">effective </w:t>
            </w:r>
            <w:r>
              <w:rPr>
                <w:rFonts w:cs="Arial"/>
              </w:rPr>
              <w:t>content for communications channels</w:t>
            </w:r>
            <w:r w:rsidR="00EC3F9E">
              <w:rPr>
                <w:rFonts w:cs="Arial"/>
              </w:rPr>
              <w:t>,</w:t>
            </w:r>
            <w:r>
              <w:rPr>
                <w:rFonts w:cs="Arial"/>
              </w:rPr>
              <w:t xml:space="preserve"> including</w:t>
            </w:r>
            <w:r w:rsidR="00EC3F9E">
              <w:rPr>
                <w:rFonts w:cs="Arial"/>
              </w:rPr>
              <w:t xml:space="preserve"> writ</w:t>
            </w:r>
            <w:r w:rsidR="00DF5861">
              <w:rPr>
                <w:rFonts w:cs="Arial"/>
              </w:rPr>
              <w:t>ten</w:t>
            </w:r>
            <w:r w:rsidR="00EC3F9E">
              <w:rPr>
                <w:rFonts w:cs="Arial"/>
              </w:rPr>
              <w:t xml:space="preserve"> content for social media, email newsletters, and </w:t>
            </w:r>
            <w:r w:rsidR="0008144F">
              <w:rPr>
                <w:rFonts w:cs="Arial"/>
              </w:rPr>
              <w:t xml:space="preserve">websites, and </w:t>
            </w:r>
            <w:r w:rsidR="00EC3F9E">
              <w:rPr>
                <w:rFonts w:cs="Arial"/>
              </w:rPr>
              <w:t>designing graphics</w:t>
            </w:r>
            <w:r w:rsidR="0008144F">
              <w:rPr>
                <w:rFonts w:cs="Arial"/>
              </w:rPr>
              <w:t>.</w:t>
            </w:r>
          </w:p>
          <w:p w14:paraId="62F39B58" w14:textId="77777777" w:rsidR="008A756C" w:rsidRDefault="008A756C" w:rsidP="007F373E">
            <w:pPr>
              <w:pStyle w:val="ListParagraph"/>
              <w:rPr>
                <w:rFonts w:cs="Arial"/>
              </w:rPr>
            </w:pPr>
          </w:p>
          <w:p w14:paraId="4F3C9A2D" w14:textId="72AFBAF4" w:rsidR="008A756C" w:rsidRDefault="00BA257C" w:rsidP="00555823">
            <w:pPr>
              <w:numPr>
                <w:ilvl w:val="0"/>
                <w:numId w:val="7"/>
              </w:numPr>
              <w:rPr>
                <w:rFonts w:cs="Arial"/>
              </w:rPr>
            </w:pPr>
            <w:r>
              <w:rPr>
                <w:rFonts w:cs="Arial"/>
              </w:rPr>
              <w:t>Scheduling content for a range of digital channels including email, social, website and internal communications.</w:t>
            </w:r>
          </w:p>
          <w:p w14:paraId="05C3F067" w14:textId="77777777" w:rsidR="00AA7D61" w:rsidRDefault="00AA7D61" w:rsidP="007F373E">
            <w:pPr>
              <w:pStyle w:val="ListParagraph"/>
              <w:rPr>
                <w:rFonts w:cs="Arial"/>
              </w:rPr>
            </w:pPr>
          </w:p>
          <w:p w14:paraId="6E63CD32" w14:textId="7D5B7251" w:rsidR="00AA7D61" w:rsidRPr="00555823" w:rsidRDefault="00AA7D61" w:rsidP="00555823">
            <w:pPr>
              <w:numPr>
                <w:ilvl w:val="0"/>
                <w:numId w:val="7"/>
              </w:numPr>
              <w:rPr>
                <w:rFonts w:cs="Arial"/>
              </w:rPr>
            </w:pPr>
            <w:r>
              <w:rPr>
                <w:rFonts w:cs="Arial"/>
              </w:rPr>
              <w:lastRenderedPageBreak/>
              <w:t>Monitor and report on the effectiveness of communications and engagement activity based on data</w:t>
            </w:r>
            <w:r w:rsidR="00C16EAB">
              <w:rPr>
                <w:rFonts w:cs="Arial"/>
              </w:rPr>
              <w:t xml:space="preserve"> and analysis.</w:t>
            </w:r>
          </w:p>
          <w:p w14:paraId="127D028B" w14:textId="77777777" w:rsidR="00A76F32" w:rsidRPr="00A76F32" w:rsidRDefault="00A76F32" w:rsidP="007F373E">
            <w:pPr>
              <w:rPr>
                <w:rFonts w:cs="Arial"/>
              </w:rPr>
            </w:pPr>
          </w:p>
          <w:p w14:paraId="60D73B14" w14:textId="388CB218" w:rsidR="00A76F32" w:rsidRDefault="002339A5" w:rsidP="00A76F32">
            <w:pPr>
              <w:numPr>
                <w:ilvl w:val="0"/>
                <w:numId w:val="7"/>
              </w:numPr>
              <w:rPr>
                <w:rFonts w:cs="Arial"/>
              </w:rPr>
            </w:pPr>
            <w:r>
              <w:rPr>
                <w:rFonts w:cs="Arial"/>
              </w:rPr>
              <w:t>Assist with</w:t>
            </w:r>
            <w:r w:rsidRPr="00A76F32">
              <w:rPr>
                <w:rFonts w:cs="Arial"/>
              </w:rPr>
              <w:t xml:space="preserve"> </w:t>
            </w:r>
            <w:r w:rsidR="005367B8">
              <w:rPr>
                <w:rFonts w:cs="Arial"/>
              </w:rPr>
              <w:t xml:space="preserve">the </w:t>
            </w:r>
            <w:r w:rsidR="00A76F32" w:rsidRPr="00A76F32">
              <w:rPr>
                <w:rFonts w:cs="Arial"/>
              </w:rPr>
              <w:t xml:space="preserve">delivery </w:t>
            </w:r>
            <w:r w:rsidR="00E64A8D">
              <w:rPr>
                <w:rFonts w:cs="Arial"/>
              </w:rPr>
              <w:t xml:space="preserve">of key </w:t>
            </w:r>
            <w:r w:rsidR="00094173">
              <w:rPr>
                <w:rFonts w:cs="Arial"/>
              </w:rPr>
              <w:t xml:space="preserve">communications and engagement </w:t>
            </w:r>
            <w:r w:rsidR="00E64A8D">
              <w:rPr>
                <w:rFonts w:cs="Arial"/>
              </w:rPr>
              <w:t xml:space="preserve">projects </w:t>
            </w:r>
            <w:r w:rsidR="00A76F32" w:rsidRPr="00A76F32">
              <w:rPr>
                <w:rFonts w:cs="Arial"/>
              </w:rPr>
              <w:t>as required by</w:t>
            </w:r>
            <w:r w:rsidR="00E64A8D">
              <w:rPr>
                <w:rFonts w:cs="Arial"/>
              </w:rPr>
              <w:t xml:space="preserve"> </w:t>
            </w:r>
            <w:r w:rsidR="00F76D09">
              <w:rPr>
                <w:rFonts w:cs="Arial"/>
              </w:rPr>
              <w:t>the</w:t>
            </w:r>
            <w:r w:rsidR="00CC7AB5">
              <w:rPr>
                <w:rFonts w:cs="Arial"/>
              </w:rPr>
              <w:t xml:space="preserve"> Hub management team</w:t>
            </w:r>
            <w:r w:rsidR="00A76F32" w:rsidRPr="00A76F32">
              <w:rPr>
                <w:rFonts w:cs="Arial"/>
              </w:rPr>
              <w:t>.</w:t>
            </w:r>
          </w:p>
          <w:p w14:paraId="3C024B07" w14:textId="77777777" w:rsidR="00A76F32" w:rsidRPr="00A76F32" w:rsidRDefault="00A76F32" w:rsidP="00A76F32">
            <w:pPr>
              <w:rPr>
                <w:rFonts w:cs="Arial"/>
              </w:rPr>
            </w:pPr>
          </w:p>
          <w:p w14:paraId="3F052070" w14:textId="797E626D" w:rsidR="00A76F32" w:rsidRDefault="002339A5" w:rsidP="00A76F32">
            <w:pPr>
              <w:numPr>
                <w:ilvl w:val="0"/>
                <w:numId w:val="7"/>
              </w:numPr>
              <w:rPr>
                <w:rFonts w:cs="Arial"/>
              </w:rPr>
            </w:pPr>
            <w:r>
              <w:rPr>
                <w:rFonts w:cs="Arial"/>
              </w:rPr>
              <w:t>Support the organisation of</w:t>
            </w:r>
            <w:r w:rsidR="00A76F32" w:rsidRPr="00A76F32">
              <w:rPr>
                <w:rFonts w:cs="Arial"/>
              </w:rPr>
              <w:t xml:space="preserve"> site visits</w:t>
            </w:r>
            <w:r w:rsidR="00825B79">
              <w:rPr>
                <w:rFonts w:cs="Arial"/>
              </w:rPr>
              <w:t xml:space="preserve"> and events</w:t>
            </w:r>
            <w:r w:rsidR="00A76F32" w:rsidRPr="00A76F32">
              <w:rPr>
                <w:rFonts w:cs="Arial"/>
              </w:rPr>
              <w:t xml:space="preserve"> to showcase activity</w:t>
            </w:r>
            <w:r w:rsidR="00825B79">
              <w:rPr>
                <w:rFonts w:cs="Arial"/>
              </w:rPr>
              <w:t xml:space="preserve"> to key partners, including the Department for Energy Security and Net Zero and Government ministers</w:t>
            </w:r>
            <w:r w:rsidR="00A76F32" w:rsidRPr="00A76F32">
              <w:rPr>
                <w:rFonts w:cs="Arial"/>
              </w:rPr>
              <w:t>.</w:t>
            </w:r>
          </w:p>
          <w:p w14:paraId="42BA3ACF" w14:textId="77777777" w:rsidR="00A76F32" w:rsidRPr="00A76F32" w:rsidRDefault="00A76F32" w:rsidP="00A76F32">
            <w:pPr>
              <w:rPr>
                <w:rFonts w:cs="Arial"/>
              </w:rPr>
            </w:pPr>
          </w:p>
          <w:p w14:paraId="7D6EF408" w14:textId="0092D8E0" w:rsidR="00A76F32" w:rsidRDefault="00C75E18" w:rsidP="00A76F32">
            <w:pPr>
              <w:numPr>
                <w:ilvl w:val="0"/>
                <w:numId w:val="7"/>
              </w:numPr>
              <w:rPr>
                <w:rFonts w:cs="Arial"/>
              </w:rPr>
            </w:pPr>
            <w:r>
              <w:rPr>
                <w:rFonts w:cs="Arial"/>
              </w:rPr>
              <w:t xml:space="preserve">Support </w:t>
            </w:r>
            <w:r w:rsidR="0039627F">
              <w:rPr>
                <w:rFonts w:cs="Arial"/>
              </w:rPr>
              <w:t xml:space="preserve">the </w:t>
            </w:r>
            <w:r w:rsidR="00A76F32" w:rsidRPr="00A76F32">
              <w:rPr>
                <w:rFonts w:cs="Arial"/>
              </w:rPr>
              <w:t>manage</w:t>
            </w:r>
            <w:r>
              <w:rPr>
                <w:rFonts w:cs="Arial"/>
              </w:rPr>
              <w:t>ment of</w:t>
            </w:r>
            <w:r w:rsidR="00A76F32" w:rsidRPr="00A76F32">
              <w:rPr>
                <w:rFonts w:cs="Arial"/>
              </w:rPr>
              <w:t xml:space="preserve"> a comprehensive </w:t>
            </w:r>
            <w:r w:rsidR="00E2191B">
              <w:rPr>
                <w:rFonts w:cs="Arial"/>
              </w:rPr>
              <w:t xml:space="preserve">stakeholder </w:t>
            </w:r>
            <w:r w:rsidR="00A76F32" w:rsidRPr="00A76F32">
              <w:rPr>
                <w:rFonts w:cs="Arial"/>
              </w:rPr>
              <w:t>database</w:t>
            </w:r>
            <w:r w:rsidR="00E64A8D">
              <w:rPr>
                <w:rFonts w:cs="Arial"/>
              </w:rPr>
              <w:t xml:space="preserve"> </w:t>
            </w:r>
            <w:r w:rsidR="00A76F32" w:rsidRPr="00A76F32">
              <w:rPr>
                <w:rFonts w:cs="Arial"/>
              </w:rPr>
              <w:t>and ma</w:t>
            </w:r>
            <w:r w:rsidR="00E64A8D">
              <w:rPr>
                <w:rFonts w:cs="Arial"/>
              </w:rPr>
              <w:t>p</w:t>
            </w:r>
            <w:r w:rsidR="00A76F32" w:rsidRPr="00A76F32">
              <w:rPr>
                <w:rFonts w:cs="Arial"/>
              </w:rPr>
              <w:t xml:space="preserve"> of broader net zero activity, networks, partnerships</w:t>
            </w:r>
            <w:r w:rsidR="00E2191B">
              <w:rPr>
                <w:rFonts w:cs="Arial"/>
              </w:rPr>
              <w:t>,</w:t>
            </w:r>
            <w:r w:rsidR="00A76F32" w:rsidRPr="00A76F32">
              <w:rPr>
                <w:rFonts w:cs="Arial"/>
              </w:rPr>
              <w:t xml:space="preserve"> and stakeholders.</w:t>
            </w:r>
          </w:p>
          <w:p w14:paraId="2494D922" w14:textId="77777777" w:rsidR="00A76F32" w:rsidRPr="00A76F32" w:rsidRDefault="00A76F32" w:rsidP="00A76F32">
            <w:pPr>
              <w:rPr>
                <w:rFonts w:cs="Arial"/>
              </w:rPr>
            </w:pPr>
          </w:p>
          <w:p w14:paraId="7D5ABB80" w14:textId="7B0BD783" w:rsidR="00A76F32" w:rsidRDefault="00F67015" w:rsidP="00A76F32">
            <w:pPr>
              <w:numPr>
                <w:ilvl w:val="0"/>
                <w:numId w:val="7"/>
              </w:numPr>
              <w:rPr>
                <w:rFonts w:cs="Arial"/>
              </w:rPr>
            </w:pPr>
            <w:r>
              <w:rPr>
                <w:rFonts w:cs="Arial"/>
              </w:rPr>
              <w:t>Support</w:t>
            </w:r>
            <w:r w:rsidRPr="00A76F32">
              <w:rPr>
                <w:rFonts w:cs="Arial"/>
              </w:rPr>
              <w:t xml:space="preserve"> </w:t>
            </w:r>
            <w:r w:rsidR="00A76F32" w:rsidRPr="00A76F32">
              <w:rPr>
                <w:rFonts w:cs="Arial"/>
              </w:rPr>
              <w:t>the compilation of a portfolio of case studies demonstrating the direct impact of the Hub and showcasing the wider delivery of net zero across the region.</w:t>
            </w:r>
          </w:p>
          <w:p w14:paraId="1CD808A6" w14:textId="77777777" w:rsidR="00E64A8D" w:rsidRDefault="00E64A8D" w:rsidP="005900E6">
            <w:pPr>
              <w:pStyle w:val="ListParagraph"/>
              <w:rPr>
                <w:rFonts w:cs="Arial"/>
              </w:rPr>
            </w:pPr>
          </w:p>
          <w:p w14:paraId="584044BB" w14:textId="167050E6" w:rsidR="00BF14E0" w:rsidRPr="00BF14E0" w:rsidRDefault="00C75E18" w:rsidP="007F373E">
            <w:pPr>
              <w:numPr>
                <w:ilvl w:val="0"/>
                <w:numId w:val="7"/>
              </w:numPr>
              <w:rPr>
                <w:rFonts w:cs="Arial"/>
              </w:rPr>
            </w:pPr>
            <w:r w:rsidRPr="00F67015">
              <w:rPr>
                <w:rFonts w:cs="Arial"/>
              </w:rPr>
              <w:t xml:space="preserve">Support </w:t>
            </w:r>
            <w:r w:rsidR="00E64A8D" w:rsidRPr="00F67015">
              <w:rPr>
                <w:rFonts w:cs="Arial"/>
              </w:rPr>
              <w:t xml:space="preserve">the </w:t>
            </w:r>
            <w:r w:rsidR="00146EDC" w:rsidRPr="00F67015">
              <w:rPr>
                <w:rFonts w:cs="Arial"/>
              </w:rPr>
              <w:t xml:space="preserve">national </w:t>
            </w:r>
            <w:r w:rsidR="00E64A8D" w:rsidRPr="00F67015">
              <w:rPr>
                <w:rFonts w:cs="Arial"/>
              </w:rPr>
              <w:t xml:space="preserve">Cross Hub Working Group for Communications and Stakeholder Engagement </w:t>
            </w:r>
            <w:r w:rsidR="00F61B9A" w:rsidRPr="00F67015">
              <w:rPr>
                <w:rFonts w:cs="Arial"/>
              </w:rPr>
              <w:t>to</w:t>
            </w:r>
            <w:r w:rsidR="00146EDC" w:rsidRPr="00F67015">
              <w:rPr>
                <w:rFonts w:cs="Arial"/>
              </w:rPr>
              <w:t xml:space="preserve"> deliver a national communications and engagement </w:t>
            </w:r>
            <w:r w:rsidR="00F67015" w:rsidRPr="00F67015">
              <w:rPr>
                <w:rFonts w:cs="Arial"/>
              </w:rPr>
              <w:t>activities</w:t>
            </w:r>
            <w:r w:rsidR="00146EDC" w:rsidRPr="00F67015">
              <w:rPr>
                <w:rFonts w:cs="Arial"/>
              </w:rPr>
              <w:t>.</w:t>
            </w:r>
          </w:p>
          <w:p w14:paraId="148C25E2" w14:textId="77777777" w:rsidR="00540B9A" w:rsidRDefault="00540B9A" w:rsidP="007F373E">
            <w:pPr>
              <w:rPr>
                <w:rFonts w:cs="Arial"/>
              </w:rPr>
            </w:pPr>
          </w:p>
          <w:p w14:paraId="049C00A6" w14:textId="7EFB94E6" w:rsidR="00A76F32" w:rsidRDefault="00A76F32" w:rsidP="00A76F32">
            <w:pPr>
              <w:numPr>
                <w:ilvl w:val="0"/>
                <w:numId w:val="7"/>
              </w:numPr>
              <w:rPr>
                <w:rFonts w:cs="Arial"/>
              </w:rPr>
            </w:pPr>
            <w:r w:rsidRPr="00A76F32">
              <w:rPr>
                <w:rFonts w:cs="Arial"/>
              </w:rPr>
              <w:t>Ensure compliance with Corporate Governance procedures, procurement regulations and the Data Protection Act.</w:t>
            </w:r>
          </w:p>
          <w:p w14:paraId="6FD18AA3" w14:textId="77777777" w:rsidR="00A76F32" w:rsidRPr="00A76F32" w:rsidRDefault="00A76F32" w:rsidP="00A76F32">
            <w:pPr>
              <w:rPr>
                <w:rFonts w:cs="Arial"/>
              </w:rPr>
            </w:pPr>
          </w:p>
          <w:p w14:paraId="54C0811B" w14:textId="77777777" w:rsidR="00A76F32" w:rsidRDefault="00A76F32" w:rsidP="00A76F32">
            <w:pPr>
              <w:numPr>
                <w:ilvl w:val="0"/>
                <w:numId w:val="7"/>
              </w:numPr>
              <w:rPr>
                <w:rFonts w:cs="Arial"/>
              </w:rPr>
            </w:pPr>
            <w:r w:rsidRPr="00A76F32">
              <w:rPr>
                <w:rFonts w:cs="Arial"/>
              </w:rPr>
              <w:t>Undertake such personal training as may be deemed necessary to meet the duties and responsibilities of the post.</w:t>
            </w:r>
          </w:p>
          <w:p w14:paraId="3AEE37B7" w14:textId="77777777" w:rsidR="00F53A2E" w:rsidRPr="00F53A2E" w:rsidRDefault="00F53A2E" w:rsidP="00F53A2E">
            <w:pPr>
              <w:ind w:left="720"/>
              <w:rPr>
                <w:rFonts w:cs="Arial"/>
              </w:rPr>
            </w:pPr>
          </w:p>
          <w:p w14:paraId="246E1F4A" w14:textId="794472E7" w:rsidR="00C16EAB" w:rsidRDefault="00C11BBA">
            <w:pPr>
              <w:numPr>
                <w:ilvl w:val="0"/>
                <w:numId w:val="7"/>
              </w:numPr>
              <w:spacing w:after="240"/>
              <w:rPr>
                <w:rFonts w:cs="Arial"/>
              </w:rPr>
            </w:pPr>
            <w:r w:rsidRPr="000471FA">
              <w:rPr>
                <w:rFonts w:cs="Arial"/>
              </w:rPr>
              <w:t>Taking responsible care for the health and safety of themselves and other people who may be affected by their acts and omissions at work.</w:t>
            </w:r>
          </w:p>
          <w:p w14:paraId="5281D9A6" w14:textId="59BF9625" w:rsidR="00C16EAB" w:rsidRPr="000471FA" w:rsidRDefault="00C16EAB" w:rsidP="00F53A2E">
            <w:pPr>
              <w:numPr>
                <w:ilvl w:val="0"/>
                <w:numId w:val="7"/>
              </w:numPr>
              <w:spacing w:after="240"/>
              <w:rPr>
                <w:rFonts w:cs="Arial"/>
              </w:rPr>
            </w:pPr>
            <w:r w:rsidRPr="00C16EAB">
              <w:rPr>
                <w:rFonts w:cs="Arial"/>
              </w:rPr>
              <w:t xml:space="preserve">Contribute to our corporate responsibility in relation to climate change by </w:t>
            </w:r>
            <w:proofErr w:type="gramStart"/>
            <w:r w:rsidRPr="00C16EAB">
              <w:rPr>
                <w:rFonts w:cs="Arial"/>
              </w:rPr>
              <w:t>taking action</w:t>
            </w:r>
            <w:proofErr w:type="gramEnd"/>
            <w:r w:rsidRPr="00C16EAB">
              <w:rPr>
                <w:rFonts w:cs="Arial"/>
              </w:rPr>
              <w:t xml:space="preserve"> and limiting the carbon impact of activities within your role and championing this work.</w:t>
            </w:r>
          </w:p>
          <w:p w14:paraId="42CE2ED0" w14:textId="77777777" w:rsidR="00FE46AD" w:rsidRPr="000471FA" w:rsidRDefault="00FE46AD" w:rsidP="007F373E">
            <w:pPr>
              <w:spacing w:after="240"/>
              <w:rPr>
                <w:rFonts w:cs="Arial"/>
              </w:rPr>
            </w:pPr>
          </w:p>
        </w:tc>
      </w:tr>
      <w:tr w:rsidR="00D42E16" w:rsidRPr="000471FA" w14:paraId="33527BCF" w14:textId="77777777" w:rsidTr="000471FA">
        <w:trPr>
          <w:trHeight w:val="169"/>
        </w:trPr>
        <w:tc>
          <w:tcPr>
            <w:tcW w:w="10137" w:type="dxa"/>
            <w:tcBorders>
              <w:top w:val="single" w:sz="4" w:space="0" w:color="auto"/>
              <w:left w:val="nil"/>
              <w:right w:val="nil"/>
            </w:tcBorders>
            <w:tcMar>
              <w:top w:w="57" w:type="dxa"/>
              <w:bottom w:w="57" w:type="dxa"/>
            </w:tcMar>
          </w:tcPr>
          <w:p w14:paraId="014E48FB" w14:textId="77777777" w:rsidR="00D42E16" w:rsidRPr="00297F90" w:rsidRDefault="00D42E16" w:rsidP="00883930"/>
        </w:tc>
      </w:tr>
      <w:tr w:rsidR="00A50839" w:rsidRPr="000471FA" w14:paraId="6F4E7979" w14:textId="77777777" w:rsidTr="000471FA">
        <w:trPr>
          <w:trHeight w:val="297"/>
        </w:trPr>
        <w:tc>
          <w:tcPr>
            <w:tcW w:w="10137" w:type="dxa"/>
            <w:tcBorders>
              <w:top w:val="nil"/>
            </w:tcBorders>
            <w:tcMar>
              <w:top w:w="57" w:type="dxa"/>
              <w:bottom w:w="57" w:type="dxa"/>
            </w:tcMar>
          </w:tcPr>
          <w:p w14:paraId="7E6477A2" w14:textId="77777777" w:rsidR="00A50839" w:rsidRPr="000471FA" w:rsidRDefault="005F274B" w:rsidP="00F16841">
            <w:pPr>
              <w:rPr>
                <w:rFonts w:cs="Arial"/>
                <w:b/>
              </w:rPr>
            </w:pPr>
            <w:r w:rsidRPr="000471FA">
              <w:rPr>
                <w:rFonts w:cs="Arial"/>
                <w:b/>
                <w:sz w:val="28"/>
                <w:szCs w:val="28"/>
              </w:rPr>
              <w:t xml:space="preserve">3 </w:t>
            </w:r>
            <w:r w:rsidR="001316CB" w:rsidRPr="000471FA">
              <w:rPr>
                <w:rFonts w:cs="Arial"/>
                <w:b/>
              </w:rPr>
              <w:t>All staff are expected to maintain high standards of customer care in the context of the City council’s Core Values, to uphold the Equality and Diversity Policy and health and safety standards and to participate in training activities necessary to their post.</w:t>
            </w:r>
          </w:p>
        </w:tc>
      </w:tr>
      <w:tr w:rsidR="00A50839" w:rsidRPr="000471FA" w14:paraId="2C74F344" w14:textId="77777777" w:rsidTr="000471FA">
        <w:tc>
          <w:tcPr>
            <w:tcW w:w="10137" w:type="dxa"/>
            <w:tcBorders>
              <w:top w:val="single" w:sz="4" w:space="0" w:color="auto"/>
              <w:left w:val="nil"/>
              <w:bottom w:val="single" w:sz="4" w:space="0" w:color="auto"/>
              <w:right w:val="nil"/>
            </w:tcBorders>
            <w:tcMar>
              <w:top w:w="57" w:type="dxa"/>
              <w:bottom w:w="57" w:type="dxa"/>
            </w:tcMar>
          </w:tcPr>
          <w:p w14:paraId="309703AE" w14:textId="77777777" w:rsidR="00A50839" w:rsidRPr="000471FA" w:rsidRDefault="00A50839" w:rsidP="00F16841">
            <w:pPr>
              <w:rPr>
                <w:rFonts w:cs="Arial"/>
                <w:sz w:val="12"/>
                <w:szCs w:val="12"/>
              </w:rPr>
            </w:pPr>
          </w:p>
        </w:tc>
      </w:tr>
      <w:tr w:rsidR="00A50839" w:rsidRPr="000471FA" w14:paraId="6AC8AC92" w14:textId="77777777" w:rsidTr="000471FA">
        <w:trPr>
          <w:trHeight w:val="297"/>
        </w:trPr>
        <w:tc>
          <w:tcPr>
            <w:tcW w:w="10137" w:type="dxa"/>
            <w:tcMar>
              <w:top w:w="57" w:type="dxa"/>
              <w:bottom w:w="57" w:type="dxa"/>
            </w:tcMar>
          </w:tcPr>
          <w:p w14:paraId="1DA5555E" w14:textId="77777777" w:rsidR="00A50839" w:rsidRPr="000471FA" w:rsidRDefault="001316CB" w:rsidP="00F16841">
            <w:pPr>
              <w:rPr>
                <w:rFonts w:cs="Arial"/>
                <w:b/>
              </w:rPr>
            </w:pPr>
            <w:r w:rsidRPr="000471FA">
              <w:rPr>
                <w:rFonts w:cs="Arial"/>
                <w:b/>
                <w:sz w:val="28"/>
                <w:szCs w:val="28"/>
              </w:rPr>
              <w:t xml:space="preserve">4 </w:t>
            </w:r>
            <w:r w:rsidRPr="000471FA">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tc>
      </w:tr>
      <w:tr w:rsidR="001316CB" w:rsidRPr="000471FA" w14:paraId="73E165A7" w14:textId="77777777" w:rsidTr="000471FA">
        <w:tc>
          <w:tcPr>
            <w:tcW w:w="10137" w:type="dxa"/>
            <w:tcBorders>
              <w:top w:val="single" w:sz="4" w:space="0" w:color="auto"/>
              <w:left w:val="nil"/>
              <w:bottom w:val="single" w:sz="4" w:space="0" w:color="auto"/>
              <w:right w:val="nil"/>
            </w:tcBorders>
            <w:tcMar>
              <w:top w:w="57" w:type="dxa"/>
              <w:bottom w:w="57" w:type="dxa"/>
            </w:tcMar>
          </w:tcPr>
          <w:p w14:paraId="2F914A70" w14:textId="77777777" w:rsidR="001316CB" w:rsidRPr="000471FA" w:rsidRDefault="001316CB" w:rsidP="00F16841">
            <w:pPr>
              <w:rPr>
                <w:rFonts w:cs="Arial"/>
                <w:sz w:val="12"/>
                <w:szCs w:val="12"/>
              </w:rPr>
            </w:pPr>
          </w:p>
        </w:tc>
      </w:tr>
      <w:tr w:rsidR="001316CB" w:rsidRPr="000471FA" w14:paraId="0997F671" w14:textId="77777777" w:rsidTr="000471FA">
        <w:trPr>
          <w:trHeight w:val="297"/>
        </w:trPr>
        <w:tc>
          <w:tcPr>
            <w:tcW w:w="10137" w:type="dxa"/>
            <w:tcBorders>
              <w:bottom w:val="single" w:sz="4" w:space="0" w:color="auto"/>
            </w:tcBorders>
            <w:tcMar>
              <w:top w:w="57" w:type="dxa"/>
              <w:bottom w:w="57" w:type="dxa"/>
            </w:tcMar>
          </w:tcPr>
          <w:p w14:paraId="2905B600" w14:textId="13AC2E98" w:rsidR="001316CB" w:rsidRPr="000471FA" w:rsidRDefault="001316CB" w:rsidP="00F16841">
            <w:pPr>
              <w:rPr>
                <w:rFonts w:cs="Arial"/>
                <w:b/>
              </w:rPr>
            </w:pPr>
            <w:r w:rsidRPr="000471FA">
              <w:rPr>
                <w:rFonts w:cs="Arial"/>
                <w:b/>
                <w:sz w:val="28"/>
                <w:szCs w:val="28"/>
              </w:rPr>
              <w:t xml:space="preserve">5 </w:t>
            </w:r>
            <w:r w:rsidRPr="000471FA">
              <w:rPr>
                <w:rFonts w:cs="Arial"/>
                <w:b/>
              </w:rPr>
              <w:t>Numbers and grades of any staff supervised by the post holder:</w:t>
            </w:r>
            <w:r w:rsidR="00775865">
              <w:rPr>
                <w:rFonts w:cs="Arial"/>
                <w:b/>
              </w:rPr>
              <w:t xml:space="preserve"> </w:t>
            </w:r>
            <w:r w:rsidR="009764D9">
              <w:rPr>
                <w:rFonts w:cs="Arial"/>
                <w:b/>
              </w:rPr>
              <w:t>none</w:t>
            </w:r>
          </w:p>
          <w:p w14:paraId="5B23DB11" w14:textId="77777777" w:rsidR="00883930" w:rsidRPr="000471FA" w:rsidRDefault="00883930" w:rsidP="00F16841">
            <w:pPr>
              <w:rPr>
                <w:rFonts w:cs="Arial"/>
                <w:b/>
              </w:rPr>
            </w:pPr>
          </w:p>
        </w:tc>
      </w:tr>
      <w:tr w:rsidR="001316CB" w:rsidRPr="000471FA" w14:paraId="1F3DBCF0" w14:textId="77777777" w:rsidTr="000471FA">
        <w:tc>
          <w:tcPr>
            <w:tcW w:w="10137" w:type="dxa"/>
            <w:tcBorders>
              <w:top w:val="nil"/>
              <w:left w:val="nil"/>
              <w:bottom w:val="single" w:sz="4" w:space="0" w:color="auto"/>
              <w:right w:val="nil"/>
            </w:tcBorders>
            <w:tcMar>
              <w:top w:w="57" w:type="dxa"/>
              <w:bottom w:w="57" w:type="dxa"/>
            </w:tcMar>
          </w:tcPr>
          <w:p w14:paraId="25D609AB" w14:textId="77777777" w:rsidR="001316CB" w:rsidRPr="000471FA" w:rsidRDefault="001316CB" w:rsidP="00F16841">
            <w:pPr>
              <w:rPr>
                <w:rFonts w:cs="Arial"/>
                <w:sz w:val="12"/>
                <w:szCs w:val="12"/>
              </w:rPr>
            </w:pPr>
          </w:p>
        </w:tc>
      </w:tr>
      <w:tr w:rsidR="001316CB" w:rsidRPr="000471FA" w14:paraId="1967EEFA" w14:textId="77777777" w:rsidTr="000471FA">
        <w:trPr>
          <w:trHeight w:val="297"/>
        </w:trPr>
        <w:tc>
          <w:tcPr>
            <w:tcW w:w="10137" w:type="dxa"/>
            <w:tcMar>
              <w:top w:w="57" w:type="dxa"/>
              <w:bottom w:w="57" w:type="dxa"/>
            </w:tcMar>
          </w:tcPr>
          <w:p w14:paraId="1E861888" w14:textId="4F842AB3" w:rsidR="001316CB" w:rsidRPr="000471FA" w:rsidRDefault="001316CB" w:rsidP="00A76F32">
            <w:pPr>
              <w:rPr>
                <w:rFonts w:cs="Arial"/>
                <w:b/>
              </w:rPr>
            </w:pPr>
            <w:r w:rsidRPr="000471FA">
              <w:rPr>
                <w:rFonts w:cs="Arial"/>
                <w:b/>
                <w:sz w:val="28"/>
                <w:szCs w:val="28"/>
              </w:rPr>
              <w:t xml:space="preserve">6 </w:t>
            </w:r>
            <w:r w:rsidRPr="000471FA">
              <w:rPr>
                <w:rFonts w:cs="Arial"/>
                <w:b/>
              </w:rPr>
              <w:t xml:space="preserve">Post holder’s immediate supervisor: </w:t>
            </w:r>
            <w:r w:rsidR="0014483A">
              <w:rPr>
                <w:rFonts w:cs="Arial"/>
                <w:b/>
              </w:rPr>
              <w:t>Communications and Engagement Manage</w:t>
            </w:r>
            <w:r w:rsidR="00284A6F">
              <w:rPr>
                <w:rFonts w:cs="Arial"/>
                <w:b/>
              </w:rPr>
              <w:t>r</w:t>
            </w:r>
            <w:r w:rsidR="00770152" w:rsidRPr="000471FA">
              <w:rPr>
                <w:rFonts w:cs="Arial"/>
                <w:b/>
              </w:rPr>
              <w:br/>
            </w:r>
          </w:p>
        </w:tc>
      </w:tr>
      <w:tr w:rsidR="00A50839" w:rsidRPr="000471FA" w14:paraId="305B7892" w14:textId="77777777" w:rsidTr="000471FA">
        <w:trPr>
          <w:trHeight w:val="267"/>
        </w:trPr>
        <w:tc>
          <w:tcPr>
            <w:tcW w:w="10137" w:type="dxa"/>
            <w:tcBorders>
              <w:top w:val="single" w:sz="4" w:space="0" w:color="auto"/>
              <w:left w:val="nil"/>
              <w:bottom w:val="nil"/>
              <w:right w:val="nil"/>
            </w:tcBorders>
            <w:tcMar>
              <w:top w:w="57" w:type="dxa"/>
              <w:bottom w:w="57" w:type="dxa"/>
            </w:tcMar>
          </w:tcPr>
          <w:p w14:paraId="4347B0EE" w14:textId="77777777" w:rsidR="00A50839" w:rsidRPr="000471FA" w:rsidRDefault="00A50839" w:rsidP="00F16841">
            <w:pPr>
              <w:rPr>
                <w:rFonts w:cs="Arial"/>
              </w:rPr>
            </w:pPr>
          </w:p>
        </w:tc>
      </w:tr>
      <w:tr w:rsidR="00A50839" w:rsidRPr="000471FA" w14:paraId="26A04A1A" w14:textId="77777777" w:rsidTr="000471FA">
        <w:trPr>
          <w:trHeight w:val="297"/>
        </w:trPr>
        <w:tc>
          <w:tcPr>
            <w:tcW w:w="10137" w:type="dxa"/>
            <w:tcBorders>
              <w:top w:val="nil"/>
              <w:left w:val="nil"/>
              <w:bottom w:val="nil"/>
              <w:right w:val="nil"/>
            </w:tcBorders>
            <w:tcMar>
              <w:top w:w="57" w:type="dxa"/>
              <w:bottom w:w="57" w:type="dxa"/>
            </w:tcMar>
          </w:tcPr>
          <w:p w14:paraId="402D5846" w14:textId="7F6B0607" w:rsidR="00A50839" w:rsidRPr="000471FA" w:rsidRDefault="00FE0338" w:rsidP="00A76F32">
            <w:pPr>
              <w:rPr>
                <w:rFonts w:cs="Arial"/>
                <w:b/>
              </w:rPr>
            </w:pPr>
            <w:r w:rsidRPr="000471FA">
              <w:rPr>
                <w:rFonts w:cs="Arial"/>
                <w:b/>
              </w:rPr>
              <w:t>Prepared by/author:</w:t>
            </w:r>
            <w:r w:rsidR="00775865">
              <w:rPr>
                <w:rFonts w:cs="Arial"/>
                <w:b/>
              </w:rPr>
              <w:t xml:space="preserve"> </w:t>
            </w:r>
            <w:r w:rsidR="008846B6">
              <w:rPr>
                <w:rFonts w:cs="Arial"/>
                <w:b/>
              </w:rPr>
              <w:t>Sharina Manku</w:t>
            </w:r>
            <w:r w:rsidRPr="000471FA">
              <w:rPr>
                <w:rFonts w:cs="Arial"/>
                <w:b/>
              </w:rPr>
              <w:tab/>
              <w:t xml:space="preserve">Date: </w:t>
            </w:r>
            <w:r w:rsidR="008846B6">
              <w:rPr>
                <w:rFonts w:cs="Arial"/>
                <w:b/>
              </w:rPr>
              <w:t>02/09/2026</w:t>
            </w:r>
          </w:p>
        </w:tc>
      </w:tr>
      <w:tr w:rsidR="00F4506C" w:rsidRPr="000471FA" w14:paraId="48B93098" w14:textId="77777777" w:rsidTr="000471FA">
        <w:trPr>
          <w:trHeight w:val="297"/>
        </w:trPr>
        <w:tc>
          <w:tcPr>
            <w:tcW w:w="10137" w:type="dxa"/>
            <w:tcBorders>
              <w:top w:val="nil"/>
              <w:left w:val="nil"/>
              <w:bottom w:val="nil"/>
              <w:right w:val="nil"/>
            </w:tcBorders>
            <w:tcMar>
              <w:top w:w="57" w:type="dxa"/>
              <w:bottom w:w="57" w:type="dxa"/>
            </w:tcMar>
          </w:tcPr>
          <w:p w14:paraId="6E4784A9" w14:textId="3ACBEE70" w:rsidR="00F4506C" w:rsidRPr="000471FA" w:rsidRDefault="00F4506C" w:rsidP="00A76F32">
            <w:pPr>
              <w:rPr>
                <w:rFonts w:cs="Arial"/>
                <w:b/>
              </w:rPr>
            </w:pPr>
            <w:r w:rsidRPr="000471FA">
              <w:rPr>
                <w:rFonts w:cs="Arial"/>
                <w:b/>
              </w:rPr>
              <w:t xml:space="preserve">Job title: </w:t>
            </w:r>
            <w:r w:rsidR="0014483A">
              <w:rPr>
                <w:rFonts w:cs="Arial"/>
                <w:b/>
              </w:rPr>
              <w:t>Communications and Engagement Manager</w:t>
            </w:r>
          </w:p>
        </w:tc>
      </w:tr>
    </w:tbl>
    <w:p w14:paraId="038A11F6" w14:textId="77777777" w:rsidR="005E6E9F" w:rsidRPr="005C01BE" w:rsidRDefault="005E6E9F">
      <w:pPr>
        <w:rPr>
          <w:rFonts w:cs="Arial"/>
          <w:sz w:val="2"/>
          <w:szCs w:val="2"/>
        </w:rPr>
      </w:pPr>
    </w:p>
    <w:p w14:paraId="62DFBC91" w14:textId="77777777" w:rsidR="00B76528" w:rsidRPr="00A23597" w:rsidRDefault="00B76528" w:rsidP="00074E23">
      <w:pPr>
        <w:rPr>
          <w:rFonts w:cs="Arial"/>
        </w:rPr>
      </w:pPr>
    </w:p>
    <w:p w14:paraId="3C51FB57" w14:textId="77777777" w:rsidR="00047C2D" w:rsidRDefault="00047C2D">
      <w:r>
        <w:br w:type="page"/>
      </w:r>
    </w:p>
    <w:tbl>
      <w:tblPr>
        <w:tblW w:w="10137" w:type="dxa"/>
        <w:tblBorders>
          <w:top w:val="dashSmallGap" w:sz="12" w:space="0" w:color="auto"/>
        </w:tblBorders>
        <w:tblLook w:val="01E0" w:firstRow="1" w:lastRow="1" w:firstColumn="1" w:lastColumn="1" w:noHBand="0" w:noVBand="0"/>
      </w:tblPr>
      <w:tblGrid>
        <w:gridCol w:w="10137"/>
      </w:tblGrid>
      <w:tr w:rsidR="00A23597" w:rsidRPr="000471FA" w14:paraId="623FCD36" w14:textId="77777777" w:rsidTr="000471FA">
        <w:trPr>
          <w:trHeight w:val="297"/>
        </w:trPr>
        <w:tc>
          <w:tcPr>
            <w:tcW w:w="10137" w:type="dxa"/>
            <w:tcMar>
              <w:top w:w="57" w:type="dxa"/>
              <w:bottom w:w="57" w:type="dxa"/>
            </w:tcMar>
          </w:tcPr>
          <w:p w14:paraId="30240B54" w14:textId="77777777" w:rsidR="00A23597" w:rsidRPr="000471FA" w:rsidRDefault="00047C2D" w:rsidP="00F16841">
            <w:pPr>
              <w:rPr>
                <w:rFonts w:cs="Arial"/>
                <w:sz w:val="17"/>
                <w:szCs w:val="17"/>
              </w:rPr>
            </w:pPr>
            <w:r>
              <w:lastRenderedPageBreak/>
              <w:br w:type="page"/>
            </w:r>
            <w:r w:rsidR="00A23597" w:rsidRPr="000471FA">
              <w:rPr>
                <w:rFonts w:cs="Arial"/>
                <w:b/>
                <w:sz w:val="17"/>
                <w:szCs w:val="17"/>
              </w:rPr>
              <w:t>Note:</w:t>
            </w:r>
            <w:r w:rsidR="00A23597" w:rsidRPr="000471FA">
              <w:rPr>
                <w:rFonts w:cs="Arial"/>
                <w:sz w:val="17"/>
                <w:szCs w:val="17"/>
              </w:rPr>
              <w:t xml:space="preserve"> This section should only be included in job descriptions issued to employees and should not be sent to all job applicants.</w:t>
            </w:r>
          </w:p>
          <w:p w14:paraId="71D35D5F" w14:textId="77777777" w:rsidR="00A23597" w:rsidRPr="000471FA" w:rsidRDefault="00A23597" w:rsidP="00F16841">
            <w:pPr>
              <w:rPr>
                <w:rFonts w:cs="Arial"/>
              </w:rPr>
            </w:pPr>
          </w:p>
          <w:p w14:paraId="54B1E6C5" w14:textId="77777777" w:rsidR="00B76528" w:rsidRPr="000471FA" w:rsidRDefault="00B76528" w:rsidP="00F16841">
            <w:pPr>
              <w:rPr>
                <w:rFonts w:cs="Arial"/>
              </w:rPr>
            </w:pPr>
          </w:p>
          <w:p w14:paraId="47EEE4B7" w14:textId="77777777" w:rsidR="00A23597" w:rsidRPr="000471FA" w:rsidRDefault="00A23597" w:rsidP="00F16841">
            <w:pPr>
              <w:rPr>
                <w:rFonts w:cs="Arial"/>
              </w:rPr>
            </w:pPr>
            <w:r w:rsidRPr="000471FA">
              <w:rPr>
                <w:rFonts w:cs="Arial"/>
              </w:rPr>
              <w:t>I understand and accept the job duties and responsibilities contained in this job description.</w:t>
            </w:r>
          </w:p>
          <w:p w14:paraId="32C90F75" w14:textId="77777777" w:rsidR="00A23597" w:rsidRPr="000471FA" w:rsidRDefault="00A23597" w:rsidP="00F16841">
            <w:pPr>
              <w:rPr>
                <w:rFonts w:cs="Arial"/>
              </w:rPr>
            </w:pPr>
          </w:p>
          <w:p w14:paraId="6662C036" w14:textId="77777777" w:rsidR="00751AEE" w:rsidRPr="000471FA" w:rsidRDefault="00751AEE" w:rsidP="00F16841">
            <w:pPr>
              <w:rPr>
                <w:rFonts w:cs="Arial"/>
              </w:rPr>
            </w:pPr>
          </w:p>
          <w:p w14:paraId="7574C71C" w14:textId="77777777" w:rsidR="00582A28" w:rsidRPr="000471FA" w:rsidRDefault="00582A28" w:rsidP="00F16841">
            <w:pPr>
              <w:rPr>
                <w:rFonts w:cs="Arial"/>
              </w:rPr>
            </w:pPr>
          </w:p>
          <w:p w14:paraId="1C0761CE" w14:textId="602F2F0F" w:rsidR="00A23597" w:rsidRPr="000471FA" w:rsidRDefault="007816A4" w:rsidP="00F16841">
            <w:pPr>
              <w:rPr>
                <w:rFonts w:cs="Arial"/>
                <w:b/>
                <w:sz w:val="20"/>
                <w:szCs w:val="20"/>
              </w:rPr>
            </w:pPr>
            <w:r>
              <w:rPr>
                <w:rFonts w:cs="Arial"/>
                <w:b/>
                <w:noProof/>
                <w:sz w:val="17"/>
                <w:szCs w:val="17"/>
              </w:rPr>
              <mc:AlternateContent>
                <mc:Choice Requires="wps">
                  <w:drawing>
                    <wp:anchor distT="0" distB="0" distL="114300" distR="114300" simplePos="0" relativeHeight="251658240" behindDoc="0" locked="1" layoutInCell="1" allowOverlap="1" wp14:anchorId="1907CA91" wp14:editId="1ABD032A">
                      <wp:simplePos x="0" y="0"/>
                      <wp:positionH relativeFrom="column">
                        <wp:posOffset>4547235</wp:posOffset>
                      </wp:positionH>
                      <wp:positionV relativeFrom="paragraph">
                        <wp:posOffset>127000</wp:posOffset>
                      </wp:positionV>
                      <wp:extent cx="1727835" cy="0"/>
                      <wp:effectExtent l="9525" t="15240" r="15240" b="13335"/>
                      <wp:wrapNone/>
                      <wp:docPr id="25264284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13AB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05pt,10pt" to="49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" strokeweight="1pt">
                      <v:stroke dashstyle="1 1"/>
                      <w10:anchorlock/>
                    </v:line>
                  </w:pict>
                </mc:Fallback>
              </mc:AlternateContent>
            </w:r>
            <w:r>
              <w:rPr>
                <w:rFonts w:cs="Arial"/>
                <w:b/>
                <w:noProof/>
                <w:sz w:val="17"/>
                <w:szCs w:val="17"/>
              </w:rPr>
              <mc:AlternateContent>
                <mc:Choice Requires="wps">
                  <w:drawing>
                    <wp:anchor distT="0" distB="0" distL="114300" distR="114300" simplePos="0" relativeHeight="251657216" behindDoc="0" locked="1" layoutInCell="1" allowOverlap="1" wp14:anchorId="5AF2CC07" wp14:editId="1ECA2C36">
                      <wp:simplePos x="0" y="0"/>
                      <wp:positionH relativeFrom="column">
                        <wp:posOffset>795020</wp:posOffset>
                      </wp:positionH>
                      <wp:positionV relativeFrom="paragraph">
                        <wp:posOffset>127000</wp:posOffset>
                      </wp:positionV>
                      <wp:extent cx="3048000" cy="0"/>
                      <wp:effectExtent l="10160" t="15240" r="8890" b="13335"/>
                      <wp:wrapNone/>
                      <wp:docPr id="108069114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0680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pt,10pt" to="302.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" strokeweight="1pt">
                      <v:stroke dashstyle="1 1"/>
                      <w10:anchorlock/>
                    </v:line>
                  </w:pict>
                </mc:Fallback>
              </mc:AlternateContent>
            </w:r>
            <w:r w:rsidR="00A23597" w:rsidRPr="000471FA">
              <w:rPr>
                <w:rFonts w:cs="Arial"/>
                <w:b/>
              </w:rPr>
              <w:t>Signature:</w:t>
            </w:r>
            <w:r w:rsidR="00A23597" w:rsidRPr="000471FA">
              <w:rPr>
                <w:rFonts w:cs="Arial"/>
                <w:b/>
              </w:rPr>
              <w:tab/>
            </w:r>
            <w:r w:rsidR="00A23597" w:rsidRPr="000471FA">
              <w:rPr>
                <w:rFonts w:cs="Arial"/>
                <w:b/>
              </w:rPr>
              <w:tab/>
            </w:r>
            <w:r w:rsidR="00A23597" w:rsidRPr="000471FA">
              <w:rPr>
                <w:rFonts w:cs="Arial"/>
                <w:b/>
              </w:rPr>
              <w:tab/>
            </w:r>
            <w:r w:rsidR="00A23597" w:rsidRPr="000471FA">
              <w:rPr>
                <w:rFonts w:cs="Arial"/>
                <w:b/>
              </w:rPr>
              <w:tab/>
            </w:r>
            <w:r w:rsidR="00A23597" w:rsidRPr="000471FA">
              <w:rPr>
                <w:rFonts w:cs="Arial"/>
                <w:b/>
              </w:rPr>
              <w:tab/>
            </w:r>
            <w:r w:rsidR="00A23597" w:rsidRPr="000471FA">
              <w:rPr>
                <w:rFonts w:cs="Arial"/>
                <w:b/>
              </w:rPr>
              <w:tab/>
            </w:r>
            <w:r w:rsidR="00A23597" w:rsidRPr="000471FA">
              <w:rPr>
                <w:rFonts w:cs="Arial"/>
                <w:b/>
              </w:rPr>
              <w:tab/>
            </w:r>
            <w:r w:rsidR="00A23597" w:rsidRPr="000471FA">
              <w:rPr>
                <w:rFonts w:cs="Arial"/>
                <w:b/>
              </w:rPr>
              <w:tab/>
              <w:t>Date:</w:t>
            </w:r>
          </w:p>
        </w:tc>
      </w:tr>
    </w:tbl>
    <w:p w14:paraId="44B0855B" w14:textId="77777777" w:rsidR="00A85504" w:rsidRDefault="00A85504" w:rsidP="00A23597">
      <w:pPr>
        <w:rPr>
          <w:sz w:val="2"/>
          <w:szCs w:val="2"/>
        </w:rPr>
        <w:sectPr w:rsidR="00A85504" w:rsidSect="00F16841">
          <w:headerReference w:type="even" r:id="rId11"/>
          <w:headerReference w:type="default" r:id="rId12"/>
          <w:headerReference w:type="first" r:id="rId13"/>
          <w:pgSz w:w="11906" w:h="16838" w:code="9"/>
          <w:pgMar w:top="680" w:right="851" w:bottom="737" w:left="1134" w:header="709" w:footer="709" w:gutter="0"/>
          <w:cols w:space="708"/>
          <w:docGrid w:linePitch="360"/>
        </w:sectPr>
      </w:pPr>
    </w:p>
    <w:p w14:paraId="42F8CDBF" w14:textId="77777777" w:rsidR="00A85504" w:rsidRDefault="00A85504" w:rsidP="00A85504">
      <w:pPr>
        <w:ind w:left="-113"/>
        <w:rPr>
          <w:rFonts w:cs="Arial"/>
          <w:b/>
          <w:spacing w:val="-20"/>
          <w:sz w:val="44"/>
          <w:szCs w:val="44"/>
        </w:rPr>
      </w:pPr>
      <w:r w:rsidRPr="00733DEB">
        <w:rPr>
          <w:rFonts w:cs="Arial"/>
          <w:b/>
          <w:spacing w:val="-20"/>
          <w:sz w:val="44"/>
          <w:szCs w:val="44"/>
        </w:rPr>
        <w:lastRenderedPageBreak/>
        <w:t>Person specification</w:t>
      </w:r>
    </w:p>
    <w:p w14:paraId="5DFA027C" w14:textId="77777777" w:rsidR="00A85504" w:rsidRDefault="00A85504" w:rsidP="00A85504">
      <w:pPr>
        <w:ind w:left="-113"/>
        <w:rPr>
          <w:rFonts w:cs="Arial"/>
          <w:b/>
          <w:spacing w:val="-20"/>
          <w:sz w:val="12"/>
          <w:szCs w:val="12"/>
        </w:rPr>
      </w:pPr>
    </w:p>
    <w:p w14:paraId="5B3E30AD" w14:textId="77777777" w:rsidR="00A85504" w:rsidRDefault="00A85504" w:rsidP="00A85504">
      <w:pPr>
        <w:ind w:left="-113"/>
        <w:rPr>
          <w:rFonts w:cs="Arial"/>
          <w:b/>
          <w:spacing w:val="-20"/>
          <w:sz w:val="12"/>
          <w:szCs w:val="12"/>
        </w:rPr>
      </w:pPr>
    </w:p>
    <w:p w14:paraId="7BDE50AF" w14:textId="77777777" w:rsidR="00A85504" w:rsidRDefault="00A85504" w:rsidP="00A85504">
      <w:pPr>
        <w:ind w:left="-113"/>
        <w:rPr>
          <w:rFonts w:cs="Arial"/>
          <w:b/>
          <w:spacing w:val="-20"/>
          <w:sz w:val="12"/>
          <w:szCs w:val="12"/>
        </w:rPr>
      </w:pPr>
    </w:p>
    <w:p w14:paraId="1ACA42BC" w14:textId="77777777" w:rsidR="00A85504" w:rsidRDefault="00A85504" w:rsidP="00A85504">
      <w:pPr>
        <w:ind w:left="-113"/>
        <w:rPr>
          <w:rFonts w:cs="Arial"/>
          <w:b/>
          <w:spacing w:val="-20"/>
          <w:sz w:val="12"/>
          <w:szCs w:val="12"/>
        </w:rPr>
      </w:pPr>
    </w:p>
    <w:p w14:paraId="5C6EF532" w14:textId="77777777" w:rsidR="00A85504" w:rsidRPr="003B5EC3" w:rsidRDefault="00A85504" w:rsidP="00A85504">
      <w:pPr>
        <w:ind w:left="-113"/>
        <w:rPr>
          <w:rFonts w:cs="Arial"/>
          <w:b/>
          <w:spacing w:val="-20"/>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0137"/>
      </w:tblGrid>
      <w:tr w:rsidR="00A85504" w:rsidRPr="000471FA" w14:paraId="410A1B51" w14:textId="77777777" w:rsidTr="000471FA">
        <w:tc>
          <w:tcPr>
            <w:tcW w:w="10137" w:type="dxa"/>
            <w:tcBorders>
              <w:top w:val="nil"/>
              <w:bottom w:val="single" w:sz="4" w:space="0" w:color="auto"/>
            </w:tcBorders>
            <w:shd w:val="clear" w:color="auto" w:fill="000000"/>
            <w:tcMar>
              <w:top w:w="57" w:type="dxa"/>
              <w:bottom w:w="57" w:type="dxa"/>
            </w:tcMar>
          </w:tcPr>
          <w:p w14:paraId="27C16345" w14:textId="7E936521" w:rsidR="00A85504" w:rsidRPr="000471FA" w:rsidRDefault="00A85504" w:rsidP="00063F8E">
            <w:pPr>
              <w:rPr>
                <w:rFonts w:cs="Arial"/>
                <w:b/>
                <w:color w:val="FFFFFF"/>
                <w:sz w:val="36"/>
                <w:szCs w:val="36"/>
              </w:rPr>
            </w:pPr>
            <w:r w:rsidRPr="000471FA">
              <w:rPr>
                <w:rFonts w:cs="Arial"/>
                <w:b/>
                <w:color w:val="FFFFFF"/>
                <w:sz w:val="36"/>
                <w:szCs w:val="36"/>
              </w:rPr>
              <w:t xml:space="preserve">Job title: </w:t>
            </w:r>
            <w:r w:rsidR="00063F8E">
              <w:rPr>
                <w:rFonts w:cs="Arial"/>
                <w:b/>
                <w:color w:val="FFFFFF"/>
                <w:sz w:val="36"/>
                <w:szCs w:val="36"/>
              </w:rPr>
              <w:t xml:space="preserve">Engagement </w:t>
            </w:r>
            <w:r w:rsidR="009764D9">
              <w:rPr>
                <w:rFonts w:cs="Arial"/>
                <w:b/>
                <w:color w:val="FFFFFF"/>
                <w:sz w:val="36"/>
                <w:szCs w:val="36"/>
              </w:rPr>
              <w:t>Officer</w:t>
            </w:r>
            <w:r w:rsidR="00DB1D25">
              <w:rPr>
                <w:rFonts w:cs="Arial"/>
                <w:b/>
                <w:color w:val="FFFFFF"/>
                <w:sz w:val="36"/>
                <w:szCs w:val="36"/>
              </w:rPr>
              <w:t xml:space="preserve"> – Midlands</w:t>
            </w:r>
            <w:r w:rsidR="00063F8E">
              <w:rPr>
                <w:rFonts w:cs="Arial"/>
                <w:b/>
                <w:color w:val="FFFFFF"/>
                <w:sz w:val="36"/>
                <w:szCs w:val="36"/>
              </w:rPr>
              <w:t xml:space="preserve"> Net Zero</w:t>
            </w:r>
            <w:r w:rsidR="00DB1D25">
              <w:rPr>
                <w:rFonts w:cs="Arial"/>
                <w:b/>
                <w:color w:val="FFFFFF"/>
                <w:sz w:val="36"/>
                <w:szCs w:val="36"/>
              </w:rPr>
              <w:t xml:space="preserve"> Hub</w:t>
            </w:r>
          </w:p>
        </w:tc>
      </w:tr>
    </w:tbl>
    <w:p w14:paraId="3BC6D6AE" w14:textId="7A64AE4F" w:rsidR="00A85504" w:rsidRPr="000066E7" w:rsidRDefault="007816A4" w:rsidP="00A85504">
      <w:pPr>
        <w:rPr>
          <w:rFonts w:cs="Arial"/>
          <w:b/>
          <w:color w:val="FFFFFF"/>
        </w:rPr>
      </w:pPr>
      <w:r>
        <w:rPr>
          <w:rFonts w:cs="Arial"/>
          <w:b/>
          <w:noProof/>
          <w:color w:val="FFFFFF"/>
        </w:rPr>
        <w:drawing>
          <wp:anchor distT="0" distB="0" distL="114300" distR="114300" simplePos="0" relativeHeight="251659264" behindDoc="0" locked="1" layoutInCell="1" allowOverlap="1" wp14:anchorId="2F8A20F4" wp14:editId="067CBCD3">
            <wp:simplePos x="0" y="0"/>
            <wp:positionH relativeFrom="margin">
              <wp:posOffset>4927600</wp:posOffset>
            </wp:positionH>
            <wp:positionV relativeFrom="margin">
              <wp:posOffset>0</wp:posOffset>
            </wp:positionV>
            <wp:extent cx="1440180" cy="47561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58"/>
        <w:gridCol w:w="5614"/>
        <w:gridCol w:w="453"/>
        <w:gridCol w:w="453"/>
        <w:gridCol w:w="453"/>
        <w:gridCol w:w="453"/>
        <w:gridCol w:w="453"/>
      </w:tblGrid>
      <w:tr w:rsidR="00775865" w:rsidRPr="00F1029A" w14:paraId="1C2753F5" w14:textId="77777777" w:rsidTr="005C3BBC">
        <w:trPr>
          <w:trHeight w:val="20"/>
        </w:trPr>
        <w:tc>
          <w:tcPr>
            <w:tcW w:w="10137" w:type="dxa"/>
            <w:gridSpan w:val="7"/>
            <w:tcBorders>
              <w:top w:val="nil"/>
              <w:left w:val="nil"/>
              <w:bottom w:val="nil"/>
              <w:right w:val="nil"/>
            </w:tcBorders>
            <w:tcMar>
              <w:top w:w="57" w:type="dxa"/>
              <w:left w:w="0" w:type="dxa"/>
              <w:bottom w:w="57" w:type="dxa"/>
            </w:tcMar>
          </w:tcPr>
          <w:p w14:paraId="5626AC66" w14:textId="77777777" w:rsidR="00775865" w:rsidRPr="00F1029A" w:rsidRDefault="00775865" w:rsidP="005C3BBC">
            <w:pPr>
              <w:spacing w:line="320" w:lineRule="atLeast"/>
              <w:rPr>
                <w:rFonts w:cs="Arial"/>
                <w:b/>
              </w:rPr>
            </w:pPr>
            <w:r w:rsidRPr="00F1029A">
              <w:rPr>
                <w:rFonts w:cs="Arial"/>
                <w:b/>
              </w:rPr>
              <w:t xml:space="preserve">Department: </w:t>
            </w:r>
            <w:r w:rsidR="00DB1D25">
              <w:rPr>
                <w:rFonts w:cs="Arial"/>
                <w:b/>
              </w:rPr>
              <w:t>Energy and Sustainability</w:t>
            </w:r>
          </w:p>
          <w:p w14:paraId="24B0A112" w14:textId="77777777" w:rsidR="00775865" w:rsidRPr="00F1029A" w:rsidRDefault="00775865" w:rsidP="005C3BBC">
            <w:pPr>
              <w:spacing w:line="320" w:lineRule="atLeast"/>
              <w:rPr>
                <w:rFonts w:cs="Arial"/>
                <w:b/>
              </w:rPr>
            </w:pPr>
            <w:r w:rsidRPr="00F1029A">
              <w:rPr>
                <w:rFonts w:cs="Arial"/>
                <w:b/>
              </w:rPr>
              <w:t xml:space="preserve">Service: </w:t>
            </w:r>
            <w:r w:rsidR="00DB1D25">
              <w:rPr>
                <w:rFonts w:cs="Arial"/>
                <w:b/>
              </w:rPr>
              <w:t xml:space="preserve">Midlands </w:t>
            </w:r>
            <w:r w:rsidR="00063F8E">
              <w:rPr>
                <w:rFonts w:cs="Arial"/>
                <w:b/>
              </w:rPr>
              <w:t>Net Zero</w:t>
            </w:r>
            <w:r w:rsidR="00DB1D25">
              <w:rPr>
                <w:rFonts w:cs="Arial"/>
                <w:b/>
              </w:rPr>
              <w:t xml:space="preserve"> Hub</w:t>
            </w:r>
          </w:p>
          <w:p w14:paraId="271FE51D" w14:textId="6FF7586E" w:rsidR="00775865" w:rsidRPr="00F1029A" w:rsidRDefault="00775865" w:rsidP="005C3BBC">
            <w:pPr>
              <w:spacing w:line="320" w:lineRule="atLeast"/>
              <w:rPr>
                <w:rFonts w:cs="Arial"/>
                <w:b/>
              </w:rPr>
            </w:pPr>
            <w:r w:rsidRPr="00F1029A">
              <w:rPr>
                <w:rFonts w:cs="Arial"/>
                <w:b/>
              </w:rPr>
              <w:t xml:space="preserve">Grade: </w:t>
            </w:r>
            <w:r w:rsidR="008846B6">
              <w:rPr>
                <w:rFonts w:cs="Arial"/>
                <w:b/>
              </w:rPr>
              <w:t>F</w:t>
            </w:r>
          </w:p>
          <w:p w14:paraId="0DA55E82" w14:textId="77777777" w:rsidR="00775865" w:rsidRPr="00F1029A" w:rsidRDefault="00775865" w:rsidP="005C3BBC">
            <w:pPr>
              <w:spacing w:line="320" w:lineRule="atLeast"/>
              <w:rPr>
                <w:rFonts w:cs="Arial"/>
              </w:rPr>
            </w:pPr>
            <w:r w:rsidRPr="00F1029A">
              <w:rPr>
                <w:rFonts w:cs="Arial"/>
                <w:b/>
              </w:rPr>
              <w:t xml:space="preserve">Post reference number: </w:t>
            </w:r>
          </w:p>
        </w:tc>
      </w:tr>
      <w:tr w:rsidR="00775865" w:rsidRPr="00F1029A" w14:paraId="61CACF4B" w14:textId="77777777" w:rsidTr="005C3BBC">
        <w:tc>
          <w:tcPr>
            <w:tcW w:w="10137" w:type="dxa"/>
            <w:gridSpan w:val="7"/>
            <w:tcBorders>
              <w:top w:val="nil"/>
              <w:left w:val="nil"/>
              <w:bottom w:val="single" w:sz="4" w:space="0" w:color="auto"/>
              <w:right w:val="nil"/>
            </w:tcBorders>
            <w:tcMar>
              <w:top w:w="57" w:type="dxa"/>
              <w:bottom w:w="57" w:type="dxa"/>
            </w:tcMar>
          </w:tcPr>
          <w:p w14:paraId="2BCC905B" w14:textId="77777777" w:rsidR="00775865" w:rsidRPr="00F1029A" w:rsidRDefault="00775865" w:rsidP="005C3BBC">
            <w:pPr>
              <w:rPr>
                <w:rFonts w:cs="Arial"/>
                <w:b/>
                <w:sz w:val="12"/>
                <w:szCs w:val="12"/>
              </w:rPr>
            </w:pPr>
          </w:p>
        </w:tc>
      </w:tr>
      <w:tr w:rsidR="00775865" w:rsidRPr="00F1029A" w14:paraId="0BB0EAF2" w14:textId="77777777" w:rsidTr="005C3BBC">
        <w:tc>
          <w:tcPr>
            <w:tcW w:w="2258" w:type="dxa"/>
            <w:vMerge w:val="restart"/>
            <w:shd w:val="clear" w:color="auto" w:fill="808080"/>
            <w:tcMar>
              <w:bottom w:w="57" w:type="dxa"/>
            </w:tcMar>
          </w:tcPr>
          <w:p w14:paraId="3C7F6117" w14:textId="77777777" w:rsidR="00775865" w:rsidRPr="00F1029A" w:rsidRDefault="00775865" w:rsidP="005C3BBC">
            <w:pPr>
              <w:rPr>
                <w:rFonts w:cs="Arial"/>
                <w:b/>
                <w:color w:val="FFFFFF"/>
              </w:rPr>
            </w:pPr>
            <w:r w:rsidRPr="00F1029A">
              <w:rPr>
                <w:rFonts w:cs="Arial"/>
                <w:b/>
                <w:color w:val="FFFFFF"/>
              </w:rPr>
              <w:t xml:space="preserve">Areas of </w:t>
            </w:r>
          </w:p>
          <w:p w14:paraId="7DBC77F5" w14:textId="77777777" w:rsidR="00775865" w:rsidRPr="00F1029A" w:rsidRDefault="00775865" w:rsidP="005C3BBC">
            <w:pPr>
              <w:rPr>
                <w:rFonts w:cs="Arial"/>
                <w:b/>
                <w:color w:val="FFFFFF"/>
              </w:rPr>
            </w:pPr>
            <w:r w:rsidRPr="00F1029A">
              <w:rPr>
                <w:rFonts w:cs="Arial"/>
                <w:b/>
                <w:color w:val="FFFFFF"/>
              </w:rPr>
              <w:t>responsibility</w:t>
            </w:r>
          </w:p>
        </w:tc>
        <w:tc>
          <w:tcPr>
            <w:tcW w:w="5614" w:type="dxa"/>
            <w:vMerge w:val="restart"/>
            <w:shd w:val="clear" w:color="auto" w:fill="808080"/>
            <w:tcMar>
              <w:top w:w="57" w:type="dxa"/>
              <w:bottom w:w="57" w:type="dxa"/>
            </w:tcMar>
          </w:tcPr>
          <w:p w14:paraId="4252F295" w14:textId="77777777" w:rsidR="00775865" w:rsidRPr="00F1029A" w:rsidRDefault="00775865" w:rsidP="005C3BBC">
            <w:pPr>
              <w:jc w:val="center"/>
              <w:rPr>
                <w:b/>
                <w:color w:val="FFFFFF"/>
              </w:rPr>
            </w:pPr>
            <w:r w:rsidRPr="00F1029A">
              <w:rPr>
                <w:rFonts w:cs="Arial"/>
                <w:b/>
                <w:color w:val="FFFFFF"/>
              </w:rPr>
              <w:t>Requirements</w:t>
            </w:r>
          </w:p>
        </w:tc>
        <w:tc>
          <w:tcPr>
            <w:tcW w:w="2265" w:type="dxa"/>
            <w:gridSpan w:val="5"/>
            <w:tcBorders>
              <w:bottom w:val="single" w:sz="4" w:space="0" w:color="auto"/>
            </w:tcBorders>
            <w:shd w:val="clear" w:color="auto" w:fill="808080"/>
            <w:tcMar>
              <w:bottom w:w="57" w:type="dxa"/>
            </w:tcMar>
          </w:tcPr>
          <w:p w14:paraId="03310C48" w14:textId="77777777" w:rsidR="00775865" w:rsidRPr="00F1029A" w:rsidRDefault="00775865" w:rsidP="005C3BBC">
            <w:pPr>
              <w:rPr>
                <w:rFonts w:cs="Arial"/>
                <w:b/>
                <w:color w:val="FFFFFF"/>
              </w:rPr>
            </w:pPr>
            <w:r w:rsidRPr="00F1029A">
              <w:rPr>
                <w:rFonts w:cs="Arial"/>
                <w:b/>
                <w:color w:val="FFFFFF"/>
              </w:rPr>
              <w:t>Measurement</w:t>
            </w:r>
          </w:p>
        </w:tc>
      </w:tr>
      <w:tr w:rsidR="00775865" w:rsidRPr="00F1029A" w14:paraId="36964E5E" w14:textId="77777777" w:rsidTr="005C3BBC">
        <w:tc>
          <w:tcPr>
            <w:tcW w:w="2258" w:type="dxa"/>
            <w:vMerge/>
            <w:shd w:val="clear" w:color="auto" w:fill="000000"/>
            <w:tcMar>
              <w:top w:w="57" w:type="dxa"/>
              <w:bottom w:w="57" w:type="dxa"/>
            </w:tcMar>
          </w:tcPr>
          <w:p w14:paraId="1D31EFA7" w14:textId="77777777" w:rsidR="00775865" w:rsidRPr="00F1029A" w:rsidRDefault="00775865" w:rsidP="005C3BBC">
            <w:pPr>
              <w:rPr>
                <w:rFonts w:cs="Arial"/>
              </w:rPr>
            </w:pPr>
          </w:p>
        </w:tc>
        <w:tc>
          <w:tcPr>
            <w:tcW w:w="5614" w:type="dxa"/>
            <w:vMerge/>
            <w:shd w:val="clear" w:color="auto" w:fill="000000"/>
            <w:tcMar>
              <w:top w:w="57" w:type="dxa"/>
              <w:bottom w:w="57" w:type="dxa"/>
            </w:tcMar>
          </w:tcPr>
          <w:p w14:paraId="1FC3AACF" w14:textId="77777777" w:rsidR="00775865" w:rsidRPr="00F1029A" w:rsidRDefault="00775865" w:rsidP="005C3BBC">
            <w:pPr>
              <w:rPr>
                <w:rFonts w:cs="Arial"/>
              </w:rPr>
            </w:pPr>
          </w:p>
        </w:tc>
        <w:tc>
          <w:tcPr>
            <w:tcW w:w="453" w:type="dxa"/>
            <w:shd w:val="clear" w:color="auto" w:fill="E6E6E6"/>
            <w:tcMar>
              <w:top w:w="57" w:type="dxa"/>
              <w:bottom w:w="57" w:type="dxa"/>
            </w:tcMar>
            <w:vAlign w:val="center"/>
          </w:tcPr>
          <w:p w14:paraId="307C86ED" w14:textId="77777777" w:rsidR="00775865" w:rsidRPr="00F1029A" w:rsidRDefault="00775865" w:rsidP="005C3BBC">
            <w:pPr>
              <w:jc w:val="center"/>
              <w:rPr>
                <w:rFonts w:cs="Arial"/>
                <w:b/>
              </w:rPr>
            </w:pPr>
            <w:r w:rsidRPr="00F1029A">
              <w:rPr>
                <w:rFonts w:cs="Arial"/>
                <w:b/>
              </w:rPr>
              <w:t>P</w:t>
            </w:r>
          </w:p>
        </w:tc>
        <w:tc>
          <w:tcPr>
            <w:tcW w:w="453" w:type="dxa"/>
            <w:shd w:val="clear" w:color="auto" w:fill="E6E6E6"/>
            <w:tcMar>
              <w:top w:w="57" w:type="dxa"/>
              <w:bottom w:w="57" w:type="dxa"/>
            </w:tcMar>
            <w:vAlign w:val="center"/>
          </w:tcPr>
          <w:p w14:paraId="34510B60" w14:textId="77777777" w:rsidR="00775865" w:rsidRPr="00F1029A" w:rsidRDefault="00775865" w:rsidP="005C3BBC">
            <w:pPr>
              <w:jc w:val="center"/>
              <w:rPr>
                <w:rFonts w:cs="Arial"/>
                <w:b/>
              </w:rPr>
            </w:pPr>
            <w:r w:rsidRPr="00F1029A">
              <w:rPr>
                <w:rFonts w:cs="Arial"/>
                <w:b/>
              </w:rPr>
              <w:t>A</w:t>
            </w:r>
          </w:p>
        </w:tc>
        <w:tc>
          <w:tcPr>
            <w:tcW w:w="453" w:type="dxa"/>
            <w:shd w:val="clear" w:color="auto" w:fill="E6E6E6"/>
            <w:tcMar>
              <w:top w:w="57" w:type="dxa"/>
              <w:bottom w:w="57" w:type="dxa"/>
            </w:tcMar>
            <w:vAlign w:val="center"/>
          </w:tcPr>
          <w:p w14:paraId="242E38D5" w14:textId="77777777" w:rsidR="00775865" w:rsidRPr="00F1029A" w:rsidRDefault="00775865" w:rsidP="005C3BBC">
            <w:pPr>
              <w:jc w:val="center"/>
              <w:rPr>
                <w:rFonts w:cs="Arial"/>
                <w:b/>
              </w:rPr>
            </w:pPr>
            <w:r w:rsidRPr="00F1029A">
              <w:rPr>
                <w:rFonts w:cs="Arial"/>
                <w:b/>
              </w:rPr>
              <w:t>T</w:t>
            </w:r>
          </w:p>
        </w:tc>
        <w:tc>
          <w:tcPr>
            <w:tcW w:w="453" w:type="dxa"/>
            <w:shd w:val="clear" w:color="auto" w:fill="E6E6E6"/>
            <w:tcMar>
              <w:top w:w="57" w:type="dxa"/>
              <w:bottom w:w="57" w:type="dxa"/>
            </w:tcMar>
            <w:vAlign w:val="center"/>
          </w:tcPr>
          <w:p w14:paraId="1C470222" w14:textId="77777777" w:rsidR="00775865" w:rsidRPr="00F1029A" w:rsidRDefault="00775865" w:rsidP="005C3BBC">
            <w:pPr>
              <w:jc w:val="center"/>
              <w:rPr>
                <w:rFonts w:cs="Arial"/>
                <w:b/>
              </w:rPr>
            </w:pPr>
            <w:r w:rsidRPr="00F1029A">
              <w:rPr>
                <w:rFonts w:cs="Arial"/>
                <w:b/>
              </w:rPr>
              <w:t>I</w:t>
            </w:r>
          </w:p>
        </w:tc>
        <w:tc>
          <w:tcPr>
            <w:tcW w:w="453" w:type="dxa"/>
            <w:shd w:val="clear" w:color="auto" w:fill="E6E6E6"/>
            <w:tcMar>
              <w:top w:w="57" w:type="dxa"/>
              <w:bottom w:w="57" w:type="dxa"/>
            </w:tcMar>
            <w:vAlign w:val="center"/>
          </w:tcPr>
          <w:p w14:paraId="6B299DC4" w14:textId="77777777" w:rsidR="00775865" w:rsidRPr="00F1029A" w:rsidRDefault="00775865" w:rsidP="005C3BBC">
            <w:pPr>
              <w:jc w:val="center"/>
              <w:rPr>
                <w:rFonts w:cs="Arial"/>
                <w:b/>
              </w:rPr>
            </w:pPr>
            <w:r w:rsidRPr="00F1029A">
              <w:rPr>
                <w:rFonts w:cs="Arial"/>
                <w:b/>
              </w:rPr>
              <w:t>D</w:t>
            </w:r>
          </w:p>
        </w:tc>
      </w:tr>
      <w:tr w:rsidR="006277A3" w:rsidRPr="00F1029A" w14:paraId="2461B35F" w14:textId="77777777" w:rsidTr="005C3BBC">
        <w:tc>
          <w:tcPr>
            <w:tcW w:w="2258" w:type="dxa"/>
            <w:tcMar>
              <w:top w:w="57" w:type="dxa"/>
              <w:bottom w:w="57" w:type="dxa"/>
            </w:tcMar>
          </w:tcPr>
          <w:p w14:paraId="1C743DAE" w14:textId="486916B3" w:rsidR="006277A3" w:rsidRPr="00F1029A" w:rsidRDefault="00B61432" w:rsidP="006277A3">
            <w:pPr>
              <w:jc w:val="center"/>
              <w:rPr>
                <w:rFonts w:cs="Arial"/>
                <w:b/>
              </w:rPr>
            </w:pPr>
            <w:r w:rsidRPr="00B61432">
              <w:rPr>
                <w:rFonts w:cs="Arial"/>
                <w:b/>
              </w:rPr>
              <w:t>Knowledge and Technical Skills</w:t>
            </w:r>
          </w:p>
        </w:tc>
        <w:tc>
          <w:tcPr>
            <w:tcW w:w="5614" w:type="dxa"/>
            <w:tcMar>
              <w:top w:w="57" w:type="dxa"/>
              <w:bottom w:w="57" w:type="dxa"/>
            </w:tcMar>
          </w:tcPr>
          <w:p w14:paraId="326EF11D" w14:textId="090BB444" w:rsidR="006277A3" w:rsidRPr="00063F8E" w:rsidRDefault="006277A3" w:rsidP="006277A3">
            <w:pPr>
              <w:pStyle w:val="Header"/>
              <w:tabs>
                <w:tab w:val="clear" w:pos="4153"/>
                <w:tab w:val="clear" w:pos="8306"/>
                <w:tab w:val="left" w:pos="1440"/>
                <w:tab w:val="left" w:pos="6480"/>
              </w:tabs>
            </w:pPr>
            <w:r>
              <w:t xml:space="preserve">Track record of </w:t>
            </w:r>
            <w:r w:rsidR="00D34B45">
              <w:t xml:space="preserve">supporting the </w:t>
            </w:r>
            <w:r>
              <w:t>deliver</w:t>
            </w:r>
            <w:r w:rsidR="00D34B45">
              <w:t>y of</w:t>
            </w:r>
            <w:r>
              <w:t xml:space="preserve"> </w:t>
            </w:r>
            <w:r w:rsidR="004A01F8">
              <w:t xml:space="preserve">evidence-based </w:t>
            </w:r>
            <w:r>
              <w:t xml:space="preserve">communication and engagement programmes </w:t>
            </w:r>
            <w:r w:rsidRPr="005D7AE2">
              <w:t>with demonstrable impact</w:t>
            </w:r>
            <w:r>
              <w:t xml:space="preserve"> to a </w:t>
            </w:r>
            <w:r w:rsidRPr="00D66579">
              <w:t>range of audiences through promotional channels, including social media, video content, PR, and case studies</w:t>
            </w:r>
            <w:r>
              <w:t xml:space="preserve"> </w:t>
            </w:r>
          </w:p>
        </w:tc>
        <w:tc>
          <w:tcPr>
            <w:tcW w:w="453" w:type="dxa"/>
            <w:shd w:val="clear" w:color="auto" w:fill="E6E6E6"/>
            <w:tcMar>
              <w:top w:w="57" w:type="dxa"/>
              <w:bottom w:w="57" w:type="dxa"/>
            </w:tcMar>
          </w:tcPr>
          <w:p w14:paraId="6524A226" w14:textId="77777777" w:rsidR="006277A3" w:rsidRPr="00F1029A" w:rsidRDefault="006277A3" w:rsidP="006277A3">
            <w:pPr>
              <w:jc w:val="center"/>
              <w:rPr>
                <w:rFonts w:cs="Arial"/>
              </w:rPr>
            </w:pPr>
          </w:p>
        </w:tc>
        <w:tc>
          <w:tcPr>
            <w:tcW w:w="453" w:type="dxa"/>
            <w:shd w:val="clear" w:color="auto" w:fill="E6E6E6"/>
            <w:tcMar>
              <w:top w:w="57" w:type="dxa"/>
              <w:bottom w:w="57" w:type="dxa"/>
            </w:tcMar>
          </w:tcPr>
          <w:p w14:paraId="496D89FC" w14:textId="28564139" w:rsidR="006277A3" w:rsidRPr="0010784D" w:rsidRDefault="006277A3" w:rsidP="006277A3">
            <w:pPr>
              <w:jc w:val="center"/>
              <w:rPr>
                <w:b/>
                <w:sz w:val="28"/>
              </w:rPr>
            </w:pPr>
            <w:r w:rsidRPr="0010784D">
              <w:rPr>
                <w:b/>
                <w:sz w:val="28"/>
              </w:rPr>
              <w:sym w:font="Wingdings" w:char="F0FC"/>
            </w:r>
          </w:p>
        </w:tc>
        <w:tc>
          <w:tcPr>
            <w:tcW w:w="453" w:type="dxa"/>
            <w:shd w:val="clear" w:color="auto" w:fill="E6E6E6"/>
            <w:tcMar>
              <w:top w:w="57" w:type="dxa"/>
              <w:bottom w:w="57" w:type="dxa"/>
            </w:tcMar>
          </w:tcPr>
          <w:p w14:paraId="0A535DE5" w14:textId="7D6CC4FB" w:rsidR="006277A3" w:rsidRPr="00F1029A" w:rsidRDefault="006277A3" w:rsidP="006277A3">
            <w:pPr>
              <w:jc w:val="center"/>
              <w:rPr>
                <w:rFonts w:cs="Arial"/>
              </w:rPr>
            </w:pPr>
            <w:r w:rsidRPr="006277A3">
              <w:rPr>
                <w:rFonts w:cs="Arial"/>
                <w:b/>
              </w:rPr>
              <w:sym w:font="Wingdings" w:char="F0FC"/>
            </w:r>
          </w:p>
        </w:tc>
        <w:tc>
          <w:tcPr>
            <w:tcW w:w="453" w:type="dxa"/>
            <w:shd w:val="clear" w:color="auto" w:fill="E6E6E6"/>
            <w:tcMar>
              <w:top w:w="57" w:type="dxa"/>
              <w:bottom w:w="57" w:type="dxa"/>
            </w:tcMar>
          </w:tcPr>
          <w:p w14:paraId="3B45C966" w14:textId="1010EBAC" w:rsidR="006277A3" w:rsidRPr="00DC604D" w:rsidRDefault="006277A3" w:rsidP="006277A3">
            <w:pPr>
              <w:jc w:val="center"/>
              <w:rPr>
                <w:b/>
                <w:sz w:val="28"/>
              </w:rPr>
            </w:pPr>
            <w:r w:rsidRPr="00DC604D">
              <w:rPr>
                <w:b/>
                <w:sz w:val="28"/>
              </w:rPr>
              <w:sym w:font="Wingdings" w:char="F0FC"/>
            </w:r>
          </w:p>
        </w:tc>
        <w:tc>
          <w:tcPr>
            <w:tcW w:w="453" w:type="dxa"/>
            <w:shd w:val="clear" w:color="auto" w:fill="E6E6E6"/>
            <w:tcMar>
              <w:top w:w="57" w:type="dxa"/>
              <w:bottom w:w="57" w:type="dxa"/>
            </w:tcMar>
          </w:tcPr>
          <w:p w14:paraId="7F4C1229" w14:textId="77777777" w:rsidR="006277A3" w:rsidRDefault="006277A3" w:rsidP="006277A3">
            <w:pPr>
              <w:jc w:val="center"/>
              <w:rPr>
                <w:b/>
                <w:sz w:val="28"/>
              </w:rPr>
            </w:pPr>
          </w:p>
        </w:tc>
      </w:tr>
      <w:tr w:rsidR="006277A3" w:rsidRPr="00F1029A" w14:paraId="33C55638" w14:textId="77777777" w:rsidTr="005C3BBC">
        <w:tc>
          <w:tcPr>
            <w:tcW w:w="2258" w:type="dxa"/>
            <w:tcMar>
              <w:top w:w="57" w:type="dxa"/>
              <w:bottom w:w="57" w:type="dxa"/>
            </w:tcMar>
          </w:tcPr>
          <w:p w14:paraId="246E3776" w14:textId="77777777" w:rsidR="006277A3" w:rsidRPr="00F1029A" w:rsidRDefault="006277A3" w:rsidP="006277A3">
            <w:pPr>
              <w:jc w:val="center"/>
              <w:rPr>
                <w:rFonts w:cs="Arial"/>
                <w:b/>
              </w:rPr>
            </w:pPr>
          </w:p>
        </w:tc>
        <w:tc>
          <w:tcPr>
            <w:tcW w:w="5614" w:type="dxa"/>
            <w:tcMar>
              <w:top w:w="57" w:type="dxa"/>
              <w:bottom w:w="57" w:type="dxa"/>
            </w:tcMar>
          </w:tcPr>
          <w:p w14:paraId="33526D14" w14:textId="496D142A" w:rsidR="006277A3" w:rsidRPr="00063F8E" w:rsidRDefault="006277A3" w:rsidP="006277A3">
            <w:pPr>
              <w:pStyle w:val="Header"/>
              <w:tabs>
                <w:tab w:val="clear" w:pos="4153"/>
                <w:tab w:val="clear" w:pos="8306"/>
                <w:tab w:val="left" w:pos="1440"/>
                <w:tab w:val="left" w:pos="6480"/>
              </w:tabs>
            </w:pPr>
            <w:r>
              <w:t>Excellent writing and storytelling skills, with the ability to tailor content for diverse audiences</w:t>
            </w:r>
          </w:p>
        </w:tc>
        <w:tc>
          <w:tcPr>
            <w:tcW w:w="453" w:type="dxa"/>
            <w:shd w:val="clear" w:color="auto" w:fill="E6E6E6"/>
            <w:tcMar>
              <w:top w:w="57" w:type="dxa"/>
              <w:bottom w:w="57" w:type="dxa"/>
            </w:tcMar>
          </w:tcPr>
          <w:p w14:paraId="7C2F6F7B" w14:textId="77777777" w:rsidR="006277A3" w:rsidRPr="00F1029A" w:rsidRDefault="006277A3" w:rsidP="006277A3">
            <w:pPr>
              <w:jc w:val="center"/>
              <w:rPr>
                <w:rFonts w:cs="Arial"/>
              </w:rPr>
            </w:pPr>
          </w:p>
        </w:tc>
        <w:tc>
          <w:tcPr>
            <w:tcW w:w="453" w:type="dxa"/>
            <w:shd w:val="clear" w:color="auto" w:fill="E6E6E6"/>
            <w:tcMar>
              <w:top w:w="57" w:type="dxa"/>
              <w:bottom w:w="57" w:type="dxa"/>
            </w:tcMar>
          </w:tcPr>
          <w:p w14:paraId="42D4AC02" w14:textId="232AF1B2" w:rsidR="006277A3" w:rsidRPr="0010784D" w:rsidRDefault="006277A3" w:rsidP="006277A3">
            <w:pPr>
              <w:jc w:val="center"/>
              <w:rPr>
                <w:b/>
                <w:sz w:val="28"/>
              </w:rPr>
            </w:pPr>
            <w:r w:rsidRPr="0010784D">
              <w:rPr>
                <w:b/>
                <w:sz w:val="28"/>
              </w:rPr>
              <w:sym w:font="Wingdings" w:char="F0FC"/>
            </w:r>
          </w:p>
        </w:tc>
        <w:tc>
          <w:tcPr>
            <w:tcW w:w="453" w:type="dxa"/>
            <w:shd w:val="clear" w:color="auto" w:fill="E6E6E6"/>
            <w:tcMar>
              <w:top w:w="57" w:type="dxa"/>
              <w:bottom w:w="57" w:type="dxa"/>
            </w:tcMar>
          </w:tcPr>
          <w:p w14:paraId="73D798F9" w14:textId="14DAFF0E" w:rsidR="006277A3" w:rsidRPr="00F1029A" w:rsidRDefault="000F4ECF" w:rsidP="006277A3">
            <w:pPr>
              <w:jc w:val="center"/>
              <w:rPr>
                <w:rFonts w:cs="Arial"/>
              </w:rPr>
            </w:pPr>
            <w:r w:rsidRPr="000F4ECF">
              <w:rPr>
                <w:rFonts w:cs="Arial"/>
                <w:b/>
              </w:rPr>
              <w:sym w:font="Wingdings" w:char="F0FC"/>
            </w:r>
          </w:p>
        </w:tc>
        <w:tc>
          <w:tcPr>
            <w:tcW w:w="453" w:type="dxa"/>
            <w:shd w:val="clear" w:color="auto" w:fill="E6E6E6"/>
            <w:tcMar>
              <w:top w:w="57" w:type="dxa"/>
              <w:bottom w:w="57" w:type="dxa"/>
            </w:tcMar>
          </w:tcPr>
          <w:p w14:paraId="311476E7" w14:textId="4186FFF2" w:rsidR="006277A3" w:rsidRPr="00DC604D" w:rsidRDefault="006277A3" w:rsidP="006277A3">
            <w:pPr>
              <w:jc w:val="center"/>
              <w:rPr>
                <w:b/>
                <w:sz w:val="28"/>
              </w:rPr>
            </w:pPr>
            <w:r w:rsidRPr="00DC604D">
              <w:rPr>
                <w:b/>
                <w:sz w:val="28"/>
              </w:rPr>
              <w:sym w:font="Wingdings" w:char="F0FC"/>
            </w:r>
          </w:p>
        </w:tc>
        <w:tc>
          <w:tcPr>
            <w:tcW w:w="453" w:type="dxa"/>
            <w:shd w:val="clear" w:color="auto" w:fill="E6E6E6"/>
            <w:tcMar>
              <w:top w:w="57" w:type="dxa"/>
              <w:bottom w:w="57" w:type="dxa"/>
            </w:tcMar>
          </w:tcPr>
          <w:p w14:paraId="79224BDD" w14:textId="77777777" w:rsidR="006277A3" w:rsidRDefault="006277A3" w:rsidP="006277A3">
            <w:pPr>
              <w:jc w:val="center"/>
              <w:rPr>
                <w:b/>
                <w:sz w:val="28"/>
              </w:rPr>
            </w:pPr>
          </w:p>
        </w:tc>
      </w:tr>
      <w:tr w:rsidR="006277A3" w:rsidRPr="00F1029A" w14:paraId="49CD8DA9" w14:textId="77777777" w:rsidTr="005C3BBC">
        <w:tc>
          <w:tcPr>
            <w:tcW w:w="2258" w:type="dxa"/>
            <w:tcMar>
              <w:top w:w="57" w:type="dxa"/>
              <w:bottom w:w="57" w:type="dxa"/>
            </w:tcMar>
          </w:tcPr>
          <w:p w14:paraId="65F3C1A3" w14:textId="77777777" w:rsidR="006277A3" w:rsidRPr="00F1029A" w:rsidRDefault="006277A3" w:rsidP="006277A3">
            <w:pPr>
              <w:jc w:val="center"/>
              <w:rPr>
                <w:rFonts w:cs="Arial"/>
                <w:b/>
              </w:rPr>
            </w:pPr>
          </w:p>
        </w:tc>
        <w:tc>
          <w:tcPr>
            <w:tcW w:w="5614" w:type="dxa"/>
            <w:tcMar>
              <w:top w:w="57" w:type="dxa"/>
              <w:bottom w:w="57" w:type="dxa"/>
            </w:tcMar>
          </w:tcPr>
          <w:p w14:paraId="53587390" w14:textId="003BF7FF" w:rsidR="006277A3" w:rsidRPr="00063F8E" w:rsidRDefault="006277A3" w:rsidP="006277A3">
            <w:pPr>
              <w:pStyle w:val="Header"/>
              <w:tabs>
                <w:tab w:val="clear" w:pos="4153"/>
                <w:tab w:val="clear" w:pos="8306"/>
                <w:tab w:val="left" w:pos="1440"/>
                <w:tab w:val="left" w:pos="6480"/>
              </w:tabs>
            </w:pPr>
            <w:r>
              <w:t xml:space="preserve">Experience of </w:t>
            </w:r>
            <w:r w:rsidR="009764D9">
              <w:t>supporting the delivery of</w:t>
            </w:r>
            <w:r>
              <w:t xml:space="preserve"> events, both </w:t>
            </w:r>
            <w:r w:rsidR="000109C7">
              <w:t>online</w:t>
            </w:r>
            <w:r>
              <w:t xml:space="preserve"> and </w:t>
            </w:r>
            <w:r w:rsidR="000109C7">
              <w:t>in-person</w:t>
            </w:r>
          </w:p>
        </w:tc>
        <w:tc>
          <w:tcPr>
            <w:tcW w:w="453" w:type="dxa"/>
            <w:shd w:val="clear" w:color="auto" w:fill="E6E6E6"/>
            <w:tcMar>
              <w:top w:w="57" w:type="dxa"/>
              <w:bottom w:w="57" w:type="dxa"/>
            </w:tcMar>
          </w:tcPr>
          <w:p w14:paraId="035643FE" w14:textId="77777777" w:rsidR="006277A3" w:rsidRPr="00F1029A" w:rsidRDefault="006277A3" w:rsidP="006277A3">
            <w:pPr>
              <w:jc w:val="center"/>
              <w:rPr>
                <w:rFonts w:cs="Arial"/>
              </w:rPr>
            </w:pPr>
          </w:p>
        </w:tc>
        <w:tc>
          <w:tcPr>
            <w:tcW w:w="453" w:type="dxa"/>
            <w:shd w:val="clear" w:color="auto" w:fill="E6E6E6"/>
            <w:tcMar>
              <w:top w:w="57" w:type="dxa"/>
              <w:bottom w:w="57" w:type="dxa"/>
            </w:tcMar>
          </w:tcPr>
          <w:p w14:paraId="1F7B113C" w14:textId="60DD68BC" w:rsidR="006277A3" w:rsidRPr="0010784D" w:rsidRDefault="006277A3" w:rsidP="006277A3">
            <w:pPr>
              <w:jc w:val="center"/>
              <w:rPr>
                <w:b/>
                <w:sz w:val="28"/>
              </w:rPr>
            </w:pPr>
            <w:r w:rsidRPr="00F1221C">
              <w:rPr>
                <w:b/>
                <w:sz w:val="28"/>
              </w:rPr>
              <w:sym w:font="Wingdings" w:char="F0FC"/>
            </w:r>
          </w:p>
        </w:tc>
        <w:tc>
          <w:tcPr>
            <w:tcW w:w="453" w:type="dxa"/>
            <w:shd w:val="clear" w:color="auto" w:fill="E6E6E6"/>
            <w:tcMar>
              <w:top w:w="57" w:type="dxa"/>
              <w:bottom w:w="57" w:type="dxa"/>
            </w:tcMar>
          </w:tcPr>
          <w:p w14:paraId="4F50F9D8" w14:textId="77777777" w:rsidR="006277A3" w:rsidRPr="00F1029A" w:rsidRDefault="006277A3" w:rsidP="006277A3">
            <w:pPr>
              <w:jc w:val="center"/>
              <w:rPr>
                <w:rFonts w:cs="Arial"/>
              </w:rPr>
            </w:pPr>
          </w:p>
        </w:tc>
        <w:tc>
          <w:tcPr>
            <w:tcW w:w="453" w:type="dxa"/>
            <w:shd w:val="clear" w:color="auto" w:fill="E6E6E6"/>
            <w:tcMar>
              <w:top w:w="57" w:type="dxa"/>
              <w:bottom w:w="57" w:type="dxa"/>
            </w:tcMar>
          </w:tcPr>
          <w:p w14:paraId="708DC582" w14:textId="2D1B84FF" w:rsidR="006277A3" w:rsidRPr="00DC604D" w:rsidRDefault="006277A3" w:rsidP="006277A3">
            <w:pPr>
              <w:jc w:val="center"/>
              <w:rPr>
                <w:b/>
                <w:sz w:val="28"/>
              </w:rPr>
            </w:pPr>
            <w:r w:rsidRPr="00F1221C">
              <w:rPr>
                <w:b/>
                <w:sz w:val="28"/>
              </w:rPr>
              <w:sym w:font="Wingdings" w:char="F0FC"/>
            </w:r>
          </w:p>
        </w:tc>
        <w:tc>
          <w:tcPr>
            <w:tcW w:w="453" w:type="dxa"/>
            <w:shd w:val="clear" w:color="auto" w:fill="E6E6E6"/>
            <w:tcMar>
              <w:top w:w="57" w:type="dxa"/>
              <w:bottom w:w="57" w:type="dxa"/>
            </w:tcMar>
          </w:tcPr>
          <w:p w14:paraId="09DEF79A" w14:textId="77777777" w:rsidR="006277A3" w:rsidRDefault="006277A3" w:rsidP="006277A3">
            <w:pPr>
              <w:jc w:val="center"/>
              <w:rPr>
                <w:b/>
                <w:sz w:val="28"/>
              </w:rPr>
            </w:pPr>
          </w:p>
        </w:tc>
      </w:tr>
      <w:tr w:rsidR="006277A3" w:rsidRPr="00F1029A" w14:paraId="6C8E86EB" w14:textId="77777777" w:rsidTr="005C3BBC">
        <w:tc>
          <w:tcPr>
            <w:tcW w:w="2258" w:type="dxa"/>
            <w:tcMar>
              <w:top w:w="57" w:type="dxa"/>
              <w:bottom w:w="57" w:type="dxa"/>
            </w:tcMar>
          </w:tcPr>
          <w:p w14:paraId="3B6DA50F" w14:textId="77777777" w:rsidR="006277A3" w:rsidRPr="00F1029A" w:rsidRDefault="006277A3" w:rsidP="006277A3">
            <w:pPr>
              <w:jc w:val="center"/>
              <w:rPr>
                <w:rFonts w:cs="Arial"/>
                <w:b/>
              </w:rPr>
            </w:pPr>
          </w:p>
        </w:tc>
        <w:tc>
          <w:tcPr>
            <w:tcW w:w="5614" w:type="dxa"/>
            <w:tcMar>
              <w:top w:w="57" w:type="dxa"/>
              <w:bottom w:w="57" w:type="dxa"/>
            </w:tcMar>
          </w:tcPr>
          <w:p w14:paraId="7861F84D" w14:textId="07E84D25" w:rsidR="006277A3" w:rsidRDefault="006277A3" w:rsidP="006277A3">
            <w:pPr>
              <w:pStyle w:val="Header"/>
              <w:tabs>
                <w:tab w:val="clear" w:pos="4153"/>
                <w:tab w:val="clear" w:pos="8306"/>
                <w:tab w:val="left" w:pos="1440"/>
                <w:tab w:val="left" w:pos="6480"/>
              </w:tabs>
            </w:pPr>
            <w:r>
              <w:t>Experience in evaluating communication and engagement activities to ensure continuous improvement</w:t>
            </w:r>
          </w:p>
        </w:tc>
        <w:tc>
          <w:tcPr>
            <w:tcW w:w="453" w:type="dxa"/>
            <w:shd w:val="clear" w:color="auto" w:fill="E6E6E6"/>
            <w:tcMar>
              <w:top w:w="57" w:type="dxa"/>
              <w:bottom w:w="57" w:type="dxa"/>
            </w:tcMar>
          </w:tcPr>
          <w:p w14:paraId="617FA997" w14:textId="77777777" w:rsidR="006277A3" w:rsidRPr="00F1029A" w:rsidRDefault="006277A3" w:rsidP="006277A3">
            <w:pPr>
              <w:jc w:val="center"/>
              <w:rPr>
                <w:rFonts w:cs="Arial"/>
              </w:rPr>
            </w:pPr>
          </w:p>
        </w:tc>
        <w:tc>
          <w:tcPr>
            <w:tcW w:w="453" w:type="dxa"/>
            <w:shd w:val="clear" w:color="auto" w:fill="E6E6E6"/>
            <w:tcMar>
              <w:top w:w="57" w:type="dxa"/>
              <w:bottom w:w="57" w:type="dxa"/>
            </w:tcMar>
          </w:tcPr>
          <w:p w14:paraId="7999FD5D" w14:textId="56AA2E55" w:rsidR="006277A3" w:rsidRPr="004201F8" w:rsidRDefault="006277A3" w:rsidP="006277A3">
            <w:pPr>
              <w:jc w:val="center"/>
              <w:rPr>
                <w:b/>
                <w:sz w:val="28"/>
              </w:rPr>
            </w:pPr>
            <w:r w:rsidRPr="00F1221C">
              <w:rPr>
                <w:b/>
                <w:sz w:val="28"/>
              </w:rPr>
              <w:sym w:font="Wingdings" w:char="F0FC"/>
            </w:r>
          </w:p>
        </w:tc>
        <w:tc>
          <w:tcPr>
            <w:tcW w:w="453" w:type="dxa"/>
            <w:shd w:val="clear" w:color="auto" w:fill="E6E6E6"/>
            <w:tcMar>
              <w:top w:w="57" w:type="dxa"/>
              <w:bottom w:w="57" w:type="dxa"/>
            </w:tcMar>
          </w:tcPr>
          <w:p w14:paraId="2399CE20" w14:textId="3C952F3E" w:rsidR="006277A3" w:rsidRPr="00F1029A" w:rsidRDefault="000F4ECF" w:rsidP="006277A3">
            <w:pPr>
              <w:jc w:val="center"/>
              <w:rPr>
                <w:rFonts w:cs="Arial"/>
              </w:rPr>
            </w:pPr>
            <w:r w:rsidRPr="000F4ECF">
              <w:rPr>
                <w:rFonts w:cs="Arial"/>
                <w:b/>
              </w:rPr>
              <w:sym w:font="Wingdings" w:char="F0FC"/>
            </w:r>
          </w:p>
        </w:tc>
        <w:tc>
          <w:tcPr>
            <w:tcW w:w="453" w:type="dxa"/>
            <w:shd w:val="clear" w:color="auto" w:fill="E6E6E6"/>
            <w:tcMar>
              <w:top w:w="57" w:type="dxa"/>
              <w:bottom w:w="57" w:type="dxa"/>
            </w:tcMar>
          </w:tcPr>
          <w:p w14:paraId="5E85667C" w14:textId="59C06631" w:rsidR="006277A3" w:rsidRPr="004201F8" w:rsidRDefault="006277A3" w:rsidP="006277A3">
            <w:pPr>
              <w:jc w:val="center"/>
              <w:rPr>
                <w:b/>
                <w:sz w:val="28"/>
              </w:rPr>
            </w:pPr>
            <w:r w:rsidRPr="00F1221C">
              <w:rPr>
                <w:b/>
                <w:sz w:val="28"/>
              </w:rPr>
              <w:sym w:font="Wingdings" w:char="F0FC"/>
            </w:r>
          </w:p>
        </w:tc>
        <w:tc>
          <w:tcPr>
            <w:tcW w:w="453" w:type="dxa"/>
            <w:shd w:val="clear" w:color="auto" w:fill="E6E6E6"/>
            <w:tcMar>
              <w:top w:w="57" w:type="dxa"/>
              <w:bottom w:w="57" w:type="dxa"/>
            </w:tcMar>
          </w:tcPr>
          <w:p w14:paraId="3EB97A1D" w14:textId="77777777" w:rsidR="006277A3" w:rsidRDefault="006277A3" w:rsidP="006277A3">
            <w:pPr>
              <w:jc w:val="center"/>
              <w:rPr>
                <w:b/>
                <w:sz w:val="28"/>
              </w:rPr>
            </w:pPr>
          </w:p>
        </w:tc>
      </w:tr>
      <w:tr w:rsidR="005262BC" w:rsidRPr="00F1029A" w14:paraId="0870C034" w14:textId="77777777" w:rsidTr="005C3BBC">
        <w:tc>
          <w:tcPr>
            <w:tcW w:w="2258" w:type="dxa"/>
            <w:tcMar>
              <w:top w:w="57" w:type="dxa"/>
              <w:bottom w:w="57" w:type="dxa"/>
            </w:tcMar>
          </w:tcPr>
          <w:p w14:paraId="77E8BFB2" w14:textId="77777777" w:rsidR="005262BC" w:rsidRPr="00F1029A" w:rsidRDefault="005262BC" w:rsidP="005262BC">
            <w:pPr>
              <w:jc w:val="center"/>
              <w:rPr>
                <w:rFonts w:cs="Arial"/>
                <w:b/>
              </w:rPr>
            </w:pPr>
          </w:p>
        </w:tc>
        <w:tc>
          <w:tcPr>
            <w:tcW w:w="5614" w:type="dxa"/>
            <w:tcMar>
              <w:top w:w="57" w:type="dxa"/>
              <w:bottom w:w="57" w:type="dxa"/>
            </w:tcMar>
          </w:tcPr>
          <w:p w14:paraId="370F1556" w14:textId="29C62C55" w:rsidR="005262BC" w:rsidRDefault="005262BC" w:rsidP="007F373E">
            <w:pPr>
              <w:pStyle w:val="Header"/>
              <w:tabs>
                <w:tab w:val="left" w:pos="1440"/>
                <w:tab w:val="left" w:pos="6480"/>
              </w:tabs>
            </w:pPr>
            <w:r>
              <w:t>Awareness of the latest techniques, innovations, and channels for successful communications</w:t>
            </w:r>
          </w:p>
        </w:tc>
        <w:tc>
          <w:tcPr>
            <w:tcW w:w="453" w:type="dxa"/>
            <w:shd w:val="clear" w:color="auto" w:fill="E6E6E6"/>
            <w:tcMar>
              <w:top w:w="57" w:type="dxa"/>
              <w:bottom w:w="57" w:type="dxa"/>
            </w:tcMar>
          </w:tcPr>
          <w:p w14:paraId="58B25FE1" w14:textId="77777777" w:rsidR="005262BC" w:rsidRPr="00F1029A" w:rsidRDefault="005262BC" w:rsidP="005262BC">
            <w:pPr>
              <w:jc w:val="center"/>
              <w:rPr>
                <w:rFonts w:cs="Arial"/>
              </w:rPr>
            </w:pPr>
          </w:p>
        </w:tc>
        <w:tc>
          <w:tcPr>
            <w:tcW w:w="453" w:type="dxa"/>
            <w:shd w:val="clear" w:color="auto" w:fill="E6E6E6"/>
            <w:tcMar>
              <w:top w:w="57" w:type="dxa"/>
              <w:bottom w:w="57" w:type="dxa"/>
            </w:tcMar>
          </w:tcPr>
          <w:p w14:paraId="4E151A32" w14:textId="7F60C3AE" w:rsidR="005262BC" w:rsidRPr="00F1221C" w:rsidRDefault="005262BC" w:rsidP="005262BC">
            <w:pPr>
              <w:jc w:val="center"/>
              <w:rPr>
                <w:b/>
                <w:sz w:val="28"/>
              </w:rPr>
            </w:pPr>
            <w:r w:rsidRPr="00F1221C">
              <w:rPr>
                <w:b/>
                <w:sz w:val="28"/>
              </w:rPr>
              <w:sym w:font="Wingdings" w:char="F0FC"/>
            </w:r>
          </w:p>
        </w:tc>
        <w:tc>
          <w:tcPr>
            <w:tcW w:w="453" w:type="dxa"/>
            <w:shd w:val="clear" w:color="auto" w:fill="E6E6E6"/>
            <w:tcMar>
              <w:top w:w="57" w:type="dxa"/>
              <w:bottom w:w="57" w:type="dxa"/>
            </w:tcMar>
          </w:tcPr>
          <w:p w14:paraId="1A9AD9BE" w14:textId="77777777" w:rsidR="005262BC" w:rsidRPr="00F1029A" w:rsidRDefault="005262BC" w:rsidP="005262BC">
            <w:pPr>
              <w:jc w:val="center"/>
              <w:rPr>
                <w:rFonts w:cs="Arial"/>
              </w:rPr>
            </w:pPr>
          </w:p>
        </w:tc>
        <w:tc>
          <w:tcPr>
            <w:tcW w:w="453" w:type="dxa"/>
            <w:shd w:val="clear" w:color="auto" w:fill="E6E6E6"/>
            <w:tcMar>
              <w:top w:w="57" w:type="dxa"/>
              <w:bottom w:w="57" w:type="dxa"/>
            </w:tcMar>
          </w:tcPr>
          <w:p w14:paraId="419FFEE0" w14:textId="3E3FE7A4" w:rsidR="005262BC" w:rsidRPr="00F1221C" w:rsidRDefault="005262BC" w:rsidP="005262BC">
            <w:pPr>
              <w:jc w:val="center"/>
              <w:rPr>
                <w:b/>
                <w:sz w:val="28"/>
              </w:rPr>
            </w:pPr>
            <w:r w:rsidRPr="00F1221C">
              <w:rPr>
                <w:b/>
                <w:sz w:val="28"/>
              </w:rPr>
              <w:sym w:font="Wingdings" w:char="F0FC"/>
            </w:r>
          </w:p>
        </w:tc>
        <w:tc>
          <w:tcPr>
            <w:tcW w:w="453" w:type="dxa"/>
            <w:shd w:val="clear" w:color="auto" w:fill="E6E6E6"/>
            <w:tcMar>
              <w:top w:w="57" w:type="dxa"/>
              <w:bottom w:w="57" w:type="dxa"/>
            </w:tcMar>
          </w:tcPr>
          <w:p w14:paraId="3201C1B3" w14:textId="77777777" w:rsidR="005262BC" w:rsidRDefault="005262BC" w:rsidP="005262BC">
            <w:pPr>
              <w:jc w:val="center"/>
              <w:rPr>
                <w:b/>
                <w:sz w:val="28"/>
              </w:rPr>
            </w:pPr>
          </w:p>
        </w:tc>
      </w:tr>
      <w:tr w:rsidR="000109C7" w:rsidRPr="00F1029A" w14:paraId="39AD30F7" w14:textId="77777777" w:rsidTr="005C3BBC">
        <w:tc>
          <w:tcPr>
            <w:tcW w:w="2258" w:type="dxa"/>
            <w:tcMar>
              <w:top w:w="57" w:type="dxa"/>
              <w:bottom w:w="57" w:type="dxa"/>
            </w:tcMar>
          </w:tcPr>
          <w:p w14:paraId="2D5E4B38" w14:textId="77777777" w:rsidR="000109C7" w:rsidRPr="00F1029A" w:rsidRDefault="000109C7" w:rsidP="000109C7">
            <w:pPr>
              <w:jc w:val="center"/>
              <w:rPr>
                <w:rFonts w:cs="Arial"/>
                <w:b/>
              </w:rPr>
            </w:pPr>
          </w:p>
        </w:tc>
        <w:tc>
          <w:tcPr>
            <w:tcW w:w="5614" w:type="dxa"/>
            <w:tcMar>
              <w:top w:w="57" w:type="dxa"/>
              <w:bottom w:w="57" w:type="dxa"/>
            </w:tcMar>
          </w:tcPr>
          <w:p w14:paraId="15785DB7" w14:textId="31C0DE36" w:rsidR="000109C7" w:rsidRDefault="000109C7" w:rsidP="007F373E">
            <w:pPr>
              <w:tabs>
                <w:tab w:val="left" w:pos="1440"/>
                <w:tab w:val="left" w:pos="6480"/>
              </w:tabs>
            </w:pPr>
            <w:r>
              <w:t>Knowledge and understanding of local government</w:t>
            </w:r>
            <w:r w:rsidR="001A668E">
              <w:t xml:space="preserve"> organisations</w:t>
            </w:r>
          </w:p>
        </w:tc>
        <w:tc>
          <w:tcPr>
            <w:tcW w:w="453" w:type="dxa"/>
            <w:shd w:val="clear" w:color="auto" w:fill="E6E6E6"/>
            <w:tcMar>
              <w:top w:w="57" w:type="dxa"/>
              <w:bottom w:w="57" w:type="dxa"/>
            </w:tcMar>
          </w:tcPr>
          <w:p w14:paraId="45AFFC10" w14:textId="77777777" w:rsidR="000109C7" w:rsidRPr="00F1029A" w:rsidRDefault="000109C7" w:rsidP="000109C7">
            <w:pPr>
              <w:jc w:val="center"/>
              <w:rPr>
                <w:rFonts w:cs="Arial"/>
              </w:rPr>
            </w:pPr>
          </w:p>
        </w:tc>
        <w:tc>
          <w:tcPr>
            <w:tcW w:w="453" w:type="dxa"/>
            <w:shd w:val="clear" w:color="auto" w:fill="E6E6E6"/>
            <w:tcMar>
              <w:top w:w="57" w:type="dxa"/>
              <w:bottom w:w="57" w:type="dxa"/>
            </w:tcMar>
          </w:tcPr>
          <w:p w14:paraId="0B65CFB4" w14:textId="0E571BEE" w:rsidR="000109C7" w:rsidRPr="00F1221C" w:rsidRDefault="000109C7" w:rsidP="000109C7">
            <w:pPr>
              <w:jc w:val="center"/>
              <w:rPr>
                <w:b/>
                <w:sz w:val="28"/>
              </w:rPr>
            </w:pPr>
            <w:r>
              <w:rPr>
                <w:b/>
                <w:sz w:val="28"/>
              </w:rPr>
              <w:sym w:font="Wingdings" w:char="F0FC"/>
            </w:r>
          </w:p>
        </w:tc>
        <w:tc>
          <w:tcPr>
            <w:tcW w:w="453" w:type="dxa"/>
            <w:shd w:val="clear" w:color="auto" w:fill="E6E6E6"/>
            <w:tcMar>
              <w:top w:w="57" w:type="dxa"/>
              <w:bottom w:w="57" w:type="dxa"/>
            </w:tcMar>
          </w:tcPr>
          <w:p w14:paraId="5BDDD05B" w14:textId="77777777" w:rsidR="000109C7" w:rsidRPr="00F1029A" w:rsidRDefault="000109C7" w:rsidP="000109C7">
            <w:pPr>
              <w:jc w:val="center"/>
              <w:rPr>
                <w:rFonts w:cs="Arial"/>
              </w:rPr>
            </w:pPr>
          </w:p>
        </w:tc>
        <w:tc>
          <w:tcPr>
            <w:tcW w:w="453" w:type="dxa"/>
            <w:shd w:val="clear" w:color="auto" w:fill="E6E6E6"/>
            <w:tcMar>
              <w:top w:w="57" w:type="dxa"/>
              <w:bottom w:w="57" w:type="dxa"/>
            </w:tcMar>
          </w:tcPr>
          <w:p w14:paraId="678F1417" w14:textId="3ED73807" w:rsidR="000109C7" w:rsidRPr="00F1221C" w:rsidRDefault="000109C7" w:rsidP="000109C7">
            <w:pPr>
              <w:jc w:val="center"/>
              <w:rPr>
                <w:b/>
                <w:sz w:val="28"/>
              </w:rPr>
            </w:pPr>
            <w:r>
              <w:rPr>
                <w:b/>
                <w:sz w:val="28"/>
              </w:rPr>
              <w:sym w:font="Wingdings" w:char="F0FC"/>
            </w:r>
          </w:p>
        </w:tc>
        <w:tc>
          <w:tcPr>
            <w:tcW w:w="453" w:type="dxa"/>
            <w:shd w:val="clear" w:color="auto" w:fill="E6E6E6"/>
            <w:tcMar>
              <w:top w:w="57" w:type="dxa"/>
              <w:bottom w:w="57" w:type="dxa"/>
            </w:tcMar>
          </w:tcPr>
          <w:p w14:paraId="770298CF" w14:textId="77777777" w:rsidR="000109C7" w:rsidRDefault="000109C7" w:rsidP="000109C7">
            <w:pPr>
              <w:jc w:val="center"/>
              <w:rPr>
                <w:b/>
                <w:sz w:val="28"/>
              </w:rPr>
            </w:pPr>
          </w:p>
        </w:tc>
      </w:tr>
      <w:tr w:rsidR="009278A7" w:rsidRPr="00F1029A" w14:paraId="601B2A15" w14:textId="77777777" w:rsidTr="005C3BBC">
        <w:tc>
          <w:tcPr>
            <w:tcW w:w="2258" w:type="dxa"/>
            <w:tcMar>
              <w:top w:w="57" w:type="dxa"/>
              <w:bottom w:w="57" w:type="dxa"/>
            </w:tcMar>
          </w:tcPr>
          <w:p w14:paraId="3CBF3C17" w14:textId="77777777" w:rsidR="009278A7" w:rsidRPr="00F1029A" w:rsidRDefault="009278A7" w:rsidP="009278A7">
            <w:pPr>
              <w:jc w:val="center"/>
              <w:rPr>
                <w:rFonts w:cs="Arial"/>
                <w:b/>
              </w:rPr>
            </w:pPr>
          </w:p>
        </w:tc>
        <w:tc>
          <w:tcPr>
            <w:tcW w:w="5614" w:type="dxa"/>
            <w:tcMar>
              <w:top w:w="57" w:type="dxa"/>
              <w:bottom w:w="57" w:type="dxa"/>
            </w:tcMar>
          </w:tcPr>
          <w:p w14:paraId="0F710338" w14:textId="0CEE3EF4" w:rsidR="009278A7" w:rsidRDefault="009278A7" w:rsidP="009278A7">
            <w:pPr>
              <w:tabs>
                <w:tab w:val="left" w:pos="1440"/>
                <w:tab w:val="left" w:pos="6480"/>
              </w:tabs>
            </w:pPr>
            <w:r>
              <w:t>Knowledge and understanding of the net zero agenda</w:t>
            </w:r>
          </w:p>
        </w:tc>
        <w:tc>
          <w:tcPr>
            <w:tcW w:w="453" w:type="dxa"/>
            <w:shd w:val="clear" w:color="auto" w:fill="E6E6E6"/>
            <w:tcMar>
              <w:top w:w="57" w:type="dxa"/>
              <w:bottom w:w="57" w:type="dxa"/>
            </w:tcMar>
          </w:tcPr>
          <w:p w14:paraId="7D952C0B" w14:textId="77777777" w:rsidR="009278A7" w:rsidRPr="00F1029A" w:rsidRDefault="009278A7" w:rsidP="009278A7">
            <w:pPr>
              <w:jc w:val="center"/>
              <w:rPr>
                <w:rFonts w:cs="Arial"/>
              </w:rPr>
            </w:pPr>
          </w:p>
        </w:tc>
        <w:tc>
          <w:tcPr>
            <w:tcW w:w="453" w:type="dxa"/>
            <w:shd w:val="clear" w:color="auto" w:fill="E6E6E6"/>
            <w:tcMar>
              <w:top w:w="57" w:type="dxa"/>
              <w:bottom w:w="57" w:type="dxa"/>
            </w:tcMar>
          </w:tcPr>
          <w:p w14:paraId="5EC7A4BF" w14:textId="4BF3691D" w:rsidR="009278A7" w:rsidRDefault="009278A7" w:rsidP="009278A7">
            <w:pPr>
              <w:jc w:val="center"/>
              <w:rPr>
                <w:b/>
                <w:sz w:val="28"/>
              </w:rPr>
            </w:pPr>
            <w:r>
              <w:rPr>
                <w:b/>
                <w:sz w:val="28"/>
              </w:rPr>
              <w:sym w:font="Wingdings" w:char="F0FC"/>
            </w:r>
          </w:p>
        </w:tc>
        <w:tc>
          <w:tcPr>
            <w:tcW w:w="453" w:type="dxa"/>
            <w:shd w:val="clear" w:color="auto" w:fill="E6E6E6"/>
            <w:tcMar>
              <w:top w:w="57" w:type="dxa"/>
              <w:bottom w:w="57" w:type="dxa"/>
            </w:tcMar>
          </w:tcPr>
          <w:p w14:paraId="2C080BE1" w14:textId="77777777" w:rsidR="009278A7" w:rsidRPr="00F1029A" w:rsidRDefault="009278A7" w:rsidP="009278A7">
            <w:pPr>
              <w:jc w:val="center"/>
              <w:rPr>
                <w:rFonts w:cs="Arial"/>
              </w:rPr>
            </w:pPr>
          </w:p>
        </w:tc>
        <w:tc>
          <w:tcPr>
            <w:tcW w:w="453" w:type="dxa"/>
            <w:shd w:val="clear" w:color="auto" w:fill="E6E6E6"/>
            <w:tcMar>
              <w:top w:w="57" w:type="dxa"/>
              <w:bottom w:w="57" w:type="dxa"/>
            </w:tcMar>
          </w:tcPr>
          <w:p w14:paraId="4BBC7E12" w14:textId="54144BFC" w:rsidR="009278A7" w:rsidRDefault="009278A7" w:rsidP="009278A7">
            <w:pPr>
              <w:jc w:val="center"/>
              <w:rPr>
                <w:b/>
                <w:sz w:val="28"/>
              </w:rPr>
            </w:pPr>
            <w:r>
              <w:rPr>
                <w:b/>
                <w:sz w:val="28"/>
              </w:rPr>
              <w:sym w:font="Wingdings" w:char="F0FC"/>
            </w:r>
          </w:p>
        </w:tc>
        <w:tc>
          <w:tcPr>
            <w:tcW w:w="453" w:type="dxa"/>
            <w:shd w:val="clear" w:color="auto" w:fill="E6E6E6"/>
            <w:tcMar>
              <w:top w:w="57" w:type="dxa"/>
              <w:bottom w:w="57" w:type="dxa"/>
            </w:tcMar>
          </w:tcPr>
          <w:p w14:paraId="193D4F62" w14:textId="77777777" w:rsidR="009278A7" w:rsidRDefault="009278A7" w:rsidP="009278A7">
            <w:pPr>
              <w:jc w:val="center"/>
              <w:rPr>
                <w:b/>
                <w:sz w:val="28"/>
              </w:rPr>
            </w:pPr>
          </w:p>
        </w:tc>
      </w:tr>
      <w:tr w:rsidR="009278A7" w:rsidRPr="00F1029A" w14:paraId="5E217BF7" w14:textId="77777777" w:rsidTr="005C3BBC">
        <w:tc>
          <w:tcPr>
            <w:tcW w:w="2258" w:type="dxa"/>
            <w:tcMar>
              <w:top w:w="57" w:type="dxa"/>
              <w:bottom w:w="57" w:type="dxa"/>
            </w:tcMar>
          </w:tcPr>
          <w:p w14:paraId="186CB5CE" w14:textId="10698E76" w:rsidR="009278A7" w:rsidRPr="00F1029A" w:rsidRDefault="009278A7" w:rsidP="009278A7">
            <w:pPr>
              <w:jc w:val="center"/>
              <w:rPr>
                <w:rFonts w:cs="Arial"/>
                <w:b/>
              </w:rPr>
            </w:pPr>
            <w:r w:rsidRPr="00F1029A">
              <w:rPr>
                <w:rFonts w:cs="Arial"/>
                <w:b/>
              </w:rPr>
              <w:t>Communication and Teamwork</w:t>
            </w:r>
          </w:p>
        </w:tc>
        <w:tc>
          <w:tcPr>
            <w:tcW w:w="5614" w:type="dxa"/>
            <w:tcMar>
              <w:top w:w="57" w:type="dxa"/>
              <w:bottom w:w="57" w:type="dxa"/>
            </w:tcMar>
          </w:tcPr>
          <w:p w14:paraId="1D8755F0" w14:textId="3C8AEC48" w:rsidR="009278A7" w:rsidRDefault="009278A7" w:rsidP="009278A7">
            <w:pPr>
              <w:pStyle w:val="Header"/>
              <w:tabs>
                <w:tab w:val="left" w:pos="1440"/>
                <w:tab w:val="left" w:pos="6480"/>
              </w:tabs>
            </w:pPr>
            <w:r w:rsidRPr="00DB1D25">
              <w:t xml:space="preserve">Ability to effectively communicate </w:t>
            </w:r>
            <w:r w:rsidRPr="00112523">
              <w:t>complex issues in clear plain English to a range of stakeholders using a range of channels</w:t>
            </w:r>
          </w:p>
        </w:tc>
        <w:tc>
          <w:tcPr>
            <w:tcW w:w="453" w:type="dxa"/>
            <w:shd w:val="clear" w:color="auto" w:fill="E6E6E6"/>
            <w:tcMar>
              <w:top w:w="57" w:type="dxa"/>
              <w:bottom w:w="57" w:type="dxa"/>
            </w:tcMar>
          </w:tcPr>
          <w:p w14:paraId="6BF89135" w14:textId="77777777" w:rsidR="009278A7" w:rsidRPr="00F1029A" w:rsidRDefault="009278A7" w:rsidP="009278A7">
            <w:pPr>
              <w:jc w:val="center"/>
              <w:rPr>
                <w:rFonts w:cs="Arial"/>
              </w:rPr>
            </w:pPr>
          </w:p>
        </w:tc>
        <w:tc>
          <w:tcPr>
            <w:tcW w:w="453" w:type="dxa"/>
            <w:shd w:val="clear" w:color="auto" w:fill="E6E6E6"/>
            <w:tcMar>
              <w:top w:w="57" w:type="dxa"/>
              <w:bottom w:w="57" w:type="dxa"/>
            </w:tcMar>
          </w:tcPr>
          <w:p w14:paraId="39E780DC" w14:textId="6B2A4257" w:rsidR="009278A7" w:rsidRPr="00F1221C" w:rsidRDefault="009278A7" w:rsidP="009278A7">
            <w:pPr>
              <w:jc w:val="center"/>
              <w:rPr>
                <w:b/>
                <w:sz w:val="28"/>
              </w:rPr>
            </w:pPr>
            <w:r w:rsidRPr="005F2FEC">
              <w:rPr>
                <w:b/>
                <w:sz w:val="28"/>
              </w:rPr>
              <w:sym w:font="Wingdings" w:char="F0FC"/>
            </w:r>
          </w:p>
        </w:tc>
        <w:tc>
          <w:tcPr>
            <w:tcW w:w="453" w:type="dxa"/>
            <w:shd w:val="clear" w:color="auto" w:fill="E6E6E6"/>
            <w:tcMar>
              <w:top w:w="57" w:type="dxa"/>
              <w:bottom w:w="57" w:type="dxa"/>
            </w:tcMar>
          </w:tcPr>
          <w:p w14:paraId="01475343" w14:textId="77777777" w:rsidR="009278A7" w:rsidRPr="00F1029A" w:rsidRDefault="009278A7" w:rsidP="009278A7">
            <w:pPr>
              <w:jc w:val="center"/>
              <w:rPr>
                <w:rFonts w:cs="Arial"/>
              </w:rPr>
            </w:pPr>
          </w:p>
        </w:tc>
        <w:tc>
          <w:tcPr>
            <w:tcW w:w="453" w:type="dxa"/>
            <w:shd w:val="clear" w:color="auto" w:fill="E6E6E6"/>
            <w:tcMar>
              <w:top w:w="57" w:type="dxa"/>
              <w:bottom w:w="57" w:type="dxa"/>
            </w:tcMar>
          </w:tcPr>
          <w:p w14:paraId="2851F4ED" w14:textId="38974E76" w:rsidR="009278A7" w:rsidRPr="00F1221C" w:rsidRDefault="009278A7" w:rsidP="009278A7">
            <w:pPr>
              <w:jc w:val="center"/>
              <w:rPr>
                <w:b/>
                <w:sz w:val="28"/>
              </w:rPr>
            </w:pPr>
            <w:r>
              <w:rPr>
                <w:b/>
                <w:sz w:val="28"/>
              </w:rPr>
              <w:sym w:font="Wingdings" w:char="F0FC"/>
            </w:r>
          </w:p>
        </w:tc>
        <w:tc>
          <w:tcPr>
            <w:tcW w:w="453" w:type="dxa"/>
            <w:shd w:val="clear" w:color="auto" w:fill="E6E6E6"/>
            <w:tcMar>
              <w:top w:w="57" w:type="dxa"/>
              <w:bottom w:w="57" w:type="dxa"/>
            </w:tcMar>
          </w:tcPr>
          <w:p w14:paraId="6B2DFBCB" w14:textId="77777777" w:rsidR="009278A7" w:rsidRDefault="009278A7" w:rsidP="009278A7">
            <w:pPr>
              <w:jc w:val="center"/>
              <w:rPr>
                <w:b/>
                <w:sz w:val="28"/>
              </w:rPr>
            </w:pPr>
          </w:p>
        </w:tc>
      </w:tr>
      <w:tr w:rsidR="009278A7" w:rsidRPr="00F1029A" w14:paraId="5A2C879D" w14:textId="77777777" w:rsidTr="005C3BBC">
        <w:tc>
          <w:tcPr>
            <w:tcW w:w="2258" w:type="dxa"/>
            <w:tcMar>
              <w:top w:w="57" w:type="dxa"/>
              <w:bottom w:w="57" w:type="dxa"/>
            </w:tcMar>
          </w:tcPr>
          <w:p w14:paraId="72DFF1A4" w14:textId="77777777" w:rsidR="009278A7" w:rsidRPr="00F1029A" w:rsidRDefault="009278A7" w:rsidP="009278A7">
            <w:pPr>
              <w:jc w:val="center"/>
              <w:rPr>
                <w:rFonts w:cs="Arial"/>
                <w:b/>
              </w:rPr>
            </w:pPr>
          </w:p>
        </w:tc>
        <w:tc>
          <w:tcPr>
            <w:tcW w:w="5614" w:type="dxa"/>
            <w:tcMar>
              <w:top w:w="57" w:type="dxa"/>
              <w:bottom w:w="57" w:type="dxa"/>
            </w:tcMar>
          </w:tcPr>
          <w:p w14:paraId="144623B5" w14:textId="2A265249" w:rsidR="009278A7" w:rsidRDefault="009278A7" w:rsidP="009278A7">
            <w:pPr>
              <w:pStyle w:val="Header"/>
              <w:tabs>
                <w:tab w:val="left" w:pos="1440"/>
                <w:tab w:val="left" w:pos="6480"/>
              </w:tabs>
            </w:pPr>
            <w:r>
              <w:t>Have demonstrated participation and teamwork, ensuring good communication and motivation of colleagues and project team members.</w:t>
            </w:r>
          </w:p>
        </w:tc>
        <w:tc>
          <w:tcPr>
            <w:tcW w:w="453" w:type="dxa"/>
            <w:shd w:val="clear" w:color="auto" w:fill="E6E6E6"/>
            <w:tcMar>
              <w:top w:w="57" w:type="dxa"/>
              <w:bottom w:w="57" w:type="dxa"/>
            </w:tcMar>
          </w:tcPr>
          <w:p w14:paraId="61D4856F" w14:textId="77777777" w:rsidR="009278A7" w:rsidRPr="00F1029A" w:rsidRDefault="009278A7" w:rsidP="009278A7">
            <w:pPr>
              <w:jc w:val="center"/>
              <w:rPr>
                <w:rFonts w:cs="Arial"/>
              </w:rPr>
            </w:pPr>
          </w:p>
        </w:tc>
        <w:tc>
          <w:tcPr>
            <w:tcW w:w="453" w:type="dxa"/>
            <w:shd w:val="clear" w:color="auto" w:fill="E6E6E6"/>
            <w:tcMar>
              <w:top w:w="57" w:type="dxa"/>
              <w:bottom w:w="57" w:type="dxa"/>
            </w:tcMar>
          </w:tcPr>
          <w:p w14:paraId="310FD362" w14:textId="1B2F94D0" w:rsidR="009278A7" w:rsidRPr="00F1221C" w:rsidRDefault="009278A7" w:rsidP="009278A7">
            <w:pPr>
              <w:jc w:val="center"/>
              <w:rPr>
                <w:b/>
                <w:sz w:val="28"/>
              </w:rPr>
            </w:pPr>
            <w:r>
              <w:rPr>
                <w:b/>
                <w:sz w:val="28"/>
              </w:rPr>
              <w:sym w:font="Wingdings" w:char="F0FC"/>
            </w:r>
          </w:p>
        </w:tc>
        <w:tc>
          <w:tcPr>
            <w:tcW w:w="453" w:type="dxa"/>
            <w:shd w:val="clear" w:color="auto" w:fill="E6E6E6"/>
            <w:tcMar>
              <w:top w:w="57" w:type="dxa"/>
              <w:bottom w:w="57" w:type="dxa"/>
            </w:tcMar>
          </w:tcPr>
          <w:p w14:paraId="472D2B32" w14:textId="77777777" w:rsidR="009278A7" w:rsidRPr="00F1029A" w:rsidRDefault="009278A7" w:rsidP="009278A7">
            <w:pPr>
              <w:jc w:val="center"/>
              <w:rPr>
                <w:rFonts w:cs="Arial"/>
              </w:rPr>
            </w:pPr>
          </w:p>
        </w:tc>
        <w:tc>
          <w:tcPr>
            <w:tcW w:w="453" w:type="dxa"/>
            <w:shd w:val="clear" w:color="auto" w:fill="E6E6E6"/>
            <w:tcMar>
              <w:top w:w="57" w:type="dxa"/>
              <w:bottom w:w="57" w:type="dxa"/>
            </w:tcMar>
          </w:tcPr>
          <w:p w14:paraId="2ADEF9C7" w14:textId="0B6C9E52" w:rsidR="009278A7" w:rsidRPr="00F1221C" w:rsidRDefault="009278A7" w:rsidP="009278A7">
            <w:pPr>
              <w:jc w:val="center"/>
              <w:rPr>
                <w:b/>
                <w:sz w:val="28"/>
              </w:rPr>
            </w:pPr>
            <w:r>
              <w:rPr>
                <w:b/>
                <w:sz w:val="28"/>
              </w:rPr>
              <w:sym w:font="Wingdings" w:char="F0FC"/>
            </w:r>
          </w:p>
        </w:tc>
        <w:tc>
          <w:tcPr>
            <w:tcW w:w="453" w:type="dxa"/>
            <w:shd w:val="clear" w:color="auto" w:fill="E6E6E6"/>
            <w:tcMar>
              <w:top w:w="57" w:type="dxa"/>
              <w:bottom w:w="57" w:type="dxa"/>
            </w:tcMar>
          </w:tcPr>
          <w:p w14:paraId="47210E40" w14:textId="77777777" w:rsidR="009278A7" w:rsidRDefault="009278A7" w:rsidP="009278A7">
            <w:pPr>
              <w:jc w:val="center"/>
              <w:rPr>
                <w:b/>
                <w:sz w:val="28"/>
              </w:rPr>
            </w:pPr>
          </w:p>
        </w:tc>
      </w:tr>
      <w:tr w:rsidR="00D34B45" w:rsidRPr="00F1029A" w14:paraId="0ED6D45E" w14:textId="77777777" w:rsidTr="007F373E">
        <w:tc>
          <w:tcPr>
            <w:tcW w:w="2258" w:type="dxa"/>
            <w:tcMar>
              <w:top w:w="57" w:type="dxa"/>
              <w:bottom w:w="57" w:type="dxa"/>
            </w:tcMar>
            <w:vAlign w:val="center"/>
          </w:tcPr>
          <w:p w14:paraId="795B6E1E" w14:textId="61027073" w:rsidR="00D34B45" w:rsidRPr="00F1029A" w:rsidRDefault="00D34B45" w:rsidP="00D34B45">
            <w:pPr>
              <w:jc w:val="center"/>
              <w:rPr>
                <w:rFonts w:cs="Arial"/>
                <w:b/>
              </w:rPr>
            </w:pPr>
            <w:r>
              <w:rPr>
                <w:rFonts w:cs="Arial"/>
                <w:b/>
              </w:rPr>
              <w:t>Leadership and Management</w:t>
            </w:r>
          </w:p>
        </w:tc>
        <w:tc>
          <w:tcPr>
            <w:tcW w:w="5614" w:type="dxa"/>
            <w:tcMar>
              <w:top w:w="57" w:type="dxa"/>
              <w:bottom w:w="57" w:type="dxa"/>
            </w:tcMar>
          </w:tcPr>
          <w:p w14:paraId="439C7E2B" w14:textId="6597DB5B" w:rsidR="00D34B45" w:rsidRDefault="00D34B45" w:rsidP="00D34B45">
            <w:pPr>
              <w:pStyle w:val="Header"/>
              <w:tabs>
                <w:tab w:val="left" w:pos="1440"/>
                <w:tab w:val="left" w:pos="6480"/>
              </w:tabs>
            </w:pPr>
            <w:r>
              <w:t>Proactive, organised and able to manage multiple projects in a fast-paced environment</w:t>
            </w:r>
          </w:p>
        </w:tc>
        <w:tc>
          <w:tcPr>
            <w:tcW w:w="453" w:type="dxa"/>
            <w:shd w:val="clear" w:color="auto" w:fill="E6E6E6"/>
            <w:tcMar>
              <w:top w:w="57" w:type="dxa"/>
              <w:bottom w:w="57" w:type="dxa"/>
            </w:tcMar>
            <w:vAlign w:val="center"/>
          </w:tcPr>
          <w:p w14:paraId="65A10877" w14:textId="77777777" w:rsidR="00D34B45" w:rsidRPr="00F1029A" w:rsidRDefault="00D34B45" w:rsidP="00D34B45">
            <w:pPr>
              <w:jc w:val="center"/>
              <w:rPr>
                <w:rFonts w:cs="Arial"/>
              </w:rPr>
            </w:pPr>
          </w:p>
        </w:tc>
        <w:tc>
          <w:tcPr>
            <w:tcW w:w="453" w:type="dxa"/>
            <w:shd w:val="clear" w:color="auto" w:fill="E6E6E6"/>
            <w:tcMar>
              <w:top w:w="57" w:type="dxa"/>
              <w:bottom w:w="57" w:type="dxa"/>
            </w:tcMar>
          </w:tcPr>
          <w:p w14:paraId="6DCEBD0E" w14:textId="0E4599DD" w:rsidR="00D34B45" w:rsidRPr="00F1221C"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2F37BDA5" w14:textId="77777777" w:rsidR="00D34B45" w:rsidRPr="00F1029A" w:rsidRDefault="00D34B45" w:rsidP="00D34B45">
            <w:pPr>
              <w:jc w:val="center"/>
              <w:rPr>
                <w:rFonts w:cs="Arial"/>
              </w:rPr>
            </w:pPr>
          </w:p>
        </w:tc>
        <w:tc>
          <w:tcPr>
            <w:tcW w:w="453" w:type="dxa"/>
            <w:shd w:val="clear" w:color="auto" w:fill="E6E6E6"/>
            <w:tcMar>
              <w:top w:w="57" w:type="dxa"/>
              <w:bottom w:w="57" w:type="dxa"/>
            </w:tcMar>
          </w:tcPr>
          <w:p w14:paraId="08732AA7" w14:textId="1F2C6231" w:rsidR="00D34B45" w:rsidRPr="00F1221C"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4537F5A0" w14:textId="77777777" w:rsidR="00D34B45" w:rsidRDefault="00D34B45" w:rsidP="00D34B45">
            <w:pPr>
              <w:jc w:val="center"/>
              <w:rPr>
                <w:b/>
                <w:sz w:val="28"/>
              </w:rPr>
            </w:pPr>
          </w:p>
        </w:tc>
      </w:tr>
      <w:tr w:rsidR="00D34B45" w:rsidRPr="00F1029A" w14:paraId="049A32BA" w14:textId="77777777" w:rsidTr="00856B39">
        <w:tc>
          <w:tcPr>
            <w:tcW w:w="2258" w:type="dxa"/>
            <w:tcMar>
              <w:top w:w="57" w:type="dxa"/>
              <w:bottom w:w="57" w:type="dxa"/>
            </w:tcMar>
            <w:vAlign w:val="center"/>
          </w:tcPr>
          <w:p w14:paraId="08B3853A" w14:textId="77777777" w:rsidR="00D34B45" w:rsidRDefault="00D34B45" w:rsidP="00D34B45">
            <w:pPr>
              <w:jc w:val="center"/>
              <w:rPr>
                <w:rFonts w:cs="Arial"/>
                <w:b/>
              </w:rPr>
            </w:pPr>
          </w:p>
        </w:tc>
        <w:tc>
          <w:tcPr>
            <w:tcW w:w="5614" w:type="dxa"/>
            <w:tcMar>
              <w:top w:w="57" w:type="dxa"/>
              <w:bottom w:w="57" w:type="dxa"/>
            </w:tcMar>
          </w:tcPr>
          <w:p w14:paraId="6A0ABEFC" w14:textId="0DC72022" w:rsidR="00D34B45" w:rsidRDefault="00D34B45" w:rsidP="00D34B45">
            <w:pPr>
              <w:pStyle w:val="Header"/>
              <w:tabs>
                <w:tab w:val="left" w:pos="1440"/>
                <w:tab w:val="left" w:pos="6480"/>
              </w:tabs>
            </w:pPr>
            <w:r>
              <w:t>Self-motivated, conscientious and responsive. An ability to work flexibly to changing demands and tight timescales.</w:t>
            </w:r>
          </w:p>
        </w:tc>
        <w:tc>
          <w:tcPr>
            <w:tcW w:w="453" w:type="dxa"/>
            <w:shd w:val="clear" w:color="auto" w:fill="E6E6E6"/>
            <w:tcMar>
              <w:top w:w="57" w:type="dxa"/>
              <w:bottom w:w="57" w:type="dxa"/>
            </w:tcMar>
          </w:tcPr>
          <w:p w14:paraId="394DC8BD" w14:textId="77777777" w:rsidR="00D34B45" w:rsidRPr="00F1029A" w:rsidRDefault="00D34B45" w:rsidP="00D34B45">
            <w:pPr>
              <w:jc w:val="center"/>
              <w:rPr>
                <w:rFonts w:cs="Arial"/>
              </w:rPr>
            </w:pPr>
          </w:p>
        </w:tc>
        <w:tc>
          <w:tcPr>
            <w:tcW w:w="453" w:type="dxa"/>
            <w:shd w:val="clear" w:color="auto" w:fill="E6E6E6"/>
            <w:tcMar>
              <w:top w:w="57" w:type="dxa"/>
              <w:bottom w:w="57" w:type="dxa"/>
            </w:tcMar>
          </w:tcPr>
          <w:p w14:paraId="781ACE21" w14:textId="4B44F7A6" w:rsidR="00D34B45" w:rsidRPr="00F1221C"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3762AF2A" w14:textId="77777777" w:rsidR="00D34B45" w:rsidRPr="00F1029A" w:rsidRDefault="00D34B45" w:rsidP="00D34B45">
            <w:pPr>
              <w:jc w:val="center"/>
              <w:rPr>
                <w:rFonts w:cs="Arial"/>
              </w:rPr>
            </w:pPr>
          </w:p>
        </w:tc>
        <w:tc>
          <w:tcPr>
            <w:tcW w:w="453" w:type="dxa"/>
            <w:shd w:val="clear" w:color="auto" w:fill="E6E6E6"/>
            <w:tcMar>
              <w:top w:w="57" w:type="dxa"/>
              <w:bottom w:w="57" w:type="dxa"/>
            </w:tcMar>
          </w:tcPr>
          <w:p w14:paraId="5FE6BCBE" w14:textId="2FDD790B" w:rsidR="00D34B45" w:rsidRPr="00F1221C"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31E3A0BD" w14:textId="77777777" w:rsidR="00D34B45" w:rsidRDefault="00D34B45" w:rsidP="00D34B45">
            <w:pPr>
              <w:jc w:val="center"/>
              <w:rPr>
                <w:b/>
                <w:sz w:val="28"/>
              </w:rPr>
            </w:pPr>
          </w:p>
        </w:tc>
      </w:tr>
      <w:tr w:rsidR="00D34B45" w:rsidRPr="00F1029A" w14:paraId="0C34C309" w14:textId="77777777" w:rsidTr="007F373E">
        <w:trPr>
          <w:trHeight w:val="17"/>
        </w:trPr>
        <w:tc>
          <w:tcPr>
            <w:tcW w:w="10137" w:type="dxa"/>
            <w:gridSpan w:val="7"/>
            <w:tcBorders>
              <w:top w:val="nil"/>
              <w:left w:val="nil"/>
              <w:bottom w:val="single" w:sz="4" w:space="0" w:color="auto"/>
              <w:right w:val="nil"/>
            </w:tcBorders>
            <w:tcMar>
              <w:top w:w="57" w:type="dxa"/>
              <w:bottom w:w="57" w:type="dxa"/>
            </w:tcMar>
          </w:tcPr>
          <w:p w14:paraId="3F3FC351" w14:textId="60B125A4" w:rsidR="00D34B45" w:rsidRPr="00F1029A" w:rsidRDefault="00D34B45" w:rsidP="00D34B45">
            <w:pPr>
              <w:rPr>
                <w:rFonts w:cs="Arial"/>
                <w:b/>
                <w:sz w:val="12"/>
                <w:szCs w:val="12"/>
              </w:rPr>
            </w:pPr>
          </w:p>
        </w:tc>
      </w:tr>
      <w:tr w:rsidR="00D34B45" w:rsidRPr="00F1029A" w14:paraId="6C80E4EE" w14:textId="77777777" w:rsidTr="00FB3FD6">
        <w:tc>
          <w:tcPr>
            <w:tcW w:w="2258" w:type="dxa"/>
            <w:vMerge w:val="restart"/>
            <w:shd w:val="clear" w:color="auto" w:fill="767171" w:themeFill="background2" w:themeFillShade="80"/>
            <w:tcMar>
              <w:top w:w="57" w:type="dxa"/>
              <w:bottom w:w="57" w:type="dxa"/>
            </w:tcMar>
          </w:tcPr>
          <w:p w14:paraId="6120856F" w14:textId="77777777" w:rsidR="00D34B45" w:rsidRPr="00F1029A" w:rsidRDefault="00D34B45" w:rsidP="00D34B45">
            <w:pPr>
              <w:rPr>
                <w:rFonts w:cs="Arial"/>
                <w:b/>
                <w:color w:val="FFFFFF"/>
              </w:rPr>
            </w:pPr>
            <w:r w:rsidRPr="00F1029A">
              <w:rPr>
                <w:rFonts w:cs="Arial"/>
                <w:b/>
                <w:color w:val="FFFFFF"/>
              </w:rPr>
              <w:t xml:space="preserve">Areas of </w:t>
            </w:r>
          </w:p>
          <w:p w14:paraId="55AE2C44" w14:textId="37ABE9F0" w:rsidR="00D34B45" w:rsidRPr="0099403F" w:rsidRDefault="00D34B45" w:rsidP="00D34B45">
            <w:pPr>
              <w:jc w:val="center"/>
              <w:rPr>
                <w:rFonts w:cs="Arial"/>
                <w:b/>
              </w:rPr>
            </w:pPr>
            <w:r w:rsidRPr="00F1029A">
              <w:rPr>
                <w:rFonts w:cs="Arial"/>
                <w:b/>
                <w:color w:val="FFFFFF"/>
              </w:rPr>
              <w:lastRenderedPageBreak/>
              <w:t>responsibility</w:t>
            </w:r>
          </w:p>
        </w:tc>
        <w:tc>
          <w:tcPr>
            <w:tcW w:w="5614" w:type="dxa"/>
            <w:vMerge w:val="restart"/>
            <w:shd w:val="clear" w:color="auto" w:fill="767171" w:themeFill="background2" w:themeFillShade="80"/>
            <w:tcMar>
              <w:top w:w="57" w:type="dxa"/>
              <w:bottom w:w="57" w:type="dxa"/>
            </w:tcMar>
          </w:tcPr>
          <w:p w14:paraId="15E50AF7" w14:textId="593A6444" w:rsidR="00D34B45" w:rsidRDefault="00D34B45" w:rsidP="00D34B45">
            <w:pPr>
              <w:tabs>
                <w:tab w:val="left" w:pos="1440"/>
                <w:tab w:val="left" w:pos="6480"/>
              </w:tabs>
            </w:pPr>
            <w:r w:rsidRPr="00F1029A">
              <w:rPr>
                <w:rFonts w:cs="Arial"/>
                <w:b/>
                <w:color w:val="FFFFFF"/>
              </w:rPr>
              <w:lastRenderedPageBreak/>
              <w:t>Requirements</w:t>
            </w:r>
          </w:p>
        </w:tc>
        <w:tc>
          <w:tcPr>
            <w:tcW w:w="2265" w:type="dxa"/>
            <w:gridSpan w:val="5"/>
            <w:shd w:val="clear" w:color="auto" w:fill="767171" w:themeFill="background2" w:themeFillShade="80"/>
            <w:tcMar>
              <w:top w:w="57" w:type="dxa"/>
              <w:bottom w:w="57" w:type="dxa"/>
            </w:tcMar>
          </w:tcPr>
          <w:p w14:paraId="403C832B" w14:textId="4942246B" w:rsidR="00D34B45" w:rsidRPr="00F1029A" w:rsidRDefault="00D34B45" w:rsidP="00D34B45">
            <w:pPr>
              <w:jc w:val="center"/>
              <w:rPr>
                <w:rFonts w:cs="Arial"/>
              </w:rPr>
            </w:pPr>
            <w:r w:rsidRPr="00F1029A">
              <w:rPr>
                <w:rFonts w:cs="Arial"/>
                <w:b/>
                <w:color w:val="FFFFFF"/>
              </w:rPr>
              <w:t>Measurement</w:t>
            </w:r>
          </w:p>
        </w:tc>
      </w:tr>
      <w:tr w:rsidR="00D34B45" w:rsidRPr="00F1029A" w14:paraId="2295538E" w14:textId="77777777" w:rsidTr="002C5C51">
        <w:tc>
          <w:tcPr>
            <w:tcW w:w="2258" w:type="dxa"/>
            <w:vMerge/>
            <w:tcMar>
              <w:top w:w="57" w:type="dxa"/>
              <w:bottom w:w="57" w:type="dxa"/>
            </w:tcMar>
          </w:tcPr>
          <w:p w14:paraId="6CAA1E16" w14:textId="77777777" w:rsidR="00D34B45" w:rsidRPr="0099403F" w:rsidRDefault="00D34B45" w:rsidP="00D34B45">
            <w:pPr>
              <w:jc w:val="center"/>
              <w:rPr>
                <w:rFonts w:cs="Arial"/>
                <w:b/>
              </w:rPr>
            </w:pPr>
          </w:p>
        </w:tc>
        <w:tc>
          <w:tcPr>
            <w:tcW w:w="5614" w:type="dxa"/>
            <w:vMerge/>
            <w:tcMar>
              <w:top w:w="57" w:type="dxa"/>
              <w:bottom w:w="57" w:type="dxa"/>
            </w:tcMar>
          </w:tcPr>
          <w:p w14:paraId="55513185" w14:textId="77777777" w:rsidR="00D34B45" w:rsidRDefault="00D34B45" w:rsidP="00D34B45">
            <w:pPr>
              <w:tabs>
                <w:tab w:val="left" w:pos="1440"/>
                <w:tab w:val="left" w:pos="6480"/>
              </w:tabs>
            </w:pPr>
          </w:p>
        </w:tc>
        <w:tc>
          <w:tcPr>
            <w:tcW w:w="453" w:type="dxa"/>
            <w:shd w:val="clear" w:color="auto" w:fill="E6E6E6"/>
            <w:tcMar>
              <w:top w:w="57" w:type="dxa"/>
              <w:bottom w:w="57" w:type="dxa"/>
            </w:tcMar>
            <w:vAlign w:val="center"/>
          </w:tcPr>
          <w:p w14:paraId="26E59B27" w14:textId="7272E3D0" w:rsidR="00D34B45" w:rsidRPr="00F1029A" w:rsidRDefault="00D34B45" w:rsidP="00D34B45">
            <w:pPr>
              <w:jc w:val="center"/>
              <w:rPr>
                <w:rFonts w:cs="Arial"/>
                <w:b/>
              </w:rPr>
            </w:pPr>
            <w:r w:rsidRPr="00F1029A">
              <w:rPr>
                <w:rFonts w:cs="Arial"/>
                <w:b/>
              </w:rPr>
              <w:t>P</w:t>
            </w:r>
          </w:p>
        </w:tc>
        <w:tc>
          <w:tcPr>
            <w:tcW w:w="453" w:type="dxa"/>
            <w:shd w:val="clear" w:color="auto" w:fill="E6E6E6"/>
            <w:tcMar>
              <w:top w:w="57" w:type="dxa"/>
              <w:bottom w:w="57" w:type="dxa"/>
            </w:tcMar>
            <w:vAlign w:val="center"/>
          </w:tcPr>
          <w:p w14:paraId="517DE6DB" w14:textId="3C9A9C52" w:rsidR="00D34B45" w:rsidRPr="00F1029A" w:rsidRDefault="00D34B45" w:rsidP="00D34B45">
            <w:pPr>
              <w:jc w:val="center"/>
              <w:rPr>
                <w:rFonts w:cs="Arial"/>
                <w:b/>
              </w:rPr>
            </w:pPr>
            <w:r w:rsidRPr="00F1029A">
              <w:rPr>
                <w:rFonts w:cs="Arial"/>
                <w:b/>
              </w:rPr>
              <w:t>A</w:t>
            </w:r>
          </w:p>
        </w:tc>
        <w:tc>
          <w:tcPr>
            <w:tcW w:w="453" w:type="dxa"/>
            <w:shd w:val="clear" w:color="auto" w:fill="E6E6E6"/>
            <w:tcMar>
              <w:top w:w="57" w:type="dxa"/>
              <w:bottom w:w="57" w:type="dxa"/>
            </w:tcMar>
            <w:vAlign w:val="center"/>
          </w:tcPr>
          <w:p w14:paraId="660E4888" w14:textId="126BD613" w:rsidR="00D34B45" w:rsidRPr="00F1029A" w:rsidRDefault="00D34B45" w:rsidP="00D34B45">
            <w:pPr>
              <w:jc w:val="center"/>
              <w:rPr>
                <w:rFonts w:cs="Arial"/>
                <w:b/>
              </w:rPr>
            </w:pPr>
            <w:r w:rsidRPr="00F1029A">
              <w:rPr>
                <w:rFonts w:cs="Arial"/>
                <w:b/>
              </w:rPr>
              <w:t>T</w:t>
            </w:r>
          </w:p>
        </w:tc>
        <w:tc>
          <w:tcPr>
            <w:tcW w:w="453" w:type="dxa"/>
            <w:shd w:val="clear" w:color="auto" w:fill="E6E6E6"/>
            <w:tcMar>
              <w:top w:w="57" w:type="dxa"/>
              <w:bottom w:w="57" w:type="dxa"/>
            </w:tcMar>
            <w:vAlign w:val="center"/>
          </w:tcPr>
          <w:p w14:paraId="4D01759A" w14:textId="4E005A0A" w:rsidR="00D34B45" w:rsidRPr="00F1029A" w:rsidRDefault="00D34B45" w:rsidP="00D34B45">
            <w:pPr>
              <w:jc w:val="center"/>
              <w:rPr>
                <w:rFonts w:cs="Arial"/>
                <w:b/>
              </w:rPr>
            </w:pPr>
            <w:r w:rsidRPr="00F1029A">
              <w:rPr>
                <w:rFonts w:cs="Arial"/>
                <w:b/>
              </w:rPr>
              <w:t>I</w:t>
            </w:r>
          </w:p>
        </w:tc>
        <w:tc>
          <w:tcPr>
            <w:tcW w:w="453" w:type="dxa"/>
            <w:shd w:val="clear" w:color="auto" w:fill="E6E6E6"/>
            <w:tcMar>
              <w:top w:w="57" w:type="dxa"/>
              <w:bottom w:w="57" w:type="dxa"/>
            </w:tcMar>
            <w:vAlign w:val="center"/>
          </w:tcPr>
          <w:p w14:paraId="4C0979E0" w14:textId="7E8B01E1" w:rsidR="00D34B45" w:rsidRPr="00F1029A" w:rsidRDefault="00D34B45" w:rsidP="00D34B45">
            <w:pPr>
              <w:jc w:val="center"/>
              <w:rPr>
                <w:rFonts w:cs="Arial"/>
                <w:b/>
              </w:rPr>
            </w:pPr>
            <w:r w:rsidRPr="00F1029A">
              <w:rPr>
                <w:rFonts w:cs="Arial"/>
                <w:b/>
              </w:rPr>
              <w:t>D</w:t>
            </w:r>
          </w:p>
        </w:tc>
      </w:tr>
      <w:tr w:rsidR="00D34B45" w:rsidRPr="00F1029A" w14:paraId="5D73C01E" w14:textId="77777777" w:rsidTr="005C3BBC">
        <w:tc>
          <w:tcPr>
            <w:tcW w:w="2258" w:type="dxa"/>
            <w:tcMar>
              <w:top w:w="57" w:type="dxa"/>
              <w:bottom w:w="57" w:type="dxa"/>
            </w:tcMar>
          </w:tcPr>
          <w:p w14:paraId="65E4D826" w14:textId="77777777" w:rsidR="00D34B45" w:rsidRPr="00F1029A" w:rsidRDefault="00D34B45" w:rsidP="00D34B45">
            <w:pPr>
              <w:jc w:val="center"/>
              <w:rPr>
                <w:rFonts w:cs="Arial"/>
                <w:b/>
              </w:rPr>
            </w:pPr>
            <w:r w:rsidRPr="00F1029A">
              <w:rPr>
                <w:rFonts w:cs="Arial"/>
                <w:b/>
              </w:rPr>
              <w:t>Work to promote mutual respect and good relations</w:t>
            </w:r>
          </w:p>
        </w:tc>
        <w:tc>
          <w:tcPr>
            <w:tcW w:w="5614" w:type="dxa"/>
            <w:tcMar>
              <w:top w:w="57" w:type="dxa"/>
              <w:bottom w:w="57" w:type="dxa"/>
            </w:tcMar>
          </w:tcPr>
          <w:p w14:paraId="174528D0" w14:textId="3EF02CEF" w:rsidR="00D34B45" w:rsidRDefault="00D34B45" w:rsidP="00D34B45">
            <w:pPr>
              <w:pStyle w:val="Header"/>
              <w:tabs>
                <w:tab w:val="clear" w:pos="4153"/>
                <w:tab w:val="clear" w:pos="8306"/>
                <w:tab w:val="left" w:pos="1440"/>
                <w:tab w:val="left" w:pos="6480"/>
              </w:tabs>
            </w:pPr>
            <w:r>
              <w:t>Ability to work confidently with internal and external stakeholders to establish good working relationships with stakeholders from diverse backgrounds.</w:t>
            </w:r>
          </w:p>
        </w:tc>
        <w:tc>
          <w:tcPr>
            <w:tcW w:w="453" w:type="dxa"/>
            <w:shd w:val="clear" w:color="auto" w:fill="E6E6E6"/>
            <w:tcMar>
              <w:top w:w="57" w:type="dxa"/>
              <w:bottom w:w="57" w:type="dxa"/>
            </w:tcMar>
          </w:tcPr>
          <w:p w14:paraId="533B6277" w14:textId="77777777" w:rsidR="00D34B45" w:rsidRPr="00F1029A" w:rsidRDefault="00D34B45" w:rsidP="00D34B45">
            <w:pPr>
              <w:jc w:val="center"/>
              <w:rPr>
                <w:rFonts w:cs="Arial"/>
              </w:rPr>
            </w:pPr>
          </w:p>
        </w:tc>
        <w:tc>
          <w:tcPr>
            <w:tcW w:w="453" w:type="dxa"/>
            <w:shd w:val="clear" w:color="auto" w:fill="E6E6E6"/>
            <w:tcMar>
              <w:top w:w="57" w:type="dxa"/>
              <w:bottom w:w="57" w:type="dxa"/>
            </w:tcMar>
          </w:tcPr>
          <w:p w14:paraId="283D6432" w14:textId="77777777" w:rsidR="00D34B45" w:rsidRPr="0099403F"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56399A65" w14:textId="77777777" w:rsidR="00D34B45" w:rsidRPr="0099403F" w:rsidRDefault="00D34B45" w:rsidP="00D34B45">
            <w:pPr>
              <w:jc w:val="center"/>
              <w:rPr>
                <w:rFonts w:cs="Arial"/>
              </w:rPr>
            </w:pPr>
          </w:p>
        </w:tc>
        <w:tc>
          <w:tcPr>
            <w:tcW w:w="453" w:type="dxa"/>
            <w:shd w:val="clear" w:color="auto" w:fill="E6E6E6"/>
            <w:tcMar>
              <w:top w:w="57" w:type="dxa"/>
              <w:bottom w:w="57" w:type="dxa"/>
            </w:tcMar>
          </w:tcPr>
          <w:p w14:paraId="7AE4F26C" w14:textId="77777777" w:rsidR="00D34B45" w:rsidRPr="0099403F"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3C35225B" w14:textId="77777777" w:rsidR="00D34B45" w:rsidRPr="00F1029A" w:rsidRDefault="00D34B45" w:rsidP="00D34B45">
            <w:pPr>
              <w:jc w:val="center"/>
              <w:rPr>
                <w:rFonts w:cs="Arial"/>
              </w:rPr>
            </w:pPr>
          </w:p>
        </w:tc>
      </w:tr>
      <w:tr w:rsidR="00D34B45" w:rsidRPr="00F1029A" w14:paraId="12DEF868" w14:textId="77777777" w:rsidTr="005C3BBC">
        <w:tc>
          <w:tcPr>
            <w:tcW w:w="2258" w:type="dxa"/>
            <w:tcMar>
              <w:top w:w="57" w:type="dxa"/>
              <w:bottom w:w="57" w:type="dxa"/>
            </w:tcMar>
          </w:tcPr>
          <w:p w14:paraId="3C9E2E8B" w14:textId="77777777" w:rsidR="00D34B45" w:rsidRPr="00F1029A" w:rsidRDefault="00D34B45" w:rsidP="00D34B45">
            <w:pPr>
              <w:jc w:val="center"/>
              <w:rPr>
                <w:rFonts w:cs="Arial"/>
                <w:b/>
              </w:rPr>
            </w:pPr>
          </w:p>
        </w:tc>
        <w:tc>
          <w:tcPr>
            <w:tcW w:w="5614" w:type="dxa"/>
            <w:tcMar>
              <w:top w:w="57" w:type="dxa"/>
              <w:bottom w:w="57" w:type="dxa"/>
            </w:tcMar>
          </w:tcPr>
          <w:p w14:paraId="1B6C56B3" w14:textId="77777777" w:rsidR="00D34B45" w:rsidRDefault="00D34B45" w:rsidP="00D34B45">
            <w:pPr>
              <w:pStyle w:val="Header"/>
              <w:tabs>
                <w:tab w:val="clear" w:pos="4153"/>
                <w:tab w:val="clear" w:pos="8306"/>
                <w:tab w:val="left" w:pos="1440"/>
                <w:tab w:val="left" w:pos="6480"/>
              </w:tabs>
            </w:pPr>
            <w:r>
              <w:t>Awareness of the needs of disadvantaged groups and communities.</w:t>
            </w:r>
          </w:p>
        </w:tc>
        <w:tc>
          <w:tcPr>
            <w:tcW w:w="453" w:type="dxa"/>
            <w:shd w:val="clear" w:color="auto" w:fill="E6E6E6"/>
            <w:tcMar>
              <w:top w:w="57" w:type="dxa"/>
              <w:bottom w:w="57" w:type="dxa"/>
            </w:tcMar>
          </w:tcPr>
          <w:p w14:paraId="2646E074" w14:textId="77777777" w:rsidR="00D34B45" w:rsidRPr="00F1029A" w:rsidRDefault="00D34B45" w:rsidP="00D34B45">
            <w:pPr>
              <w:jc w:val="center"/>
              <w:rPr>
                <w:rFonts w:cs="Arial"/>
              </w:rPr>
            </w:pPr>
          </w:p>
        </w:tc>
        <w:tc>
          <w:tcPr>
            <w:tcW w:w="453" w:type="dxa"/>
            <w:shd w:val="clear" w:color="auto" w:fill="E6E6E6"/>
            <w:tcMar>
              <w:top w:w="57" w:type="dxa"/>
              <w:bottom w:w="57" w:type="dxa"/>
            </w:tcMar>
          </w:tcPr>
          <w:p w14:paraId="081D8A4D" w14:textId="77777777" w:rsidR="00D34B45" w:rsidRPr="0099403F"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704F5C60" w14:textId="77777777" w:rsidR="00D34B45" w:rsidRPr="0099403F" w:rsidRDefault="00D34B45" w:rsidP="00D34B45">
            <w:pPr>
              <w:jc w:val="center"/>
              <w:rPr>
                <w:rFonts w:cs="Arial"/>
              </w:rPr>
            </w:pPr>
          </w:p>
        </w:tc>
        <w:tc>
          <w:tcPr>
            <w:tcW w:w="453" w:type="dxa"/>
            <w:shd w:val="clear" w:color="auto" w:fill="E6E6E6"/>
            <w:tcMar>
              <w:top w:w="57" w:type="dxa"/>
              <w:bottom w:w="57" w:type="dxa"/>
            </w:tcMar>
          </w:tcPr>
          <w:p w14:paraId="2F97B5C1" w14:textId="77777777" w:rsidR="00D34B45" w:rsidRPr="0099403F"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6A246FB9" w14:textId="77777777" w:rsidR="00D34B45" w:rsidRPr="00F1029A" w:rsidRDefault="00D34B45" w:rsidP="00D34B45">
            <w:pPr>
              <w:jc w:val="center"/>
              <w:rPr>
                <w:rFonts w:cs="Arial"/>
              </w:rPr>
            </w:pPr>
          </w:p>
        </w:tc>
      </w:tr>
      <w:tr w:rsidR="00D34B45" w:rsidRPr="00F1029A" w14:paraId="0BADE87C" w14:textId="77777777" w:rsidTr="005C3BBC">
        <w:tc>
          <w:tcPr>
            <w:tcW w:w="2258" w:type="dxa"/>
            <w:tcMar>
              <w:top w:w="57" w:type="dxa"/>
              <w:bottom w:w="57" w:type="dxa"/>
            </w:tcMar>
          </w:tcPr>
          <w:p w14:paraId="0EEC6C5A" w14:textId="77777777" w:rsidR="00D34B45" w:rsidRPr="00F1029A" w:rsidRDefault="00D34B45" w:rsidP="00D34B45">
            <w:pPr>
              <w:jc w:val="center"/>
              <w:rPr>
                <w:rFonts w:cs="Arial"/>
                <w:b/>
              </w:rPr>
            </w:pPr>
          </w:p>
        </w:tc>
        <w:tc>
          <w:tcPr>
            <w:tcW w:w="5614" w:type="dxa"/>
            <w:tcMar>
              <w:top w:w="57" w:type="dxa"/>
              <w:bottom w:w="57" w:type="dxa"/>
            </w:tcMar>
          </w:tcPr>
          <w:p w14:paraId="1F055F83" w14:textId="77777777" w:rsidR="00D34B45" w:rsidRDefault="00D34B45" w:rsidP="00D34B45">
            <w:pPr>
              <w:pStyle w:val="Header"/>
              <w:tabs>
                <w:tab w:val="clear" w:pos="4153"/>
                <w:tab w:val="clear" w:pos="8306"/>
                <w:tab w:val="left" w:pos="1440"/>
                <w:tab w:val="left" w:pos="6480"/>
              </w:tabs>
            </w:pPr>
            <w:r>
              <w:t>Understanding of and commitment to Nottingham City Council’s core values of Equality and Diversity.</w:t>
            </w:r>
          </w:p>
        </w:tc>
        <w:tc>
          <w:tcPr>
            <w:tcW w:w="453" w:type="dxa"/>
            <w:shd w:val="clear" w:color="auto" w:fill="E6E6E6"/>
            <w:tcMar>
              <w:top w:w="57" w:type="dxa"/>
              <w:bottom w:w="57" w:type="dxa"/>
            </w:tcMar>
          </w:tcPr>
          <w:p w14:paraId="2C2DDB84" w14:textId="77777777" w:rsidR="00D34B45" w:rsidRPr="00F1029A" w:rsidRDefault="00D34B45" w:rsidP="00D34B45">
            <w:pPr>
              <w:jc w:val="center"/>
              <w:rPr>
                <w:rFonts w:cs="Arial"/>
              </w:rPr>
            </w:pPr>
          </w:p>
        </w:tc>
        <w:tc>
          <w:tcPr>
            <w:tcW w:w="453" w:type="dxa"/>
            <w:shd w:val="clear" w:color="auto" w:fill="E6E6E6"/>
            <w:tcMar>
              <w:top w:w="57" w:type="dxa"/>
              <w:bottom w:w="57" w:type="dxa"/>
            </w:tcMar>
          </w:tcPr>
          <w:p w14:paraId="764B0FE5" w14:textId="77777777" w:rsidR="00D34B45" w:rsidRPr="0099403F" w:rsidRDefault="00D34B45" w:rsidP="00D34B45">
            <w:pPr>
              <w:jc w:val="center"/>
              <w:rPr>
                <w:rFonts w:cs="Arial"/>
              </w:rPr>
            </w:pPr>
            <w:r>
              <w:rPr>
                <w:b/>
                <w:sz w:val="28"/>
              </w:rPr>
              <w:sym w:font="Wingdings" w:char="F0FC"/>
            </w:r>
          </w:p>
        </w:tc>
        <w:tc>
          <w:tcPr>
            <w:tcW w:w="453" w:type="dxa"/>
            <w:shd w:val="clear" w:color="auto" w:fill="E6E6E6"/>
            <w:tcMar>
              <w:top w:w="57" w:type="dxa"/>
              <w:bottom w:w="57" w:type="dxa"/>
            </w:tcMar>
          </w:tcPr>
          <w:p w14:paraId="38ADC631" w14:textId="77777777" w:rsidR="00D34B45" w:rsidRPr="0099403F" w:rsidRDefault="00D34B45" w:rsidP="00D34B45">
            <w:pPr>
              <w:jc w:val="center"/>
              <w:rPr>
                <w:rFonts w:cs="Arial"/>
              </w:rPr>
            </w:pPr>
          </w:p>
        </w:tc>
        <w:tc>
          <w:tcPr>
            <w:tcW w:w="453" w:type="dxa"/>
            <w:shd w:val="clear" w:color="auto" w:fill="E6E6E6"/>
            <w:tcMar>
              <w:top w:w="57" w:type="dxa"/>
              <w:bottom w:w="57" w:type="dxa"/>
            </w:tcMar>
          </w:tcPr>
          <w:p w14:paraId="7D992555" w14:textId="77777777" w:rsidR="00D34B45" w:rsidRPr="0099403F" w:rsidRDefault="00D34B45" w:rsidP="00D34B45">
            <w:pPr>
              <w:jc w:val="center"/>
              <w:rPr>
                <w:rFonts w:cs="Arial"/>
              </w:rPr>
            </w:pPr>
            <w:r>
              <w:rPr>
                <w:b/>
                <w:sz w:val="28"/>
              </w:rPr>
              <w:sym w:font="Wingdings" w:char="F0FC"/>
            </w:r>
          </w:p>
        </w:tc>
        <w:tc>
          <w:tcPr>
            <w:tcW w:w="453" w:type="dxa"/>
            <w:shd w:val="clear" w:color="auto" w:fill="E6E6E6"/>
            <w:tcMar>
              <w:top w:w="57" w:type="dxa"/>
              <w:bottom w:w="57" w:type="dxa"/>
            </w:tcMar>
          </w:tcPr>
          <w:p w14:paraId="773A1E6B" w14:textId="77777777" w:rsidR="00D34B45" w:rsidRPr="00F1029A" w:rsidRDefault="00D34B45" w:rsidP="00D34B45">
            <w:pPr>
              <w:jc w:val="center"/>
              <w:rPr>
                <w:rFonts w:cs="Arial"/>
              </w:rPr>
            </w:pPr>
          </w:p>
        </w:tc>
      </w:tr>
      <w:tr w:rsidR="00D34B45" w:rsidRPr="00F1029A" w14:paraId="055A8126" w14:textId="77777777" w:rsidTr="005C3BBC">
        <w:tc>
          <w:tcPr>
            <w:tcW w:w="2258" w:type="dxa"/>
            <w:tcBorders>
              <w:bottom w:val="single" w:sz="4" w:space="0" w:color="auto"/>
            </w:tcBorders>
            <w:tcMar>
              <w:top w:w="57" w:type="dxa"/>
              <w:bottom w:w="57" w:type="dxa"/>
            </w:tcMar>
          </w:tcPr>
          <w:p w14:paraId="3BE1D4C9" w14:textId="62E6E143" w:rsidR="00D34B45" w:rsidRPr="00F1029A" w:rsidRDefault="00D34B45" w:rsidP="00D34B45">
            <w:pPr>
              <w:jc w:val="center"/>
              <w:rPr>
                <w:rFonts w:cs="Arial"/>
                <w:b/>
              </w:rPr>
            </w:pPr>
            <w:r w:rsidRPr="00C035AE">
              <w:rPr>
                <w:rFonts w:cs="Arial"/>
                <w:b/>
              </w:rPr>
              <w:t>Work Related Circumstances</w:t>
            </w:r>
          </w:p>
        </w:tc>
        <w:tc>
          <w:tcPr>
            <w:tcW w:w="5614" w:type="dxa"/>
            <w:tcMar>
              <w:top w:w="57" w:type="dxa"/>
              <w:bottom w:w="57" w:type="dxa"/>
            </w:tcMar>
          </w:tcPr>
          <w:p w14:paraId="61AD0074" w14:textId="77777777" w:rsidR="00D34B45" w:rsidRPr="0026504E" w:rsidRDefault="00D34B45" w:rsidP="00D34B45">
            <w:r>
              <w:t>The post holder will on occasions be required to attend meetings outside of normal working hours.</w:t>
            </w:r>
          </w:p>
        </w:tc>
        <w:tc>
          <w:tcPr>
            <w:tcW w:w="453" w:type="dxa"/>
            <w:shd w:val="clear" w:color="auto" w:fill="E6E6E6"/>
            <w:tcMar>
              <w:top w:w="57" w:type="dxa"/>
              <w:bottom w:w="57" w:type="dxa"/>
            </w:tcMar>
          </w:tcPr>
          <w:p w14:paraId="44F74F63" w14:textId="77777777" w:rsidR="00D34B45" w:rsidRPr="00F1029A" w:rsidRDefault="00D34B45" w:rsidP="00D34B45">
            <w:pPr>
              <w:jc w:val="center"/>
              <w:rPr>
                <w:rFonts w:cs="Arial"/>
              </w:rPr>
            </w:pPr>
          </w:p>
        </w:tc>
        <w:tc>
          <w:tcPr>
            <w:tcW w:w="453" w:type="dxa"/>
            <w:shd w:val="clear" w:color="auto" w:fill="E6E6E6"/>
            <w:tcMar>
              <w:top w:w="57" w:type="dxa"/>
              <w:bottom w:w="57" w:type="dxa"/>
            </w:tcMar>
          </w:tcPr>
          <w:p w14:paraId="5EAD5C5C" w14:textId="3471BF76" w:rsidR="00D34B45" w:rsidRPr="0099403F" w:rsidRDefault="00D34B45" w:rsidP="00D34B45">
            <w:pPr>
              <w:jc w:val="center"/>
              <w:rPr>
                <w:b/>
                <w:sz w:val="28"/>
              </w:rPr>
            </w:pPr>
          </w:p>
        </w:tc>
        <w:tc>
          <w:tcPr>
            <w:tcW w:w="453" w:type="dxa"/>
            <w:shd w:val="clear" w:color="auto" w:fill="E6E6E6"/>
            <w:tcMar>
              <w:top w:w="57" w:type="dxa"/>
              <w:bottom w:w="57" w:type="dxa"/>
            </w:tcMar>
          </w:tcPr>
          <w:p w14:paraId="3BBD15A1" w14:textId="77777777" w:rsidR="00D34B45" w:rsidRPr="0099403F" w:rsidRDefault="00D34B45" w:rsidP="00D34B45">
            <w:pPr>
              <w:jc w:val="center"/>
              <w:rPr>
                <w:rFonts w:cs="Arial"/>
              </w:rPr>
            </w:pPr>
          </w:p>
        </w:tc>
        <w:tc>
          <w:tcPr>
            <w:tcW w:w="453" w:type="dxa"/>
            <w:shd w:val="clear" w:color="auto" w:fill="E6E6E6"/>
            <w:tcMar>
              <w:top w:w="57" w:type="dxa"/>
              <w:bottom w:w="57" w:type="dxa"/>
            </w:tcMar>
          </w:tcPr>
          <w:p w14:paraId="5FF3A404" w14:textId="77777777" w:rsidR="00D34B45" w:rsidRPr="0099403F" w:rsidRDefault="00D34B45" w:rsidP="00D34B45">
            <w:pPr>
              <w:jc w:val="center"/>
              <w:rPr>
                <w:b/>
                <w:sz w:val="28"/>
              </w:rPr>
            </w:pPr>
            <w:r>
              <w:rPr>
                <w:b/>
                <w:sz w:val="28"/>
              </w:rPr>
              <w:sym w:font="Wingdings" w:char="F0FC"/>
            </w:r>
          </w:p>
        </w:tc>
        <w:tc>
          <w:tcPr>
            <w:tcW w:w="453" w:type="dxa"/>
            <w:shd w:val="clear" w:color="auto" w:fill="E6E6E6"/>
            <w:tcMar>
              <w:top w:w="57" w:type="dxa"/>
              <w:bottom w:w="57" w:type="dxa"/>
            </w:tcMar>
          </w:tcPr>
          <w:p w14:paraId="20E82830" w14:textId="77777777" w:rsidR="00D34B45" w:rsidRPr="00F1029A" w:rsidRDefault="00D34B45" w:rsidP="00D34B45">
            <w:pPr>
              <w:jc w:val="center"/>
              <w:rPr>
                <w:rFonts w:cs="Arial"/>
              </w:rPr>
            </w:pPr>
          </w:p>
        </w:tc>
      </w:tr>
      <w:tr w:rsidR="00D34B45" w:rsidRPr="00F1029A" w14:paraId="4C2D0B39" w14:textId="4C90A621" w:rsidTr="005C3BBC">
        <w:tc>
          <w:tcPr>
            <w:tcW w:w="2258" w:type="dxa"/>
            <w:tcMar>
              <w:top w:w="57" w:type="dxa"/>
              <w:bottom w:w="57" w:type="dxa"/>
            </w:tcMar>
          </w:tcPr>
          <w:p w14:paraId="7C193BC2" w14:textId="40A2D581" w:rsidR="00D34B45" w:rsidRPr="00F1029A" w:rsidRDefault="00D34B45" w:rsidP="00D34B45">
            <w:pPr>
              <w:jc w:val="center"/>
              <w:rPr>
                <w:rFonts w:cs="Arial"/>
                <w:b/>
              </w:rPr>
            </w:pPr>
          </w:p>
        </w:tc>
        <w:tc>
          <w:tcPr>
            <w:tcW w:w="5614" w:type="dxa"/>
            <w:tcMar>
              <w:top w:w="57" w:type="dxa"/>
              <w:bottom w:w="57" w:type="dxa"/>
            </w:tcMar>
          </w:tcPr>
          <w:p w14:paraId="6F168114" w14:textId="1CE0F3EC" w:rsidR="00D34B45" w:rsidRDefault="00D34B45" w:rsidP="00D34B45">
            <w:pPr>
              <w:pStyle w:val="Header"/>
              <w:tabs>
                <w:tab w:val="clear" w:pos="4153"/>
                <w:tab w:val="clear" w:pos="8306"/>
                <w:tab w:val="left" w:pos="1440"/>
                <w:tab w:val="left" w:pos="6480"/>
              </w:tabs>
            </w:pPr>
            <w:r>
              <w:t>Willingness to comply with the City Council’s non-smoking policy.</w:t>
            </w:r>
          </w:p>
        </w:tc>
        <w:tc>
          <w:tcPr>
            <w:tcW w:w="453" w:type="dxa"/>
            <w:shd w:val="clear" w:color="auto" w:fill="E6E6E6"/>
            <w:tcMar>
              <w:top w:w="57" w:type="dxa"/>
              <w:bottom w:w="57" w:type="dxa"/>
            </w:tcMar>
          </w:tcPr>
          <w:p w14:paraId="4D62C2FE" w14:textId="7CFA5DAD" w:rsidR="00D34B45" w:rsidRPr="00F1029A" w:rsidRDefault="00D34B45" w:rsidP="00D34B45">
            <w:pPr>
              <w:jc w:val="center"/>
              <w:rPr>
                <w:rFonts w:cs="Arial"/>
              </w:rPr>
            </w:pPr>
          </w:p>
        </w:tc>
        <w:tc>
          <w:tcPr>
            <w:tcW w:w="453" w:type="dxa"/>
            <w:shd w:val="clear" w:color="auto" w:fill="E6E6E6"/>
            <w:tcMar>
              <w:top w:w="57" w:type="dxa"/>
              <w:bottom w:w="57" w:type="dxa"/>
            </w:tcMar>
          </w:tcPr>
          <w:p w14:paraId="60DF654F" w14:textId="0ACAD23C" w:rsidR="00D34B45" w:rsidRPr="0099403F" w:rsidRDefault="00D34B45" w:rsidP="00D34B45">
            <w:pPr>
              <w:jc w:val="center"/>
              <w:rPr>
                <w:rFonts w:cs="Arial"/>
              </w:rPr>
            </w:pPr>
          </w:p>
        </w:tc>
        <w:tc>
          <w:tcPr>
            <w:tcW w:w="453" w:type="dxa"/>
            <w:shd w:val="clear" w:color="auto" w:fill="E6E6E6"/>
            <w:tcMar>
              <w:top w:w="57" w:type="dxa"/>
              <w:bottom w:w="57" w:type="dxa"/>
            </w:tcMar>
          </w:tcPr>
          <w:p w14:paraId="753E7C23" w14:textId="0942E355" w:rsidR="00D34B45" w:rsidRPr="0099403F" w:rsidRDefault="00D34B45" w:rsidP="00D34B45">
            <w:pPr>
              <w:jc w:val="center"/>
              <w:rPr>
                <w:rFonts w:cs="Arial"/>
              </w:rPr>
            </w:pPr>
          </w:p>
        </w:tc>
        <w:tc>
          <w:tcPr>
            <w:tcW w:w="453" w:type="dxa"/>
            <w:shd w:val="clear" w:color="auto" w:fill="E6E6E6"/>
            <w:tcMar>
              <w:top w:w="57" w:type="dxa"/>
              <w:bottom w:w="57" w:type="dxa"/>
            </w:tcMar>
          </w:tcPr>
          <w:p w14:paraId="792D2EE4" w14:textId="21EFFC66" w:rsidR="00D34B45" w:rsidRPr="0099403F" w:rsidRDefault="00D34B45" w:rsidP="00D34B45">
            <w:pPr>
              <w:jc w:val="center"/>
              <w:rPr>
                <w:rFonts w:cs="Arial"/>
              </w:rPr>
            </w:pPr>
          </w:p>
        </w:tc>
        <w:tc>
          <w:tcPr>
            <w:tcW w:w="453" w:type="dxa"/>
            <w:shd w:val="clear" w:color="auto" w:fill="E6E6E6"/>
            <w:tcMar>
              <w:top w:w="57" w:type="dxa"/>
              <w:bottom w:w="57" w:type="dxa"/>
            </w:tcMar>
          </w:tcPr>
          <w:p w14:paraId="556CDB7C" w14:textId="438B282A" w:rsidR="00D34B45" w:rsidRPr="00F1029A" w:rsidRDefault="00D34B45" w:rsidP="00D34B45">
            <w:pPr>
              <w:jc w:val="center"/>
              <w:rPr>
                <w:rFonts w:cs="Arial"/>
              </w:rPr>
            </w:pPr>
          </w:p>
        </w:tc>
      </w:tr>
      <w:tr w:rsidR="00D34B45" w:rsidRPr="00F1029A" w14:paraId="64EB1BA4" w14:textId="77777777" w:rsidTr="005C3BBC">
        <w:tc>
          <w:tcPr>
            <w:tcW w:w="10137" w:type="dxa"/>
            <w:gridSpan w:val="7"/>
            <w:tcBorders>
              <w:top w:val="single" w:sz="4" w:space="0" w:color="auto"/>
              <w:left w:val="single" w:sz="4" w:space="0" w:color="auto"/>
              <w:bottom w:val="single" w:sz="4" w:space="0" w:color="auto"/>
              <w:right w:val="single" w:sz="4" w:space="0" w:color="auto"/>
            </w:tcBorders>
            <w:tcMar>
              <w:top w:w="57" w:type="dxa"/>
              <w:bottom w:w="57" w:type="dxa"/>
            </w:tcMar>
          </w:tcPr>
          <w:p w14:paraId="7714681D" w14:textId="77777777" w:rsidR="00D34B45" w:rsidRPr="00F1029A" w:rsidRDefault="00D34B45" w:rsidP="00D34B45">
            <w:pPr>
              <w:rPr>
                <w:rFonts w:cs="Arial"/>
                <w:sz w:val="12"/>
                <w:szCs w:val="12"/>
              </w:rPr>
            </w:pPr>
          </w:p>
        </w:tc>
      </w:tr>
      <w:tr w:rsidR="00D34B45" w:rsidRPr="00F1029A" w14:paraId="7CEE8992" w14:textId="77777777" w:rsidTr="005C3BBC">
        <w:tc>
          <w:tcPr>
            <w:tcW w:w="10137" w:type="dxa"/>
            <w:gridSpan w:val="7"/>
            <w:tcBorders>
              <w:bottom w:val="single" w:sz="4" w:space="0" w:color="auto"/>
            </w:tcBorders>
            <w:shd w:val="clear" w:color="auto" w:fill="E6E6E6"/>
            <w:tcMar>
              <w:top w:w="57" w:type="dxa"/>
              <w:bottom w:w="57" w:type="dxa"/>
            </w:tcMar>
          </w:tcPr>
          <w:p w14:paraId="2A904D34" w14:textId="77777777" w:rsidR="00D34B45" w:rsidRPr="00F1029A" w:rsidRDefault="00D34B45" w:rsidP="00D34B45">
            <w:pPr>
              <w:rPr>
                <w:rFonts w:cs="Arial"/>
                <w:b/>
              </w:rPr>
            </w:pPr>
            <w:r w:rsidRPr="00F1029A">
              <w:rPr>
                <w:rFonts w:cs="Arial"/>
                <w:b/>
              </w:rPr>
              <w:t>P</w:t>
            </w:r>
            <w:r w:rsidRPr="00F1029A">
              <w:rPr>
                <w:rFonts w:cs="Arial"/>
              </w:rPr>
              <w:t>: Pre-application</w:t>
            </w:r>
            <w:r w:rsidRPr="00F1029A">
              <w:rPr>
                <w:rFonts w:cs="Arial"/>
                <w:b/>
              </w:rPr>
              <w:t xml:space="preserve">      A</w:t>
            </w:r>
            <w:r w:rsidRPr="00F1029A">
              <w:rPr>
                <w:rFonts w:cs="Arial"/>
              </w:rPr>
              <w:t xml:space="preserve">: Application      </w:t>
            </w:r>
            <w:r w:rsidRPr="00F1029A">
              <w:rPr>
                <w:rFonts w:cs="Arial"/>
                <w:b/>
              </w:rPr>
              <w:t>T</w:t>
            </w:r>
            <w:r w:rsidRPr="00F1029A">
              <w:rPr>
                <w:rFonts w:cs="Arial"/>
              </w:rPr>
              <w:t xml:space="preserve">: Test      </w:t>
            </w:r>
            <w:r w:rsidRPr="00F1029A">
              <w:rPr>
                <w:rFonts w:cs="Arial"/>
                <w:b/>
              </w:rPr>
              <w:t>I</w:t>
            </w:r>
            <w:r w:rsidRPr="00F1029A">
              <w:rPr>
                <w:rFonts w:cs="Arial"/>
              </w:rPr>
              <w:t>: Interview</w:t>
            </w:r>
            <w:r w:rsidRPr="00F1029A">
              <w:rPr>
                <w:rFonts w:cs="Arial"/>
                <w:b/>
              </w:rPr>
              <w:t xml:space="preserve">      D</w:t>
            </w:r>
            <w:r w:rsidRPr="00F1029A">
              <w:rPr>
                <w:rFonts w:cs="Arial"/>
              </w:rPr>
              <w:t>: Documentary evidence</w:t>
            </w:r>
          </w:p>
        </w:tc>
      </w:tr>
      <w:tr w:rsidR="00D34B45" w:rsidRPr="00F1029A" w14:paraId="0D292F30" w14:textId="77777777" w:rsidTr="005C3BBC">
        <w:tc>
          <w:tcPr>
            <w:tcW w:w="10137" w:type="dxa"/>
            <w:gridSpan w:val="7"/>
            <w:tcBorders>
              <w:top w:val="single" w:sz="4" w:space="0" w:color="auto"/>
              <w:left w:val="single" w:sz="4" w:space="0" w:color="auto"/>
              <w:bottom w:val="single" w:sz="4" w:space="0" w:color="auto"/>
              <w:right w:val="single" w:sz="4" w:space="0" w:color="auto"/>
            </w:tcBorders>
            <w:tcMar>
              <w:top w:w="57" w:type="dxa"/>
              <w:bottom w:w="57" w:type="dxa"/>
            </w:tcMar>
          </w:tcPr>
          <w:p w14:paraId="6620A364" w14:textId="77777777" w:rsidR="00D34B45" w:rsidRPr="00F1029A" w:rsidRDefault="00D34B45" w:rsidP="00D34B45">
            <w:pPr>
              <w:rPr>
                <w:rFonts w:cs="Arial"/>
                <w:sz w:val="12"/>
                <w:szCs w:val="12"/>
              </w:rPr>
            </w:pPr>
          </w:p>
        </w:tc>
      </w:tr>
      <w:tr w:rsidR="00D34B45" w:rsidRPr="00F1029A" w14:paraId="34BD6CFF" w14:textId="77777777" w:rsidTr="005C3BBC">
        <w:tc>
          <w:tcPr>
            <w:tcW w:w="10137" w:type="dxa"/>
            <w:gridSpan w:val="7"/>
            <w:tcBorders>
              <w:top w:val="single" w:sz="4" w:space="0" w:color="auto"/>
              <w:left w:val="single" w:sz="4" w:space="0" w:color="auto"/>
              <w:bottom w:val="single" w:sz="4" w:space="0" w:color="auto"/>
              <w:right w:val="single" w:sz="4" w:space="0" w:color="auto"/>
            </w:tcBorders>
            <w:tcMar>
              <w:top w:w="57" w:type="dxa"/>
              <w:bottom w:w="57" w:type="dxa"/>
            </w:tcMar>
          </w:tcPr>
          <w:p w14:paraId="00040195" w14:textId="15A7FFD2" w:rsidR="00D34B45" w:rsidRPr="00F1029A" w:rsidRDefault="00D34B45" w:rsidP="00D34B45">
            <w:pPr>
              <w:rPr>
                <w:rFonts w:cs="Arial"/>
                <w:b/>
              </w:rPr>
            </w:pPr>
            <w:r w:rsidRPr="00F1029A">
              <w:rPr>
                <w:rFonts w:cs="Arial"/>
                <w:b/>
              </w:rPr>
              <w:t>Prepared by/author:</w:t>
            </w:r>
            <w:r>
              <w:rPr>
                <w:rFonts w:cs="Arial"/>
                <w:b/>
              </w:rPr>
              <w:t xml:space="preserve"> </w:t>
            </w:r>
            <w:r w:rsidR="008846B6">
              <w:rPr>
                <w:rFonts w:cs="Arial"/>
                <w:b/>
              </w:rPr>
              <w:t>Sharina Manku</w:t>
            </w:r>
            <w:r w:rsidRPr="00F1029A">
              <w:rPr>
                <w:rFonts w:cs="Arial"/>
                <w:b/>
              </w:rPr>
              <w:tab/>
            </w:r>
            <w:r w:rsidRPr="00F1029A">
              <w:rPr>
                <w:rFonts w:cs="Arial"/>
                <w:b/>
              </w:rPr>
              <w:tab/>
              <w:t>Date</w:t>
            </w:r>
            <w:r>
              <w:rPr>
                <w:rFonts w:cs="Arial"/>
                <w:b/>
              </w:rPr>
              <w:t xml:space="preserve"> amended</w:t>
            </w:r>
            <w:r w:rsidRPr="00F1029A">
              <w:rPr>
                <w:rFonts w:cs="Arial"/>
                <w:b/>
              </w:rPr>
              <w:t xml:space="preserve">: </w:t>
            </w:r>
            <w:r w:rsidR="008846B6">
              <w:rPr>
                <w:rFonts w:cs="Arial"/>
                <w:b/>
              </w:rPr>
              <w:t>02/09/2026</w:t>
            </w:r>
          </w:p>
        </w:tc>
      </w:tr>
      <w:tr w:rsidR="00D34B45" w:rsidRPr="00F1029A" w14:paraId="67425B26" w14:textId="77777777" w:rsidTr="005C3BBC">
        <w:tc>
          <w:tcPr>
            <w:tcW w:w="10137" w:type="dxa"/>
            <w:gridSpan w:val="7"/>
            <w:tcBorders>
              <w:top w:val="single" w:sz="4" w:space="0" w:color="auto"/>
              <w:left w:val="single" w:sz="4" w:space="0" w:color="auto"/>
              <w:bottom w:val="single" w:sz="4" w:space="0" w:color="auto"/>
              <w:right w:val="single" w:sz="4" w:space="0" w:color="auto"/>
            </w:tcBorders>
            <w:tcMar>
              <w:top w:w="57" w:type="dxa"/>
              <w:bottom w:w="57" w:type="dxa"/>
            </w:tcMar>
          </w:tcPr>
          <w:p w14:paraId="620B517F" w14:textId="70471E49" w:rsidR="00D34B45" w:rsidRDefault="00D34B45" w:rsidP="00D34B45">
            <w:r w:rsidRPr="00F1029A">
              <w:rPr>
                <w:rFonts w:cs="Arial"/>
                <w:b/>
              </w:rPr>
              <w:t xml:space="preserve">Job title: </w:t>
            </w:r>
            <w:r>
              <w:rPr>
                <w:rFonts w:cs="Arial"/>
                <w:b/>
              </w:rPr>
              <w:t>Communications and Engagement Manager</w:t>
            </w:r>
          </w:p>
        </w:tc>
      </w:tr>
    </w:tbl>
    <w:p w14:paraId="77AFB970" w14:textId="77777777" w:rsidR="00FE0338" w:rsidRPr="00B76528" w:rsidRDefault="00FE0338" w:rsidP="00A23597">
      <w:pPr>
        <w:rPr>
          <w:sz w:val="2"/>
          <w:szCs w:val="2"/>
        </w:rPr>
      </w:pPr>
    </w:p>
    <w:sectPr w:rsidR="00FE0338" w:rsidRPr="00B76528" w:rsidSect="00F16841">
      <w:pgSz w:w="11906" w:h="16838" w:code="9"/>
      <w:pgMar w:top="680"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4839D" w14:textId="77777777" w:rsidR="00743CC4" w:rsidRDefault="00743CC4">
      <w:r>
        <w:separator/>
      </w:r>
    </w:p>
  </w:endnote>
  <w:endnote w:type="continuationSeparator" w:id="0">
    <w:p w14:paraId="462168B5" w14:textId="77777777" w:rsidR="00743CC4" w:rsidRDefault="0074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76F49" w14:textId="77777777" w:rsidR="00743CC4" w:rsidRDefault="00743CC4">
      <w:r>
        <w:separator/>
      </w:r>
    </w:p>
  </w:footnote>
  <w:footnote w:type="continuationSeparator" w:id="0">
    <w:p w14:paraId="1224AF21" w14:textId="77777777" w:rsidR="00743CC4" w:rsidRDefault="00743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EAF6" w14:textId="4B661414" w:rsidR="00CC0B84" w:rsidRDefault="00CC0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83D3" w14:textId="261D1DDB" w:rsidR="00CC0B84" w:rsidRDefault="00CC0B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2EB9" w14:textId="1BC76478" w:rsidR="00CC0B84" w:rsidRDefault="00CC0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8D6"/>
    <w:multiLevelType w:val="singleLevel"/>
    <w:tmpl w:val="4E707C48"/>
    <w:lvl w:ilvl="0">
      <w:start w:val="6"/>
      <w:numFmt w:val="decimal"/>
      <w:lvlText w:val="%1."/>
      <w:lvlJc w:val="left"/>
      <w:pPr>
        <w:tabs>
          <w:tab w:val="num" w:pos="570"/>
        </w:tabs>
        <w:ind w:left="570" w:hanging="570"/>
      </w:pPr>
      <w:rPr>
        <w:rFonts w:hint="default"/>
        <w:b/>
      </w:rPr>
    </w:lvl>
  </w:abstractNum>
  <w:abstractNum w:abstractNumId="1" w15:restartNumberingAfterBreak="0">
    <w:nsid w:val="0A133CB7"/>
    <w:multiLevelType w:val="hybridMultilevel"/>
    <w:tmpl w:val="EF705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7046C"/>
    <w:multiLevelType w:val="hybridMultilevel"/>
    <w:tmpl w:val="70CCC84E"/>
    <w:lvl w:ilvl="0" w:tplc="0B063A72">
      <w:start w:val="1"/>
      <w:numFmt w:val="decimal"/>
      <w:lvlText w:val="%1"/>
      <w:lvlJc w:val="left"/>
      <w:pPr>
        <w:tabs>
          <w:tab w:val="num" w:pos="360"/>
        </w:tabs>
        <w:ind w:left="360" w:hanging="360"/>
      </w:pPr>
      <w:rPr>
        <w:rFonts w:hint="default"/>
        <w:sz w:val="24"/>
        <w:szCs w:val="24"/>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CB741EA"/>
    <w:multiLevelType w:val="hybridMultilevel"/>
    <w:tmpl w:val="2C528B8A"/>
    <w:lvl w:ilvl="0" w:tplc="18BC668E">
      <w:start w:val="1"/>
      <w:numFmt w:val="decimal"/>
      <w:lvlText w:val="%1"/>
      <w:lvlJc w:val="left"/>
      <w:pPr>
        <w:tabs>
          <w:tab w:val="num" w:pos="720"/>
        </w:tabs>
        <w:ind w:left="720" w:hanging="360"/>
      </w:pPr>
      <w:rPr>
        <w:rFonts w:hint="default"/>
      </w:rPr>
    </w:lvl>
    <w:lvl w:ilvl="1" w:tplc="BC06C418">
      <w:start w:val="3"/>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40C1D7B"/>
    <w:multiLevelType w:val="singleLevel"/>
    <w:tmpl w:val="7B7CA416"/>
    <w:lvl w:ilvl="0">
      <w:start w:val="1"/>
      <w:numFmt w:val="decimal"/>
      <w:lvlText w:val="%1."/>
      <w:lvlJc w:val="left"/>
      <w:pPr>
        <w:tabs>
          <w:tab w:val="num" w:pos="570"/>
        </w:tabs>
        <w:ind w:left="570" w:hanging="570"/>
      </w:pPr>
      <w:rPr>
        <w:rFonts w:hint="default"/>
        <w:b/>
      </w:rPr>
    </w:lvl>
  </w:abstractNum>
  <w:abstractNum w:abstractNumId="5" w15:restartNumberingAfterBreak="0">
    <w:nsid w:val="2A3727CD"/>
    <w:multiLevelType w:val="hybridMultilevel"/>
    <w:tmpl w:val="9D2052F0"/>
    <w:lvl w:ilvl="0" w:tplc="AE9044EC">
      <w:start w:val="9"/>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5DD1438"/>
    <w:multiLevelType w:val="hybridMultilevel"/>
    <w:tmpl w:val="7932FBB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9924551"/>
    <w:multiLevelType w:val="hybridMultilevel"/>
    <w:tmpl w:val="8746E83C"/>
    <w:lvl w:ilvl="0" w:tplc="0409000F">
      <w:start w:val="1"/>
      <w:numFmt w:val="decimal"/>
      <w:lvlText w:val="%1."/>
      <w:lvlJc w:val="left"/>
      <w:pPr>
        <w:tabs>
          <w:tab w:val="num" w:pos="1290"/>
        </w:tabs>
        <w:ind w:left="1290" w:hanging="360"/>
      </w:pPr>
    </w:lvl>
    <w:lvl w:ilvl="1" w:tplc="0C74FDAC">
      <w:start w:val="1"/>
      <w:numFmt w:val="lowerLetter"/>
      <w:lvlText w:val="%2)"/>
      <w:lvlJc w:val="left"/>
      <w:pPr>
        <w:tabs>
          <w:tab w:val="num" w:pos="2010"/>
        </w:tabs>
        <w:ind w:left="2010" w:hanging="360"/>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8" w15:restartNumberingAfterBreak="0">
    <w:nsid w:val="5FD37F5F"/>
    <w:multiLevelType w:val="hybridMultilevel"/>
    <w:tmpl w:val="7F78AA9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0143072"/>
    <w:multiLevelType w:val="hybridMultilevel"/>
    <w:tmpl w:val="A366135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9A950B4"/>
    <w:multiLevelType w:val="hybridMultilevel"/>
    <w:tmpl w:val="27D2171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F4B3FD1"/>
    <w:multiLevelType w:val="hybridMultilevel"/>
    <w:tmpl w:val="3898AEF8"/>
    <w:lvl w:ilvl="0" w:tplc="05B0AD9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64363127">
    <w:abstractNumId w:val="2"/>
  </w:num>
  <w:num w:numId="2" w16cid:durableId="1738747159">
    <w:abstractNumId w:val="7"/>
  </w:num>
  <w:num w:numId="3" w16cid:durableId="1502085944">
    <w:abstractNumId w:val="0"/>
  </w:num>
  <w:num w:numId="4" w16cid:durableId="1905600441">
    <w:abstractNumId w:val="4"/>
  </w:num>
  <w:num w:numId="5" w16cid:durableId="161896120">
    <w:abstractNumId w:val="3"/>
  </w:num>
  <w:num w:numId="6" w16cid:durableId="372077096">
    <w:abstractNumId w:val="5"/>
  </w:num>
  <w:num w:numId="7" w16cid:durableId="1798530041">
    <w:abstractNumId w:val="11"/>
  </w:num>
  <w:num w:numId="8" w16cid:durableId="1802577461">
    <w:abstractNumId w:val="9"/>
  </w:num>
  <w:num w:numId="9" w16cid:durableId="1426337972">
    <w:abstractNumId w:val="8"/>
  </w:num>
  <w:num w:numId="10" w16cid:durableId="686059248">
    <w:abstractNumId w:val="6"/>
  </w:num>
  <w:num w:numId="11" w16cid:durableId="1728871920">
    <w:abstractNumId w:val="10"/>
  </w:num>
  <w:num w:numId="12" w16cid:durableId="316884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v:stroke dashstyle="1 1" weight="1.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8B"/>
    <w:rsid w:val="000066E7"/>
    <w:rsid w:val="000109C7"/>
    <w:rsid w:val="00012138"/>
    <w:rsid w:val="00013F2F"/>
    <w:rsid w:val="0002426D"/>
    <w:rsid w:val="000328D8"/>
    <w:rsid w:val="00035CA3"/>
    <w:rsid w:val="000400E1"/>
    <w:rsid w:val="000471FA"/>
    <w:rsid w:val="00047B73"/>
    <w:rsid w:val="00047C2D"/>
    <w:rsid w:val="00062A19"/>
    <w:rsid w:val="00063F8E"/>
    <w:rsid w:val="00071253"/>
    <w:rsid w:val="00074E23"/>
    <w:rsid w:val="0008144F"/>
    <w:rsid w:val="000840BC"/>
    <w:rsid w:val="00085180"/>
    <w:rsid w:val="000911F5"/>
    <w:rsid w:val="00093048"/>
    <w:rsid w:val="00094173"/>
    <w:rsid w:val="00094EAB"/>
    <w:rsid w:val="00096271"/>
    <w:rsid w:val="000A0012"/>
    <w:rsid w:val="000A0C70"/>
    <w:rsid w:val="000B3D25"/>
    <w:rsid w:val="000C2962"/>
    <w:rsid w:val="000D0399"/>
    <w:rsid w:val="000D11F7"/>
    <w:rsid w:val="000F4ECF"/>
    <w:rsid w:val="001049FE"/>
    <w:rsid w:val="00106490"/>
    <w:rsid w:val="0010784D"/>
    <w:rsid w:val="00112523"/>
    <w:rsid w:val="001316CB"/>
    <w:rsid w:val="00143350"/>
    <w:rsid w:val="00143A22"/>
    <w:rsid w:val="0014483A"/>
    <w:rsid w:val="00146EDC"/>
    <w:rsid w:val="0015104A"/>
    <w:rsid w:val="00165138"/>
    <w:rsid w:val="00173B64"/>
    <w:rsid w:val="00176EBB"/>
    <w:rsid w:val="00187C37"/>
    <w:rsid w:val="001A2493"/>
    <w:rsid w:val="001A668E"/>
    <w:rsid w:val="001B6034"/>
    <w:rsid w:val="001B780D"/>
    <w:rsid w:val="001D4418"/>
    <w:rsid w:val="001E3F65"/>
    <w:rsid w:val="00205610"/>
    <w:rsid w:val="002136C9"/>
    <w:rsid w:val="0021532F"/>
    <w:rsid w:val="002339A5"/>
    <w:rsid w:val="00235346"/>
    <w:rsid w:val="002543CF"/>
    <w:rsid w:val="00255715"/>
    <w:rsid w:val="0026530D"/>
    <w:rsid w:val="00270835"/>
    <w:rsid w:val="00273E62"/>
    <w:rsid w:val="00274185"/>
    <w:rsid w:val="00284139"/>
    <w:rsid w:val="00284A6F"/>
    <w:rsid w:val="00285E3C"/>
    <w:rsid w:val="00285F41"/>
    <w:rsid w:val="00292EF8"/>
    <w:rsid w:val="00295CC9"/>
    <w:rsid w:val="00297F90"/>
    <w:rsid w:val="002A40AF"/>
    <w:rsid w:val="002A40D6"/>
    <w:rsid w:val="002B2AC8"/>
    <w:rsid w:val="002B7887"/>
    <w:rsid w:val="002C28E7"/>
    <w:rsid w:val="002D7868"/>
    <w:rsid w:val="002F013E"/>
    <w:rsid w:val="003250F4"/>
    <w:rsid w:val="00325348"/>
    <w:rsid w:val="00325AFA"/>
    <w:rsid w:val="00336D55"/>
    <w:rsid w:val="00345860"/>
    <w:rsid w:val="00350A9C"/>
    <w:rsid w:val="00352E2E"/>
    <w:rsid w:val="0035461A"/>
    <w:rsid w:val="003571D5"/>
    <w:rsid w:val="003621A1"/>
    <w:rsid w:val="00377B63"/>
    <w:rsid w:val="00381908"/>
    <w:rsid w:val="0039017E"/>
    <w:rsid w:val="00392EDB"/>
    <w:rsid w:val="00395B54"/>
    <w:rsid w:val="0039627F"/>
    <w:rsid w:val="003A49C6"/>
    <w:rsid w:val="003B435C"/>
    <w:rsid w:val="003C0DFF"/>
    <w:rsid w:val="003F54EF"/>
    <w:rsid w:val="0041515A"/>
    <w:rsid w:val="004201F8"/>
    <w:rsid w:val="00447AB5"/>
    <w:rsid w:val="00451C1B"/>
    <w:rsid w:val="00455386"/>
    <w:rsid w:val="004618C7"/>
    <w:rsid w:val="004757C6"/>
    <w:rsid w:val="00480A6B"/>
    <w:rsid w:val="0048769D"/>
    <w:rsid w:val="004A01F8"/>
    <w:rsid w:val="004A12FD"/>
    <w:rsid w:val="004B01EC"/>
    <w:rsid w:val="004B0BE1"/>
    <w:rsid w:val="004D1F87"/>
    <w:rsid w:val="004E1251"/>
    <w:rsid w:val="004E1B81"/>
    <w:rsid w:val="004F1969"/>
    <w:rsid w:val="004F4F0E"/>
    <w:rsid w:val="0051296A"/>
    <w:rsid w:val="00517F79"/>
    <w:rsid w:val="005207C8"/>
    <w:rsid w:val="005262BC"/>
    <w:rsid w:val="005367B8"/>
    <w:rsid w:val="00540B9A"/>
    <w:rsid w:val="005542FE"/>
    <w:rsid w:val="0055450E"/>
    <w:rsid w:val="00554C9A"/>
    <w:rsid w:val="00554F08"/>
    <w:rsid w:val="00555823"/>
    <w:rsid w:val="00557940"/>
    <w:rsid w:val="0056304D"/>
    <w:rsid w:val="00563FDC"/>
    <w:rsid w:val="00564D44"/>
    <w:rsid w:val="005826C9"/>
    <w:rsid w:val="00582A28"/>
    <w:rsid w:val="005851BE"/>
    <w:rsid w:val="005857BD"/>
    <w:rsid w:val="005900E6"/>
    <w:rsid w:val="00591EC3"/>
    <w:rsid w:val="00593A16"/>
    <w:rsid w:val="00597433"/>
    <w:rsid w:val="005B0C37"/>
    <w:rsid w:val="005C01BE"/>
    <w:rsid w:val="005C0361"/>
    <w:rsid w:val="005C24F0"/>
    <w:rsid w:val="005C3BBC"/>
    <w:rsid w:val="005C6A33"/>
    <w:rsid w:val="005D08B3"/>
    <w:rsid w:val="005D2A7A"/>
    <w:rsid w:val="005D3D39"/>
    <w:rsid w:val="005D7AE2"/>
    <w:rsid w:val="005E62D0"/>
    <w:rsid w:val="005E6E9F"/>
    <w:rsid w:val="005F274B"/>
    <w:rsid w:val="005F2FEC"/>
    <w:rsid w:val="005F7F42"/>
    <w:rsid w:val="00603854"/>
    <w:rsid w:val="00606875"/>
    <w:rsid w:val="00613DA1"/>
    <w:rsid w:val="006142D4"/>
    <w:rsid w:val="006236DD"/>
    <w:rsid w:val="006277A3"/>
    <w:rsid w:val="0063115D"/>
    <w:rsid w:val="00637298"/>
    <w:rsid w:val="00640FBB"/>
    <w:rsid w:val="0064102B"/>
    <w:rsid w:val="006739F8"/>
    <w:rsid w:val="006747A1"/>
    <w:rsid w:val="0067737B"/>
    <w:rsid w:val="006872CB"/>
    <w:rsid w:val="00690201"/>
    <w:rsid w:val="006A0DF3"/>
    <w:rsid w:val="006A4E36"/>
    <w:rsid w:val="006A51E4"/>
    <w:rsid w:val="006A726F"/>
    <w:rsid w:val="006B7679"/>
    <w:rsid w:val="006C54DB"/>
    <w:rsid w:val="006C62E9"/>
    <w:rsid w:val="00710985"/>
    <w:rsid w:val="007124CE"/>
    <w:rsid w:val="0071336D"/>
    <w:rsid w:val="0072761B"/>
    <w:rsid w:val="00741D98"/>
    <w:rsid w:val="00743CC4"/>
    <w:rsid w:val="007507E9"/>
    <w:rsid w:val="0075173A"/>
    <w:rsid w:val="00751AEE"/>
    <w:rsid w:val="00764707"/>
    <w:rsid w:val="0076481A"/>
    <w:rsid w:val="00770152"/>
    <w:rsid w:val="00775865"/>
    <w:rsid w:val="00780247"/>
    <w:rsid w:val="007816A4"/>
    <w:rsid w:val="0079627E"/>
    <w:rsid w:val="007B158C"/>
    <w:rsid w:val="007C2DD7"/>
    <w:rsid w:val="007C3A5B"/>
    <w:rsid w:val="007D0C56"/>
    <w:rsid w:val="007F373E"/>
    <w:rsid w:val="0081308C"/>
    <w:rsid w:val="00817282"/>
    <w:rsid w:val="00822E55"/>
    <w:rsid w:val="00825A55"/>
    <w:rsid w:val="00825B79"/>
    <w:rsid w:val="00841C05"/>
    <w:rsid w:val="008479FC"/>
    <w:rsid w:val="0085788E"/>
    <w:rsid w:val="00876D8B"/>
    <w:rsid w:val="008774A7"/>
    <w:rsid w:val="00883930"/>
    <w:rsid w:val="008846B6"/>
    <w:rsid w:val="00892F8F"/>
    <w:rsid w:val="00895519"/>
    <w:rsid w:val="00895C1D"/>
    <w:rsid w:val="008A756C"/>
    <w:rsid w:val="008C0CE0"/>
    <w:rsid w:val="008C4AF2"/>
    <w:rsid w:val="008C7DE1"/>
    <w:rsid w:val="008D597E"/>
    <w:rsid w:val="008E4A16"/>
    <w:rsid w:val="008E6708"/>
    <w:rsid w:val="008F5FD9"/>
    <w:rsid w:val="00916193"/>
    <w:rsid w:val="0092295B"/>
    <w:rsid w:val="009278A7"/>
    <w:rsid w:val="00927D4F"/>
    <w:rsid w:val="009409C3"/>
    <w:rsid w:val="00944911"/>
    <w:rsid w:val="009455D6"/>
    <w:rsid w:val="009530AA"/>
    <w:rsid w:val="0096623F"/>
    <w:rsid w:val="00970C69"/>
    <w:rsid w:val="00974F33"/>
    <w:rsid w:val="009764D9"/>
    <w:rsid w:val="0099289F"/>
    <w:rsid w:val="009B1F17"/>
    <w:rsid w:val="009B64E7"/>
    <w:rsid w:val="009C3754"/>
    <w:rsid w:val="009C4CDE"/>
    <w:rsid w:val="009D3213"/>
    <w:rsid w:val="009D3293"/>
    <w:rsid w:val="009D5F6A"/>
    <w:rsid w:val="009E229A"/>
    <w:rsid w:val="009E6D34"/>
    <w:rsid w:val="009E7618"/>
    <w:rsid w:val="009F14B2"/>
    <w:rsid w:val="009F7BA3"/>
    <w:rsid w:val="00A04780"/>
    <w:rsid w:val="00A05FDE"/>
    <w:rsid w:val="00A13B80"/>
    <w:rsid w:val="00A14EFC"/>
    <w:rsid w:val="00A23597"/>
    <w:rsid w:val="00A37B2D"/>
    <w:rsid w:val="00A41FB3"/>
    <w:rsid w:val="00A50839"/>
    <w:rsid w:val="00A533E4"/>
    <w:rsid w:val="00A53B5D"/>
    <w:rsid w:val="00A62B2B"/>
    <w:rsid w:val="00A63907"/>
    <w:rsid w:val="00A6633C"/>
    <w:rsid w:val="00A701E9"/>
    <w:rsid w:val="00A70D07"/>
    <w:rsid w:val="00A7247F"/>
    <w:rsid w:val="00A76F32"/>
    <w:rsid w:val="00A85504"/>
    <w:rsid w:val="00A86722"/>
    <w:rsid w:val="00AA360F"/>
    <w:rsid w:val="00AA5F29"/>
    <w:rsid w:val="00AA7D61"/>
    <w:rsid w:val="00AB1CAE"/>
    <w:rsid w:val="00AC35CC"/>
    <w:rsid w:val="00AC39DF"/>
    <w:rsid w:val="00AC5ACA"/>
    <w:rsid w:val="00AD5280"/>
    <w:rsid w:val="00AD5B72"/>
    <w:rsid w:val="00AE23DD"/>
    <w:rsid w:val="00AE2E46"/>
    <w:rsid w:val="00AE3A64"/>
    <w:rsid w:val="00AE7C4E"/>
    <w:rsid w:val="00AF5236"/>
    <w:rsid w:val="00B11A2F"/>
    <w:rsid w:val="00B168B7"/>
    <w:rsid w:val="00B17B82"/>
    <w:rsid w:val="00B25C6C"/>
    <w:rsid w:val="00B42F8E"/>
    <w:rsid w:val="00B61432"/>
    <w:rsid w:val="00B63DCF"/>
    <w:rsid w:val="00B76528"/>
    <w:rsid w:val="00B8708B"/>
    <w:rsid w:val="00BA0039"/>
    <w:rsid w:val="00BA257C"/>
    <w:rsid w:val="00BB1D55"/>
    <w:rsid w:val="00BB6100"/>
    <w:rsid w:val="00BC4649"/>
    <w:rsid w:val="00BF14E0"/>
    <w:rsid w:val="00C0322A"/>
    <w:rsid w:val="00C035AE"/>
    <w:rsid w:val="00C101D4"/>
    <w:rsid w:val="00C10677"/>
    <w:rsid w:val="00C11660"/>
    <w:rsid w:val="00C11BBA"/>
    <w:rsid w:val="00C15610"/>
    <w:rsid w:val="00C16EAB"/>
    <w:rsid w:val="00C21D05"/>
    <w:rsid w:val="00C336F2"/>
    <w:rsid w:val="00C33BFA"/>
    <w:rsid w:val="00C4327C"/>
    <w:rsid w:val="00C43BB9"/>
    <w:rsid w:val="00C46D41"/>
    <w:rsid w:val="00C534D9"/>
    <w:rsid w:val="00C568CE"/>
    <w:rsid w:val="00C61BD8"/>
    <w:rsid w:val="00C75E18"/>
    <w:rsid w:val="00C84485"/>
    <w:rsid w:val="00C91898"/>
    <w:rsid w:val="00C93604"/>
    <w:rsid w:val="00C93BB3"/>
    <w:rsid w:val="00C93F9F"/>
    <w:rsid w:val="00C940BE"/>
    <w:rsid w:val="00C94A71"/>
    <w:rsid w:val="00CB09B3"/>
    <w:rsid w:val="00CC0B84"/>
    <w:rsid w:val="00CC230F"/>
    <w:rsid w:val="00CC642E"/>
    <w:rsid w:val="00CC66A2"/>
    <w:rsid w:val="00CC7AB5"/>
    <w:rsid w:val="00CD5002"/>
    <w:rsid w:val="00D02676"/>
    <w:rsid w:val="00D054F6"/>
    <w:rsid w:val="00D07A43"/>
    <w:rsid w:val="00D1341B"/>
    <w:rsid w:val="00D26DD6"/>
    <w:rsid w:val="00D34B45"/>
    <w:rsid w:val="00D36D9F"/>
    <w:rsid w:val="00D40AA1"/>
    <w:rsid w:val="00D42E16"/>
    <w:rsid w:val="00D4443C"/>
    <w:rsid w:val="00D568E7"/>
    <w:rsid w:val="00D66579"/>
    <w:rsid w:val="00D77979"/>
    <w:rsid w:val="00D817AB"/>
    <w:rsid w:val="00D9598F"/>
    <w:rsid w:val="00DA18B1"/>
    <w:rsid w:val="00DA4D1B"/>
    <w:rsid w:val="00DB04E1"/>
    <w:rsid w:val="00DB1D25"/>
    <w:rsid w:val="00DC604D"/>
    <w:rsid w:val="00DD17F2"/>
    <w:rsid w:val="00DE38C3"/>
    <w:rsid w:val="00DE67C6"/>
    <w:rsid w:val="00DF5861"/>
    <w:rsid w:val="00DF5DE7"/>
    <w:rsid w:val="00E06A07"/>
    <w:rsid w:val="00E07256"/>
    <w:rsid w:val="00E114D0"/>
    <w:rsid w:val="00E12066"/>
    <w:rsid w:val="00E2191B"/>
    <w:rsid w:val="00E2498D"/>
    <w:rsid w:val="00E2692A"/>
    <w:rsid w:val="00E32554"/>
    <w:rsid w:val="00E3756D"/>
    <w:rsid w:val="00E41C74"/>
    <w:rsid w:val="00E55987"/>
    <w:rsid w:val="00E626ED"/>
    <w:rsid w:val="00E638CC"/>
    <w:rsid w:val="00E64A8D"/>
    <w:rsid w:val="00E82A2F"/>
    <w:rsid w:val="00E94922"/>
    <w:rsid w:val="00EA6EB8"/>
    <w:rsid w:val="00EB7F11"/>
    <w:rsid w:val="00EC2D37"/>
    <w:rsid w:val="00EC3F9E"/>
    <w:rsid w:val="00ED7C78"/>
    <w:rsid w:val="00EE0290"/>
    <w:rsid w:val="00EF1067"/>
    <w:rsid w:val="00F00C90"/>
    <w:rsid w:val="00F02EDF"/>
    <w:rsid w:val="00F11D2E"/>
    <w:rsid w:val="00F1221C"/>
    <w:rsid w:val="00F16841"/>
    <w:rsid w:val="00F2040F"/>
    <w:rsid w:val="00F26A56"/>
    <w:rsid w:val="00F41E49"/>
    <w:rsid w:val="00F4506C"/>
    <w:rsid w:val="00F51BF4"/>
    <w:rsid w:val="00F53A2E"/>
    <w:rsid w:val="00F575C7"/>
    <w:rsid w:val="00F60058"/>
    <w:rsid w:val="00F61B9A"/>
    <w:rsid w:val="00F667CF"/>
    <w:rsid w:val="00F67015"/>
    <w:rsid w:val="00F75AB2"/>
    <w:rsid w:val="00F76D09"/>
    <w:rsid w:val="00FA2AD4"/>
    <w:rsid w:val="00FB4C30"/>
    <w:rsid w:val="00FB6FD8"/>
    <w:rsid w:val="00FB7641"/>
    <w:rsid w:val="00FD4B65"/>
    <w:rsid w:val="00FD7212"/>
    <w:rsid w:val="00FE0338"/>
    <w:rsid w:val="00FE235B"/>
    <w:rsid w:val="00FE2F12"/>
    <w:rsid w:val="00FE46AD"/>
    <w:rsid w:val="00FE4F3B"/>
    <w:rsid w:val="00FF5512"/>
    <w:rsid w:val="00FF6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weight="1.25pt"/>
    </o:shapedefaults>
    <o:shapelayout v:ext="edit">
      <o:idmap v:ext="edit" data="2"/>
    </o:shapelayout>
  </w:shapeDefaults>
  <w:decimalSymbol w:val="."/>
  <w:listSeparator w:val=","/>
  <w14:docId w14:val="5E427340"/>
  <w15:chartTrackingRefBased/>
  <w15:docId w15:val="{A9CF7687-120C-45F3-BCAD-D8174C76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06C"/>
    <w:rPr>
      <w:rFonts w:ascii="Arial" w:hAnsi="Arial"/>
      <w:sz w:val="24"/>
      <w:szCs w:val="24"/>
    </w:rPr>
  </w:style>
  <w:style w:type="paragraph" w:styleId="Heading5">
    <w:name w:val="heading 5"/>
    <w:basedOn w:val="Normal"/>
    <w:next w:val="Normal"/>
    <w:qFormat/>
    <w:rsid w:val="00A85504"/>
    <w:pPr>
      <w:keepNext/>
      <w:ind w:right="26"/>
      <w:outlineLvl w:val="4"/>
    </w:pPr>
    <w:rPr>
      <w:b/>
      <w:kern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C01BE"/>
    <w:pPr>
      <w:tabs>
        <w:tab w:val="center" w:pos="4153"/>
        <w:tab w:val="right" w:pos="8306"/>
      </w:tabs>
    </w:pPr>
  </w:style>
  <w:style w:type="paragraph" w:styleId="Footer">
    <w:name w:val="footer"/>
    <w:basedOn w:val="Normal"/>
    <w:rsid w:val="005C01BE"/>
    <w:pPr>
      <w:tabs>
        <w:tab w:val="center" w:pos="4153"/>
        <w:tab w:val="right" w:pos="8306"/>
      </w:tabs>
    </w:pPr>
  </w:style>
  <w:style w:type="paragraph" w:styleId="BalloonText">
    <w:name w:val="Balloon Text"/>
    <w:basedOn w:val="Normal"/>
    <w:semiHidden/>
    <w:rsid w:val="00F16841"/>
    <w:rPr>
      <w:rFonts w:ascii="Tahoma" w:hAnsi="Tahoma" w:cs="Tahoma"/>
      <w:sz w:val="16"/>
      <w:szCs w:val="16"/>
    </w:rPr>
  </w:style>
  <w:style w:type="paragraph" w:styleId="BodyTextIndent3">
    <w:name w:val="Body Text Indent 3"/>
    <w:basedOn w:val="Normal"/>
    <w:rsid w:val="00297F90"/>
    <w:pPr>
      <w:ind w:left="570"/>
    </w:pPr>
    <w:rPr>
      <w:sz w:val="22"/>
      <w:szCs w:val="20"/>
      <w:lang w:eastAsia="en-US"/>
    </w:rPr>
  </w:style>
  <w:style w:type="paragraph" w:styleId="Title">
    <w:name w:val="Title"/>
    <w:basedOn w:val="Normal"/>
    <w:qFormat/>
    <w:rsid w:val="00770152"/>
    <w:pPr>
      <w:widowControl w:val="0"/>
      <w:jc w:val="center"/>
    </w:pPr>
    <w:rPr>
      <w:b/>
      <w:color w:val="FF0000"/>
      <w:szCs w:val="20"/>
      <w:lang w:val="en-US" w:eastAsia="en-US"/>
    </w:rPr>
  </w:style>
  <w:style w:type="paragraph" w:styleId="ListParagraph">
    <w:name w:val="List Paragraph"/>
    <w:basedOn w:val="Normal"/>
    <w:uiPriority w:val="34"/>
    <w:qFormat/>
    <w:rsid w:val="00A76F32"/>
    <w:pPr>
      <w:ind w:left="720"/>
    </w:pPr>
  </w:style>
  <w:style w:type="character" w:styleId="CommentReference">
    <w:name w:val="annotation reference"/>
    <w:rsid w:val="00A62B2B"/>
    <w:rPr>
      <w:sz w:val="16"/>
      <w:szCs w:val="16"/>
    </w:rPr>
  </w:style>
  <w:style w:type="paragraph" w:styleId="CommentText">
    <w:name w:val="annotation text"/>
    <w:basedOn w:val="Normal"/>
    <w:link w:val="CommentTextChar"/>
    <w:rsid w:val="00A62B2B"/>
    <w:rPr>
      <w:sz w:val="20"/>
      <w:szCs w:val="20"/>
    </w:rPr>
  </w:style>
  <w:style w:type="character" w:customStyle="1" w:styleId="CommentTextChar">
    <w:name w:val="Comment Text Char"/>
    <w:link w:val="CommentText"/>
    <w:rsid w:val="00A62B2B"/>
    <w:rPr>
      <w:rFonts w:ascii="Arial" w:hAnsi="Arial"/>
    </w:rPr>
  </w:style>
  <w:style w:type="paragraph" w:styleId="CommentSubject">
    <w:name w:val="annotation subject"/>
    <w:basedOn w:val="CommentText"/>
    <w:next w:val="CommentText"/>
    <w:link w:val="CommentSubjectChar"/>
    <w:rsid w:val="00A62B2B"/>
    <w:rPr>
      <w:b/>
      <w:bCs/>
    </w:rPr>
  </w:style>
  <w:style w:type="character" w:customStyle="1" w:styleId="CommentSubjectChar">
    <w:name w:val="Comment Subject Char"/>
    <w:link w:val="CommentSubject"/>
    <w:rsid w:val="00A62B2B"/>
    <w:rPr>
      <w:rFonts w:ascii="Arial" w:hAnsi="Arial"/>
      <w:b/>
      <w:bCs/>
    </w:rPr>
  </w:style>
  <w:style w:type="paragraph" w:styleId="Revision">
    <w:name w:val="Revision"/>
    <w:hidden/>
    <w:uiPriority w:val="99"/>
    <w:semiHidden/>
    <w:rsid w:val="005900E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972327">
      <w:bodyDiv w:val="1"/>
      <w:marLeft w:val="0"/>
      <w:marRight w:val="0"/>
      <w:marTop w:val="0"/>
      <w:marBottom w:val="0"/>
      <w:divBdr>
        <w:top w:val="none" w:sz="0" w:space="0" w:color="auto"/>
        <w:left w:val="none" w:sz="0" w:space="0" w:color="auto"/>
        <w:bottom w:val="none" w:sz="0" w:space="0" w:color="auto"/>
        <w:right w:val="none" w:sz="0" w:space="0" w:color="auto"/>
      </w:divBdr>
    </w:div>
    <w:div w:id="926957713">
      <w:bodyDiv w:val="1"/>
      <w:marLeft w:val="0"/>
      <w:marRight w:val="0"/>
      <w:marTop w:val="0"/>
      <w:marBottom w:val="0"/>
      <w:divBdr>
        <w:top w:val="none" w:sz="0" w:space="0" w:color="auto"/>
        <w:left w:val="none" w:sz="0" w:space="0" w:color="auto"/>
        <w:bottom w:val="none" w:sz="0" w:space="0" w:color="auto"/>
        <w:right w:val="none" w:sz="0" w:space="0" w:color="auto"/>
      </w:divBdr>
    </w:div>
    <w:div w:id="11598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17b156-1700-4417-9c53-3d5877d7ec98" xsi:nil="true"/>
    <lcf76f155ced4ddcb4097134ff3c332f xmlns="2de2c620-c38c-4acc-b56f-085b63f620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BAE7F1D1499543BC46DD5F916B77A6" ma:contentTypeVersion="17" ma:contentTypeDescription="Create a new document." ma:contentTypeScope="" ma:versionID="a052cb94d96d01c8e369f75eb7d1b226">
  <xsd:schema xmlns:xsd="http://www.w3.org/2001/XMLSchema" xmlns:xs="http://www.w3.org/2001/XMLSchema" xmlns:p="http://schemas.microsoft.com/office/2006/metadata/properties" xmlns:ns2="2de2c620-c38c-4acc-b56f-085b63f6200a" xmlns:ns3="8817b156-1700-4417-9c53-3d5877d7ec98" targetNamespace="http://schemas.microsoft.com/office/2006/metadata/properties" ma:root="true" ma:fieldsID="89672821be91cbc76d9096a535202667" ns2:_="" ns3:_="">
    <xsd:import namespace="2de2c620-c38c-4acc-b56f-085b63f6200a"/>
    <xsd:import namespace="8817b156-1700-4417-9c53-3d5877d7ec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2c620-c38c-4acc-b56f-085b63f62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17b156-1700-4417-9c53-3d5877d7e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8bd86b2-aaf1-483d-8c58-3533afc37980}" ma:internalName="TaxCatchAll" ma:showField="CatchAllData" ma:web="8817b156-1700-4417-9c53-3d5877d7e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3FA1C-4F6C-4029-B1E9-6ACB90AD6607}">
  <ds:schemaRefs>
    <ds:schemaRef ds:uri="http://schemas.microsoft.com/office/2006/metadata/properties"/>
    <ds:schemaRef ds:uri="http://schemas.microsoft.com/office/infopath/2007/PartnerControls"/>
    <ds:schemaRef ds:uri="8817b156-1700-4417-9c53-3d5877d7ec98"/>
    <ds:schemaRef ds:uri="2de2c620-c38c-4acc-b56f-085b63f6200a"/>
  </ds:schemaRefs>
</ds:datastoreItem>
</file>

<file path=customXml/itemProps2.xml><?xml version="1.0" encoding="utf-8"?>
<ds:datastoreItem xmlns:ds="http://schemas.openxmlformats.org/officeDocument/2006/customXml" ds:itemID="{216E1269-3F6B-4611-B08E-F1057367A7EE}">
  <ds:schemaRefs>
    <ds:schemaRef ds:uri="http://schemas.microsoft.com/sharepoint/v3/contenttype/forms"/>
  </ds:schemaRefs>
</ds:datastoreItem>
</file>

<file path=customXml/itemProps3.xml><?xml version="1.0" encoding="utf-8"?>
<ds:datastoreItem xmlns:ds="http://schemas.openxmlformats.org/officeDocument/2006/customXml" ds:itemID="{D4D90FBC-BD4B-4967-9209-065E73715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2c620-c38c-4acc-b56f-085b63f6200a"/>
    <ds:schemaRef ds:uri="8817b156-1700-4417-9c53-3d5877d7e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1049</Words>
  <Characters>5985</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Nottingham City Council</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Roy Manterfield</dc:creator>
  <cp:keywords/>
  <cp:lastModifiedBy>Sharina Manku</cp:lastModifiedBy>
  <cp:revision>2</cp:revision>
  <cp:lastPrinted>2009-11-06T14:39:00Z</cp:lastPrinted>
  <dcterms:created xsi:type="dcterms:W3CDTF">2026-09-02T16:19:00Z</dcterms:created>
  <dcterms:modified xsi:type="dcterms:W3CDTF">2026-09-02T16:19:00Z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0x01010097BAE7F1D1499543BC46DD5F916B77A6</vt:lpwstr>
  </property>
  <property fmtid="{D5CDD505-2E9C-101B-9397-08002B2CF9AE}" pid="3" name="MediaServiceImageTags">
    <vt:lpwstr/>
  </property>
</Properties>
</file>