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F18F1" w14:textId="59018365" w:rsidR="009B50BC" w:rsidRPr="009B50BC" w:rsidRDefault="004D56CD" w:rsidP="009B50BC">
      <w:pPr>
        <w:pStyle w:val="Subtitle"/>
        <w:ind w:right="-180"/>
        <w:rPr>
          <w:rFonts w:cs="Arial"/>
          <w:sz w:val="28"/>
          <w:szCs w:val="28"/>
        </w:rPr>
      </w:pPr>
      <w:r w:rsidRPr="009B50BC">
        <w:rPr>
          <w:rFonts w:cs="Arial"/>
          <w:sz w:val="28"/>
          <w:szCs w:val="28"/>
        </w:rPr>
        <w:t>Post Title:</w:t>
      </w:r>
      <w:r w:rsidRPr="009B50BC">
        <w:rPr>
          <w:rFonts w:cs="Arial"/>
          <w:sz w:val="28"/>
          <w:szCs w:val="28"/>
        </w:rPr>
        <w:tab/>
      </w:r>
      <w:r w:rsidR="00764068" w:rsidRPr="00764068">
        <w:rPr>
          <w:rFonts w:cs="Arial"/>
          <w:sz w:val="28"/>
          <w:szCs w:val="28"/>
        </w:rPr>
        <w:t>Principal Officer Planning</w:t>
      </w:r>
    </w:p>
    <w:p w14:paraId="4B2CBA67" w14:textId="2BF80BC3" w:rsidR="004D56CD" w:rsidRPr="009B50BC" w:rsidRDefault="004D56CD" w:rsidP="009B50BC">
      <w:pPr>
        <w:pStyle w:val="Subtitle"/>
        <w:ind w:right="-180"/>
        <w:rPr>
          <w:rFonts w:cs="Arial"/>
          <w:sz w:val="28"/>
          <w:szCs w:val="28"/>
        </w:rPr>
      </w:pPr>
      <w:r w:rsidRPr="009B50BC">
        <w:rPr>
          <w:rFonts w:cs="Arial"/>
          <w:bCs w:val="0"/>
          <w:sz w:val="28"/>
          <w:szCs w:val="28"/>
        </w:rPr>
        <w:t>Grade:</w:t>
      </w:r>
      <w:r w:rsidRPr="009B50BC">
        <w:rPr>
          <w:rFonts w:cs="Arial"/>
          <w:bCs w:val="0"/>
          <w:sz w:val="28"/>
          <w:szCs w:val="28"/>
        </w:rPr>
        <w:tab/>
      </w:r>
      <w:r w:rsidR="00D520FE">
        <w:rPr>
          <w:rFonts w:cs="Arial"/>
          <w:bCs w:val="0"/>
          <w:sz w:val="28"/>
          <w:szCs w:val="28"/>
        </w:rPr>
        <w:t>H</w:t>
      </w:r>
      <w:r w:rsidR="00924A2D">
        <w:rPr>
          <w:rFonts w:cs="Arial"/>
          <w:bCs w:val="0"/>
          <w:sz w:val="28"/>
          <w:szCs w:val="28"/>
        </w:rPr>
        <w:t xml:space="preserve"> </w:t>
      </w:r>
    </w:p>
    <w:p w14:paraId="0DF7EE24" w14:textId="77777777" w:rsidR="004D56CD" w:rsidRDefault="004D56CD">
      <w:pPr>
        <w:rPr>
          <w:sz w:val="22"/>
          <w:szCs w:val="20"/>
        </w:rPr>
      </w:pPr>
    </w:p>
    <w:p w14:paraId="7B77A40E" w14:textId="77777777" w:rsidR="004D56CD" w:rsidRDefault="004D56CD">
      <w:pPr>
        <w:pStyle w:val="Heading1"/>
        <w:jc w:val="both"/>
        <w:rPr>
          <w:sz w:val="26"/>
        </w:rPr>
      </w:pPr>
      <w:r>
        <w:rPr>
          <w:sz w:val="26"/>
        </w:rPr>
        <w:t>Job Purpose</w:t>
      </w:r>
    </w:p>
    <w:p w14:paraId="37DDAA24" w14:textId="77777777" w:rsidR="004D56CD" w:rsidRDefault="004D56CD">
      <w:pPr>
        <w:pStyle w:val="BodyText2"/>
      </w:pPr>
    </w:p>
    <w:p w14:paraId="4DD50710" w14:textId="0DC14978" w:rsidR="004F48B1" w:rsidRDefault="004F48B1" w:rsidP="004F48B1">
      <w:pPr>
        <w:pStyle w:val="BodyTextIndent"/>
        <w:ind w:left="0" w:firstLine="0"/>
        <w:jc w:val="left"/>
        <w:rPr>
          <w:rFonts w:cs="Arial"/>
          <w:i/>
          <w:sz w:val="24"/>
        </w:rPr>
      </w:pPr>
      <w:r w:rsidRPr="00D8179E">
        <w:rPr>
          <w:sz w:val="24"/>
        </w:rPr>
        <w:t>To actively and effectively promote the Council’s vision, values, aims, objectives and priorities, putting our citizens first through the delivery of best value services.</w:t>
      </w:r>
      <w:r w:rsidRPr="00D8179E">
        <w:rPr>
          <w:rFonts w:cs="Arial"/>
          <w:i/>
          <w:sz w:val="24"/>
        </w:rPr>
        <w:t xml:space="preserve">  </w:t>
      </w:r>
    </w:p>
    <w:p w14:paraId="4B2C3E8F" w14:textId="7B68D61A" w:rsidR="004276A5" w:rsidRDefault="004276A5" w:rsidP="004F48B1">
      <w:pPr>
        <w:pStyle w:val="BodyTextIndent"/>
        <w:ind w:left="0" w:firstLine="0"/>
        <w:jc w:val="left"/>
        <w:rPr>
          <w:rFonts w:cs="Arial"/>
          <w:i/>
          <w:sz w:val="24"/>
        </w:rPr>
      </w:pPr>
    </w:p>
    <w:p w14:paraId="7D3BB642" w14:textId="77777777" w:rsidR="004276A5" w:rsidRDefault="004276A5" w:rsidP="004276A5">
      <w:r w:rsidRPr="004276A5">
        <w:rPr>
          <w:rFonts w:cs="Arial"/>
          <w:iCs/>
        </w:rPr>
        <w:t xml:space="preserve">The Principal Planning Officer will be responsible for managing a varied and complex caseload of planning applications, contributing to the delivery of Nottingham’s strategic planning objectives. </w:t>
      </w:r>
      <w:r>
        <w:t>This position involves managing complex planning applications, overseeing large-scale development projects and shaping strategic policies that align with Nottingham's growth ambitions, sustainability goals, and local community needs. The role demands a high level of expertise in urban planning, excellent project management skills, and the ability to work collaboratively with both internal teams and external stakeholders.</w:t>
      </w:r>
    </w:p>
    <w:p w14:paraId="3A774C92" w14:textId="77777777" w:rsidR="004276A5" w:rsidRDefault="004276A5"/>
    <w:p w14:paraId="29A5DBD4" w14:textId="77777777" w:rsidR="002B10F7" w:rsidRPr="00D8179E" w:rsidRDefault="002B10F7"/>
    <w:p w14:paraId="18FDA347" w14:textId="29CCC339" w:rsidR="00426767" w:rsidRPr="00CE386A" w:rsidRDefault="005D711E" w:rsidP="00426767">
      <w:pPr>
        <w:pStyle w:val="Heading1"/>
        <w:jc w:val="both"/>
        <w:rPr>
          <w:color w:val="FFFFFF" w:themeColor="background1"/>
          <w:sz w:val="24"/>
          <w:szCs w:val="24"/>
        </w:rPr>
      </w:pPr>
      <w:bookmarkStart w:id="0" w:name="_Hlk98166142"/>
      <w:r w:rsidRPr="00CE386A">
        <w:rPr>
          <w:color w:val="FFFFFF" w:themeColor="background1"/>
          <w:sz w:val="24"/>
          <w:szCs w:val="24"/>
        </w:rPr>
        <w:t xml:space="preserve">Service Leadership </w:t>
      </w:r>
      <w:r w:rsidR="00426767" w:rsidRPr="00CE386A">
        <w:rPr>
          <w:color w:val="FFFFFF" w:themeColor="background1"/>
          <w:sz w:val="24"/>
          <w:szCs w:val="24"/>
        </w:rPr>
        <w:t>Expectations</w:t>
      </w:r>
    </w:p>
    <w:p w14:paraId="3330EA5E" w14:textId="77777777" w:rsidR="00CE386A" w:rsidRDefault="00CE386A" w:rsidP="004F48B1">
      <w:pPr>
        <w:pStyle w:val="BodyTextIndent"/>
        <w:jc w:val="left"/>
        <w:rPr>
          <w:rFonts w:cs="Arial"/>
          <w:sz w:val="24"/>
        </w:rPr>
      </w:pPr>
    </w:p>
    <w:p w14:paraId="556D9D1B" w14:textId="501E3DAD" w:rsidR="004F48B1" w:rsidRPr="00D8179E" w:rsidRDefault="004F48B1" w:rsidP="004F48B1">
      <w:pPr>
        <w:pStyle w:val="BodyTextIndent"/>
        <w:jc w:val="left"/>
        <w:rPr>
          <w:rFonts w:cs="Arial"/>
          <w:sz w:val="24"/>
        </w:rPr>
      </w:pPr>
      <w:r w:rsidRPr="00D8179E">
        <w:rPr>
          <w:rFonts w:cs="Arial"/>
          <w:sz w:val="24"/>
        </w:rPr>
        <w:t xml:space="preserve">As a service leader you will be expected to demonstrate our core behaviours, built around </w:t>
      </w:r>
    </w:p>
    <w:p w14:paraId="6930E521" w14:textId="26C80EFE" w:rsidR="004F48B1" w:rsidRPr="00D8179E" w:rsidRDefault="006036B5" w:rsidP="004F48B1">
      <w:pPr>
        <w:pStyle w:val="BodyTextIndent"/>
        <w:jc w:val="left"/>
        <w:rPr>
          <w:rFonts w:cs="Arial"/>
          <w:sz w:val="24"/>
        </w:rPr>
      </w:pPr>
      <w:r>
        <w:rPr>
          <w:rFonts w:cs="Arial"/>
          <w:sz w:val="24"/>
        </w:rPr>
        <w:t>four</w:t>
      </w:r>
      <w:r w:rsidR="004F48B1" w:rsidRPr="00D8179E">
        <w:rPr>
          <w:rFonts w:cs="Arial"/>
          <w:sz w:val="24"/>
        </w:rPr>
        <w:t xml:space="preserve"> central themes:</w:t>
      </w:r>
    </w:p>
    <w:p w14:paraId="13D31867" w14:textId="77777777" w:rsidR="004F48B1" w:rsidRPr="00D8179E" w:rsidRDefault="004F48B1" w:rsidP="004F48B1">
      <w:pPr>
        <w:pStyle w:val="BodyTextIndent"/>
        <w:jc w:val="left"/>
        <w:rPr>
          <w:rFonts w:cs="Arial"/>
          <w:sz w:val="24"/>
        </w:rPr>
      </w:pPr>
    </w:p>
    <w:p w14:paraId="245BF319" w14:textId="11778411" w:rsidR="004F48B1" w:rsidRPr="00D8179E" w:rsidRDefault="004F48B1" w:rsidP="004F48B1">
      <w:pPr>
        <w:pStyle w:val="BodyTextIndent"/>
        <w:numPr>
          <w:ilvl w:val="0"/>
          <w:numId w:val="37"/>
        </w:numPr>
        <w:jc w:val="left"/>
        <w:rPr>
          <w:rFonts w:cs="Arial"/>
          <w:sz w:val="24"/>
        </w:rPr>
      </w:pPr>
      <w:r w:rsidRPr="00FF4564">
        <w:rPr>
          <w:rFonts w:cs="Arial"/>
          <w:b/>
          <w:bCs/>
          <w:sz w:val="24"/>
        </w:rPr>
        <w:t>Leading People</w:t>
      </w:r>
      <w:r w:rsidRPr="00D8179E">
        <w:rPr>
          <w:rFonts w:cs="Arial"/>
          <w:sz w:val="24"/>
        </w:rPr>
        <w:t>: by building high performing teams, empowering and motivating others and being a role model for the organisation and its values</w:t>
      </w:r>
      <w:r w:rsidR="00FF4564">
        <w:rPr>
          <w:rFonts w:cs="Arial"/>
          <w:sz w:val="24"/>
        </w:rPr>
        <w:t>.</w:t>
      </w:r>
    </w:p>
    <w:p w14:paraId="7689CB17" w14:textId="77777777" w:rsidR="004F48B1" w:rsidRPr="00D8179E" w:rsidRDefault="004F48B1" w:rsidP="004F48B1">
      <w:pPr>
        <w:pStyle w:val="BodyTextIndent"/>
        <w:jc w:val="left"/>
        <w:rPr>
          <w:rFonts w:cs="Arial"/>
          <w:sz w:val="24"/>
        </w:rPr>
      </w:pPr>
    </w:p>
    <w:p w14:paraId="1F41165C" w14:textId="289ED8E6" w:rsidR="004F48B1" w:rsidRPr="00E77416" w:rsidRDefault="004F48B1" w:rsidP="00E77416">
      <w:pPr>
        <w:pStyle w:val="ListParagraph"/>
        <w:numPr>
          <w:ilvl w:val="0"/>
          <w:numId w:val="39"/>
        </w:numPr>
        <w:jc w:val="both"/>
        <w:rPr>
          <w:rFonts w:cs="Arial"/>
        </w:rPr>
      </w:pPr>
      <w:r w:rsidRPr="00FF4564">
        <w:rPr>
          <w:rFonts w:cs="Arial"/>
          <w:b/>
          <w:bCs/>
        </w:rPr>
        <w:t>Equality Diversity &amp; Inclusion</w:t>
      </w:r>
      <w:r w:rsidRPr="00D8179E">
        <w:rPr>
          <w:rFonts w:cs="Arial"/>
        </w:rPr>
        <w:t xml:space="preserve">:  </w:t>
      </w:r>
      <w:r w:rsidR="00FF4564">
        <w:rPr>
          <w:rFonts w:cs="Arial"/>
        </w:rPr>
        <w:t xml:space="preserve">by </w:t>
      </w:r>
      <w:r w:rsidRPr="00D8179E">
        <w:rPr>
          <w:rFonts w:cs="Arial"/>
        </w:rPr>
        <w:t>creat</w:t>
      </w:r>
      <w:r w:rsidR="00FF4564">
        <w:rPr>
          <w:rFonts w:cs="Arial"/>
        </w:rPr>
        <w:t xml:space="preserve">ing </w:t>
      </w:r>
      <w:r w:rsidRPr="00D8179E">
        <w:rPr>
          <w:rFonts w:cs="Arial"/>
        </w:rPr>
        <w:t xml:space="preserve">  a culture of respect and inclusivity in the services we provide and </w:t>
      </w:r>
      <w:r w:rsidR="00BD594C">
        <w:rPr>
          <w:rFonts w:cs="Arial"/>
        </w:rPr>
        <w:t xml:space="preserve">embedded </w:t>
      </w:r>
      <w:r w:rsidR="00FF4564">
        <w:rPr>
          <w:rFonts w:cs="Arial"/>
        </w:rPr>
        <w:t xml:space="preserve">within our </w:t>
      </w:r>
      <w:r w:rsidRPr="00D8179E">
        <w:rPr>
          <w:rFonts w:cs="Arial"/>
        </w:rPr>
        <w:t>workforce</w:t>
      </w:r>
      <w:r w:rsidR="00FF4564">
        <w:rPr>
          <w:rFonts w:cs="Arial"/>
        </w:rPr>
        <w:t>.</w:t>
      </w:r>
      <w:r w:rsidR="00E77416">
        <w:rPr>
          <w:rFonts w:cs="Arial"/>
        </w:rPr>
        <w:t xml:space="preserve">.  </w:t>
      </w:r>
      <w:r w:rsidR="00E77416" w:rsidRPr="00B57C89">
        <w:t>Ensur</w:t>
      </w:r>
      <w:r w:rsidR="00BD594C">
        <w:t>ing</w:t>
      </w:r>
      <w:r w:rsidR="00E77416" w:rsidRPr="00B57C89">
        <w:t xml:space="preserve"> E</w:t>
      </w:r>
      <w:r w:rsidR="00FF4564">
        <w:t xml:space="preserve">quality, </w:t>
      </w:r>
      <w:r w:rsidR="00E77416" w:rsidRPr="00B57C89">
        <w:t>D</w:t>
      </w:r>
      <w:r w:rsidR="00FF4564">
        <w:t xml:space="preserve">iversity and </w:t>
      </w:r>
      <w:r w:rsidR="00E77416" w:rsidRPr="00B57C89">
        <w:t>I</w:t>
      </w:r>
      <w:r w:rsidR="00FF4564">
        <w:t>nclusion</w:t>
      </w:r>
      <w:r w:rsidR="009D4420">
        <w:t xml:space="preserve">, </w:t>
      </w:r>
      <w:r w:rsidR="00E77416" w:rsidRPr="00B57C89">
        <w:t xml:space="preserve">are </w:t>
      </w:r>
      <w:r w:rsidR="00FF4564">
        <w:t xml:space="preserve">fully </w:t>
      </w:r>
      <w:r w:rsidR="00E77416" w:rsidRPr="00B57C89">
        <w:t xml:space="preserve">considered in </w:t>
      </w:r>
      <w:r w:rsidR="00FF4564">
        <w:t xml:space="preserve">all our </w:t>
      </w:r>
      <w:r w:rsidR="00E77416" w:rsidRPr="00B57C89">
        <w:t>decision</w:t>
      </w:r>
      <w:r w:rsidR="00FF4564">
        <w:t>s</w:t>
      </w:r>
      <w:r w:rsidR="00E77416" w:rsidRPr="00B57C89">
        <w:t xml:space="preserve"> </w:t>
      </w:r>
      <w:r w:rsidR="00FF4564">
        <w:t xml:space="preserve">and </w:t>
      </w:r>
      <w:r w:rsidR="00BD594C">
        <w:t xml:space="preserve">we </w:t>
      </w:r>
      <w:r w:rsidR="00FF4564">
        <w:t xml:space="preserve">give due regard to advancing equality. </w:t>
      </w:r>
    </w:p>
    <w:p w14:paraId="1F039B92" w14:textId="77777777" w:rsidR="004F48B1" w:rsidRPr="00D8179E" w:rsidRDefault="004F48B1" w:rsidP="004F48B1">
      <w:pPr>
        <w:pStyle w:val="BodyTextIndent"/>
        <w:ind w:left="0" w:firstLine="0"/>
        <w:jc w:val="left"/>
        <w:rPr>
          <w:rFonts w:cs="Arial"/>
          <w:sz w:val="24"/>
        </w:rPr>
      </w:pPr>
    </w:p>
    <w:p w14:paraId="6873E2D7" w14:textId="0EA6AFBB" w:rsidR="004F48B1" w:rsidRPr="00D8179E" w:rsidRDefault="004F48B1" w:rsidP="004F48B1">
      <w:pPr>
        <w:pStyle w:val="BodyTextIndent"/>
        <w:numPr>
          <w:ilvl w:val="0"/>
          <w:numId w:val="37"/>
        </w:numPr>
        <w:jc w:val="left"/>
        <w:rPr>
          <w:rFonts w:cs="Arial"/>
          <w:sz w:val="24"/>
        </w:rPr>
      </w:pPr>
      <w:r w:rsidRPr="002E2F45">
        <w:rPr>
          <w:rFonts w:cs="Arial"/>
          <w:b/>
          <w:bCs/>
          <w:sz w:val="24"/>
        </w:rPr>
        <w:t>Change &amp; Innovation</w:t>
      </w:r>
      <w:r w:rsidRPr="00D8179E">
        <w:rPr>
          <w:rFonts w:cs="Arial"/>
          <w:sz w:val="24"/>
        </w:rPr>
        <w:t xml:space="preserve">: by driving change and a culture of continuous improvement, exploring new and innovative ways to design and deliver </w:t>
      </w:r>
      <w:r w:rsidR="00FF4564">
        <w:rPr>
          <w:rFonts w:cs="Arial"/>
          <w:sz w:val="24"/>
        </w:rPr>
        <w:t xml:space="preserve">our </w:t>
      </w:r>
      <w:r w:rsidRPr="00D8179E">
        <w:rPr>
          <w:rFonts w:cs="Arial"/>
          <w:sz w:val="24"/>
        </w:rPr>
        <w:t>services</w:t>
      </w:r>
      <w:r w:rsidR="00FF4564">
        <w:rPr>
          <w:rFonts w:cs="Arial"/>
          <w:sz w:val="24"/>
        </w:rPr>
        <w:t>.</w:t>
      </w:r>
    </w:p>
    <w:p w14:paraId="40D231CA" w14:textId="77777777" w:rsidR="004F48B1" w:rsidRPr="00D8179E" w:rsidRDefault="004F48B1" w:rsidP="004F48B1">
      <w:pPr>
        <w:pStyle w:val="BodyTextIndent"/>
        <w:jc w:val="left"/>
        <w:rPr>
          <w:rFonts w:cs="Arial"/>
          <w:sz w:val="24"/>
        </w:rPr>
      </w:pPr>
    </w:p>
    <w:p w14:paraId="5ACCEA7F" w14:textId="7194FABB" w:rsidR="004F48B1" w:rsidRPr="00D8179E" w:rsidRDefault="004F48B1" w:rsidP="004F48B1">
      <w:pPr>
        <w:pStyle w:val="BodyTextIndent"/>
        <w:numPr>
          <w:ilvl w:val="0"/>
          <w:numId w:val="37"/>
        </w:numPr>
        <w:jc w:val="left"/>
        <w:rPr>
          <w:rFonts w:cs="Arial"/>
          <w:sz w:val="24"/>
        </w:rPr>
      </w:pPr>
      <w:r w:rsidRPr="002E2F45">
        <w:rPr>
          <w:rFonts w:cs="Arial"/>
          <w:b/>
          <w:bCs/>
          <w:sz w:val="24"/>
        </w:rPr>
        <w:t>Collaboration</w:t>
      </w:r>
      <w:r w:rsidRPr="00D8179E">
        <w:rPr>
          <w:rFonts w:cs="Arial"/>
          <w:sz w:val="24"/>
        </w:rPr>
        <w:t xml:space="preserve">: by working across boundaries, building relationships and creating joined up services to deliver the best </w:t>
      </w:r>
      <w:r w:rsidR="00FF4564">
        <w:rPr>
          <w:rFonts w:cs="Arial"/>
          <w:sz w:val="24"/>
        </w:rPr>
        <w:t xml:space="preserve">outcomes </w:t>
      </w:r>
      <w:r w:rsidRPr="00D8179E">
        <w:rPr>
          <w:rFonts w:cs="Arial"/>
          <w:sz w:val="24"/>
        </w:rPr>
        <w:t>for the people of our city</w:t>
      </w:r>
      <w:bookmarkEnd w:id="0"/>
      <w:r w:rsidR="00FF4564">
        <w:rPr>
          <w:rFonts w:cs="Arial"/>
          <w:sz w:val="24"/>
        </w:rPr>
        <w:t>.</w:t>
      </w:r>
    </w:p>
    <w:p w14:paraId="024CFB5C" w14:textId="77777777" w:rsidR="00860D38" w:rsidRPr="00D8179E" w:rsidRDefault="00860D38" w:rsidP="004D5FE6">
      <w:pPr>
        <w:pStyle w:val="BodyTextIndent"/>
        <w:ind w:left="0" w:firstLine="60"/>
        <w:jc w:val="left"/>
        <w:rPr>
          <w:rFonts w:cs="Arial"/>
          <w:sz w:val="24"/>
        </w:rPr>
      </w:pPr>
    </w:p>
    <w:p w14:paraId="5E539724" w14:textId="77777777" w:rsidR="004D5FE6" w:rsidRPr="00D8179E" w:rsidRDefault="004D5FE6" w:rsidP="004D5FE6">
      <w:pPr>
        <w:pStyle w:val="Heading1"/>
        <w:jc w:val="both"/>
        <w:rPr>
          <w:sz w:val="24"/>
          <w:szCs w:val="24"/>
        </w:rPr>
      </w:pPr>
      <w:r w:rsidRPr="00D8179E">
        <w:rPr>
          <w:sz w:val="24"/>
          <w:szCs w:val="24"/>
        </w:rPr>
        <w:t xml:space="preserve">Specific Duties  </w:t>
      </w:r>
    </w:p>
    <w:p w14:paraId="17D8D5C0" w14:textId="77777777" w:rsidR="005C4AFA" w:rsidRPr="00D8179E" w:rsidRDefault="005C4AFA" w:rsidP="005C4AFA">
      <w:pPr>
        <w:ind w:left="709" w:right="267"/>
        <w:jc w:val="both"/>
        <w:rPr>
          <w:rFonts w:cs="Arial"/>
          <w:bCs/>
        </w:rPr>
      </w:pPr>
    </w:p>
    <w:p w14:paraId="427A5D69" w14:textId="6D597880" w:rsidR="00E77416" w:rsidRDefault="00E77416" w:rsidP="008738D6">
      <w:pPr>
        <w:pStyle w:val="ListParagraph"/>
        <w:numPr>
          <w:ilvl w:val="0"/>
          <w:numId w:val="40"/>
        </w:numPr>
        <w:spacing w:after="240"/>
        <w:ind w:left="357" w:hanging="357"/>
        <w:jc w:val="both"/>
      </w:pPr>
      <w:r w:rsidRPr="00236632">
        <w:t>Actively promote and embed Equality</w:t>
      </w:r>
      <w:r>
        <w:t>,</w:t>
      </w:r>
      <w:r w:rsidRPr="00236632">
        <w:t xml:space="preserve"> Diversity and Inclusion through all actions and in accordance with the organisation's EDI Strategy and objectives</w:t>
      </w:r>
      <w:r>
        <w:t>.</w:t>
      </w:r>
    </w:p>
    <w:p w14:paraId="42E22B44" w14:textId="343BADF0" w:rsidR="008738D6" w:rsidRDefault="00E77416" w:rsidP="008738D6">
      <w:pPr>
        <w:pStyle w:val="ListParagraph"/>
        <w:numPr>
          <w:ilvl w:val="0"/>
          <w:numId w:val="40"/>
        </w:numPr>
        <w:spacing w:after="240"/>
        <w:ind w:left="357" w:hanging="357"/>
        <w:jc w:val="both"/>
      </w:pPr>
      <w:r w:rsidRPr="00735B20">
        <w:t xml:space="preserve">Contribute to our corporate responsibility in relation to climate change by </w:t>
      </w:r>
      <w:proofErr w:type="gramStart"/>
      <w:r>
        <w:t>taking action</w:t>
      </w:r>
      <w:proofErr w:type="gramEnd"/>
      <w:r w:rsidRPr="00735B20">
        <w:t xml:space="preserve"> and limiting the carbon impact of activities within your role and championing this work</w:t>
      </w:r>
      <w:r w:rsidR="005F5679">
        <w:t>.</w:t>
      </w:r>
    </w:p>
    <w:p w14:paraId="3D6A54E2" w14:textId="2EACC680" w:rsidR="008738D6" w:rsidRDefault="008738D6" w:rsidP="008738D6">
      <w:pPr>
        <w:pStyle w:val="ListParagraph"/>
        <w:numPr>
          <w:ilvl w:val="0"/>
          <w:numId w:val="40"/>
        </w:numPr>
        <w:spacing w:after="240"/>
        <w:ind w:left="357" w:hanging="357"/>
        <w:jc w:val="both"/>
      </w:pPr>
      <w:r>
        <w:t>Manage Complex Planning Applications: Oversee major and high-profile planning applications, from initial consultations through to decision-making, ensuring compliance with statutory regulations, local policies, and best practices.</w:t>
      </w:r>
    </w:p>
    <w:p w14:paraId="3347465B" w14:textId="77777777" w:rsidR="008738D6" w:rsidRDefault="008738D6" w:rsidP="008738D6">
      <w:pPr>
        <w:pStyle w:val="ListParagraph"/>
        <w:numPr>
          <w:ilvl w:val="0"/>
          <w:numId w:val="40"/>
        </w:numPr>
        <w:spacing w:after="240"/>
        <w:ind w:left="357" w:hanging="357"/>
        <w:jc w:val="both"/>
      </w:pPr>
      <w:r>
        <w:lastRenderedPageBreak/>
        <w:t>Strategic Planning and Policy Development: Contribute to and influence the development of Nottingham's Local Plan, supporting sustainable growth and urban development objectives that align with the council's vision.</w:t>
      </w:r>
    </w:p>
    <w:p w14:paraId="7E0E08E5" w14:textId="11488046" w:rsidR="008738D6" w:rsidRDefault="008738D6" w:rsidP="008738D6">
      <w:pPr>
        <w:pStyle w:val="ListParagraph"/>
        <w:numPr>
          <w:ilvl w:val="0"/>
          <w:numId w:val="40"/>
        </w:numPr>
        <w:spacing w:after="240"/>
        <w:ind w:left="357" w:hanging="357"/>
        <w:jc w:val="both"/>
      </w:pPr>
      <w:r>
        <w:t>Stakeholder Engagement: Act as a key liaison with developers, landowners, community groups, and external agencies. Facilitate public consultations and present complex information in accessible formats.</w:t>
      </w:r>
    </w:p>
    <w:p w14:paraId="64AAA30F" w14:textId="2E377691" w:rsidR="008738D6" w:rsidRDefault="008738D6" w:rsidP="008738D6">
      <w:pPr>
        <w:pStyle w:val="ListParagraph"/>
        <w:numPr>
          <w:ilvl w:val="0"/>
          <w:numId w:val="40"/>
        </w:numPr>
        <w:spacing w:after="240"/>
        <w:ind w:left="357" w:hanging="357"/>
        <w:jc w:val="both"/>
      </w:pPr>
      <w:r>
        <w:t>Policy Interpretation and Implementation: Interpret planning law and policy, providing expert guidance to ensure compliance and adaptability to new regulations and government policy changes.</w:t>
      </w:r>
    </w:p>
    <w:p w14:paraId="7E851A20" w14:textId="247B7262" w:rsidR="00425E8F" w:rsidRDefault="00425E8F" w:rsidP="00780D93">
      <w:pPr>
        <w:pStyle w:val="ListParagraph"/>
        <w:numPr>
          <w:ilvl w:val="0"/>
          <w:numId w:val="40"/>
        </w:numPr>
        <w:spacing w:after="240"/>
        <w:jc w:val="both"/>
      </w:pPr>
      <w:r>
        <w:t>Negotiation: To negotiate development proposals, including with senior representatives of the development industry, both at pre-application stage and during the application process, including the negotiation and management of Planning Performance</w:t>
      </w:r>
      <w:r w:rsidRPr="00425E8F">
        <w:t xml:space="preserve"> Agreements where appropriate.</w:t>
      </w:r>
    </w:p>
    <w:p w14:paraId="2EDFD326" w14:textId="7B4BB08F" w:rsidR="006A3DED" w:rsidRDefault="006A3DED" w:rsidP="00780D93">
      <w:pPr>
        <w:pStyle w:val="ListParagraph"/>
        <w:numPr>
          <w:ilvl w:val="0"/>
          <w:numId w:val="40"/>
        </w:numPr>
        <w:spacing w:after="240"/>
        <w:jc w:val="both"/>
      </w:pPr>
      <w:r w:rsidRPr="006A3DED">
        <w:t>Public Inquiries and Appeals: Represent Nottingham City Council at public inquiries, planning appeals, and court hearings as needed.</w:t>
      </w:r>
    </w:p>
    <w:p w14:paraId="21C1644C" w14:textId="4B5E0717" w:rsidR="004276A5" w:rsidRDefault="004276A5" w:rsidP="00780D93">
      <w:pPr>
        <w:pStyle w:val="ListParagraph"/>
        <w:numPr>
          <w:ilvl w:val="0"/>
          <w:numId w:val="40"/>
        </w:numPr>
        <w:spacing w:after="240"/>
        <w:jc w:val="both"/>
      </w:pPr>
      <w:r>
        <w:t xml:space="preserve">Long-term Strategy Involvement: </w:t>
      </w:r>
      <w:r w:rsidRPr="004276A5">
        <w:t>Contribute to strategic projects, including urban regeneration, infrastructure planning, and housing delivery.</w:t>
      </w:r>
    </w:p>
    <w:p w14:paraId="7142CD14" w14:textId="59422B6A" w:rsidR="004276A5" w:rsidRDefault="004276A5" w:rsidP="00780D93">
      <w:pPr>
        <w:pStyle w:val="ListParagraph"/>
        <w:numPr>
          <w:ilvl w:val="0"/>
          <w:numId w:val="40"/>
        </w:numPr>
        <w:spacing w:after="240"/>
        <w:jc w:val="both"/>
      </w:pPr>
      <w:r>
        <w:t>Mentoring: Provide guidance and mentoring to junior planning officers, supporting their professional development and ensuring consistent application of planning policy.</w:t>
      </w:r>
    </w:p>
    <w:p w14:paraId="510F69AE" w14:textId="77777777" w:rsidR="00E77416" w:rsidRPr="00C81838" w:rsidRDefault="00E77416" w:rsidP="00E77416">
      <w:pPr>
        <w:ind w:right="267"/>
        <w:jc w:val="both"/>
        <w:rPr>
          <w:rFonts w:cs="Arial"/>
          <w:highlight w:val="yellow"/>
        </w:rPr>
      </w:pPr>
    </w:p>
    <w:p w14:paraId="5EF522B1" w14:textId="77777777" w:rsidR="00D26360" w:rsidRDefault="00D26360" w:rsidP="00E93B29">
      <w:pPr>
        <w:jc w:val="both"/>
        <w:rPr>
          <w:rFonts w:cs="Arial"/>
          <w:b/>
        </w:rPr>
      </w:pPr>
      <w:r w:rsidRPr="008F2FBC">
        <w:rPr>
          <w:rFonts w:cs="Arial"/>
          <w:b/>
        </w:rPr>
        <w:t>Numbers and grades of any staff supervised by the post holder:</w:t>
      </w:r>
    </w:p>
    <w:p w14:paraId="3998ED13" w14:textId="0E4014A7" w:rsidR="00D26360" w:rsidRPr="008738D6" w:rsidRDefault="004276A5" w:rsidP="00E93B29">
      <w:pPr>
        <w:jc w:val="both"/>
        <w:rPr>
          <w:rFonts w:cs="Arial"/>
          <w:bCs/>
        </w:rPr>
      </w:pPr>
      <w:r>
        <w:rPr>
          <w:rFonts w:cs="Arial"/>
          <w:bCs/>
        </w:rPr>
        <w:t>None</w:t>
      </w:r>
    </w:p>
    <w:p w14:paraId="3ACBCBBE" w14:textId="5CC401D7" w:rsidR="00D26360" w:rsidRDefault="00D26360" w:rsidP="00E93B29">
      <w:pPr>
        <w:jc w:val="both"/>
        <w:rPr>
          <w:bCs/>
        </w:rPr>
      </w:pPr>
    </w:p>
    <w:p w14:paraId="207A91BA" w14:textId="19355122" w:rsidR="005D711E" w:rsidRDefault="005D711E" w:rsidP="00E93B29">
      <w:pPr>
        <w:jc w:val="both"/>
        <w:rPr>
          <w:bCs/>
        </w:rPr>
      </w:pPr>
    </w:p>
    <w:p w14:paraId="499AA56C" w14:textId="4CC90922" w:rsidR="005D711E" w:rsidRDefault="005D711E" w:rsidP="00E93B29">
      <w:pPr>
        <w:jc w:val="both"/>
        <w:rPr>
          <w:bCs/>
        </w:rPr>
      </w:pPr>
    </w:p>
    <w:p w14:paraId="57704294" w14:textId="77777777" w:rsidR="005D711E" w:rsidRDefault="005D711E" w:rsidP="00E93B29">
      <w:pPr>
        <w:jc w:val="both"/>
        <w:rPr>
          <w:bCs/>
        </w:rPr>
      </w:pPr>
    </w:p>
    <w:p w14:paraId="375409B2" w14:textId="77777777" w:rsidR="009A2552" w:rsidRDefault="00E93B29" w:rsidP="00E93B29">
      <w:pPr>
        <w:jc w:val="both"/>
        <w:rPr>
          <w:bCs/>
        </w:rPr>
      </w:pPr>
      <w:r w:rsidRPr="00D8179E">
        <w:rPr>
          <w:bCs/>
        </w:rPr>
        <w:t xml:space="preserve">All staff are expected to abide by the obligations set out in the Information Security Policy, IT Acceptable Use Policy and Code of Conduct in order to uphold Nottingham City Council standards in relation to the creation, management, storage and transmission of information. Information must be treated in confidence and only be used for the purposes for which it has been </w:t>
      </w:r>
      <w:r w:rsidR="00436DCC" w:rsidRPr="00D8179E">
        <w:rPr>
          <w:bCs/>
        </w:rPr>
        <w:t>gathered and</w:t>
      </w:r>
      <w:r w:rsidRPr="00D8179E">
        <w:rPr>
          <w:bCs/>
        </w:rPr>
        <w:t xml:space="preserve"> should not be shared except where authorised to do so. It must not be used for personal gain or benefit, nor should it be passed on to third parties who might use it in such a way All staff are expected to uphold the City Council obligations in relation to current legislation including the Data Protection Act and Freedom of Information Act. </w:t>
      </w:r>
    </w:p>
    <w:p w14:paraId="2E04CB0E" w14:textId="77777777" w:rsidR="005332CD" w:rsidRDefault="005332CD" w:rsidP="00E93B29">
      <w:pPr>
        <w:jc w:val="both"/>
        <w:rPr>
          <w:bCs/>
        </w:rPr>
      </w:pPr>
    </w:p>
    <w:p w14:paraId="08EEA651" w14:textId="77777777" w:rsidR="005332CD" w:rsidRDefault="005332CD" w:rsidP="00E93B29">
      <w:pPr>
        <w:jc w:val="both"/>
        <w:rPr>
          <w:rFonts w:cs="Arial"/>
          <w:b/>
        </w:rPr>
      </w:pPr>
      <w:r w:rsidRPr="008F2FBC">
        <w:rPr>
          <w:rFonts w:cs="Arial"/>
          <w:b/>
        </w:rPr>
        <w:t>This is not a complete statement of all duties and responsibilities of this post.  The post holder may be required to carry out any other duties as directed by a supervising officer, the responsibility level of any other duties should not exceed those outlined above.</w:t>
      </w:r>
    </w:p>
    <w:p w14:paraId="2ECB1BE8" w14:textId="77777777" w:rsidR="005332CD" w:rsidRDefault="005332CD" w:rsidP="00E93B29">
      <w:pPr>
        <w:jc w:val="both"/>
        <w:rPr>
          <w:rFonts w:cs="Arial"/>
          <w:b/>
        </w:rPr>
      </w:pPr>
    </w:p>
    <w:p w14:paraId="40FA4DCD" w14:textId="0BC4E27F" w:rsidR="005332CD" w:rsidRDefault="005332CD" w:rsidP="00E93B29">
      <w:pPr>
        <w:jc w:val="both"/>
        <w:rPr>
          <w:rFonts w:cs="Arial"/>
          <w:b/>
        </w:rPr>
      </w:pPr>
      <w:r>
        <w:rPr>
          <w:rFonts w:cs="Arial"/>
          <w:b/>
        </w:rPr>
        <w:t xml:space="preserve">Produced by </w:t>
      </w:r>
      <w:r w:rsidR="008738D6">
        <w:rPr>
          <w:rFonts w:cs="Arial"/>
          <w:b/>
        </w:rPr>
        <w:t>Head of Development Management</w:t>
      </w:r>
    </w:p>
    <w:p w14:paraId="332C36EB" w14:textId="77777777" w:rsidR="005332CD" w:rsidRDefault="005332CD" w:rsidP="00E93B29">
      <w:pPr>
        <w:jc w:val="both"/>
        <w:rPr>
          <w:rFonts w:cs="Arial"/>
          <w:b/>
        </w:rPr>
      </w:pPr>
    </w:p>
    <w:p w14:paraId="4243A073" w14:textId="4EA93834" w:rsidR="005332CD" w:rsidRPr="00D8179E" w:rsidRDefault="005332CD" w:rsidP="00E93B29">
      <w:pPr>
        <w:jc w:val="both"/>
        <w:rPr>
          <w:bCs/>
        </w:rPr>
      </w:pPr>
      <w:r>
        <w:rPr>
          <w:rFonts w:cs="Arial"/>
          <w:b/>
        </w:rPr>
        <w:t xml:space="preserve">Date </w:t>
      </w:r>
      <w:r w:rsidR="004276A5">
        <w:rPr>
          <w:rFonts w:cs="Arial"/>
          <w:b/>
        </w:rPr>
        <w:t>25</w:t>
      </w:r>
      <w:r w:rsidR="008738D6" w:rsidRPr="008738D6">
        <w:rPr>
          <w:rFonts w:cs="Arial"/>
          <w:b/>
          <w:vertAlign w:val="superscript"/>
        </w:rPr>
        <w:t>th</w:t>
      </w:r>
      <w:r w:rsidR="008738D6">
        <w:rPr>
          <w:rFonts w:cs="Arial"/>
          <w:b/>
        </w:rPr>
        <w:t xml:space="preserve"> November 2024</w:t>
      </w:r>
    </w:p>
    <w:p w14:paraId="376F35C4" w14:textId="77777777" w:rsidR="00E93B29" w:rsidRDefault="009A2552" w:rsidP="00E93B29">
      <w:pPr>
        <w:jc w:val="both"/>
        <w:rPr>
          <w:bCs/>
          <w:sz w:val="22"/>
          <w:szCs w:val="22"/>
        </w:rPr>
      </w:pPr>
      <w:r w:rsidRPr="00D8179E">
        <w:rPr>
          <w:bCs/>
        </w:rPr>
        <w:br w:type="page"/>
      </w:r>
    </w:p>
    <w:p w14:paraId="406E7FD0" w14:textId="77777777" w:rsidR="009A2552" w:rsidRPr="009A2552" w:rsidRDefault="009A2552" w:rsidP="00E93B29">
      <w:pPr>
        <w:jc w:val="both"/>
        <w:rPr>
          <w:bCs/>
          <w:sz w:val="22"/>
          <w:szCs w:val="22"/>
        </w:rPr>
      </w:pPr>
    </w:p>
    <w:p w14:paraId="6A2A1FB5" w14:textId="77AE2117" w:rsidR="003D4C9C" w:rsidRDefault="003D4C9C" w:rsidP="003D4C9C">
      <w:pPr>
        <w:pStyle w:val="Heading2"/>
        <w:shd w:val="clear" w:color="auto" w:fill="002060"/>
        <w:rPr>
          <w:sz w:val="26"/>
        </w:rPr>
      </w:pPr>
      <w:r w:rsidRPr="003D4C9C">
        <w:rPr>
          <w:sz w:val="24"/>
        </w:rPr>
        <w:t xml:space="preserve">Person Specification: </w:t>
      </w:r>
      <w:r w:rsidR="00764068">
        <w:rPr>
          <w:sz w:val="24"/>
        </w:rPr>
        <w:t xml:space="preserve"> Principal Officer Planning</w:t>
      </w:r>
    </w:p>
    <w:p w14:paraId="6D0F5817" w14:textId="77777777" w:rsidR="003D4C9C" w:rsidRPr="00A90DB1" w:rsidRDefault="003D4C9C" w:rsidP="003D4C9C"/>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297"/>
        <w:gridCol w:w="2551"/>
        <w:gridCol w:w="1229"/>
        <w:gridCol w:w="756"/>
        <w:gridCol w:w="709"/>
        <w:gridCol w:w="708"/>
      </w:tblGrid>
      <w:tr w:rsidR="00A1745D" w:rsidRPr="00B15705" w14:paraId="5D8DBCCC" w14:textId="77777777" w:rsidTr="00BA5DCB">
        <w:trPr>
          <w:trHeight w:val="739"/>
        </w:trPr>
        <w:tc>
          <w:tcPr>
            <w:tcW w:w="1951" w:type="dxa"/>
            <w:vMerge w:val="restart"/>
            <w:tcBorders>
              <w:top w:val="single" w:sz="4" w:space="0" w:color="auto"/>
              <w:left w:val="single" w:sz="4" w:space="0" w:color="auto"/>
              <w:right w:val="single" w:sz="4" w:space="0" w:color="auto"/>
            </w:tcBorders>
            <w:shd w:val="clear" w:color="auto" w:fill="BFBFBF"/>
            <w:vAlign w:val="center"/>
          </w:tcPr>
          <w:p w14:paraId="70F44AB2" w14:textId="77777777" w:rsidR="00A1745D" w:rsidRPr="008256A3" w:rsidRDefault="00A1745D" w:rsidP="00A1745D">
            <w:pPr>
              <w:pStyle w:val="Heading3"/>
              <w:jc w:val="center"/>
              <w:rPr>
                <w:sz w:val="22"/>
              </w:rPr>
            </w:pPr>
            <w:bookmarkStart w:id="1" w:name="_Hlk106006808"/>
            <w:r w:rsidRPr="008256A3">
              <w:rPr>
                <w:sz w:val="22"/>
              </w:rPr>
              <w:t>Area of responsibility</w:t>
            </w:r>
          </w:p>
          <w:p w14:paraId="64625049" w14:textId="77777777" w:rsidR="00A1745D" w:rsidRPr="00B15705" w:rsidRDefault="00A1745D" w:rsidP="009D7D40">
            <w:pPr>
              <w:rPr>
                <w:rFonts w:cs="Arial"/>
                <w:b/>
                <w:bCs/>
              </w:rPr>
            </w:pPr>
          </w:p>
        </w:tc>
        <w:tc>
          <w:tcPr>
            <w:tcW w:w="6077" w:type="dxa"/>
            <w:gridSpan w:val="3"/>
            <w:vMerge w:val="restart"/>
            <w:tcBorders>
              <w:top w:val="single" w:sz="4" w:space="0" w:color="auto"/>
              <w:left w:val="single" w:sz="4" w:space="0" w:color="auto"/>
              <w:right w:val="single" w:sz="4" w:space="0" w:color="auto"/>
            </w:tcBorders>
            <w:vAlign w:val="center"/>
          </w:tcPr>
          <w:p w14:paraId="2AAEF1E3" w14:textId="3D982566" w:rsidR="00A1745D" w:rsidRDefault="00A1745D" w:rsidP="00A1745D">
            <w:pPr>
              <w:jc w:val="center"/>
              <w:rPr>
                <w:rFonts w:cs="Arial"/>
                <w:sz w:val="22"/>
                <w:szCs w:val="22"/>
              </w:rPr>
            </w:pPr>
            <w:r w:rsidRPr="00B15705">
              <w:rPr>
                <w:rFonts w:cs="Arial"/>
                <w:b/>
              </w:rPr>
              <w:t>REQUIREMENT</w:t>
            </w:r>
          </w:p>
        </w:tc>
        <w:tc>
          <w:tcPr>
            <w:tcW w:w="2173" w:type="dxa"/>
            <w:gridSpan w:val="3"/>
            <w:tcBorders>
              <w:top w:val="single" w:sz="4" w:space="0" w:color="auto"/>
              <w:left w:val="single" w:sz="4" w:space="0" w:color="auto"/>
              <w:right w:val="single" w:sz="4" w:space="0" w:color="auto"/>
            </w:tcBorders>
            <w:vAlign w:val="center"/>
          </w:tcPr>
          <w:p w14:paraId="0DB7C1AD" w14:textId="7A66894A" w:rsidR="00A1745D" w:rsidRPr="00B15705" w:rsidRDefault="00A1745D" w:rsidP="00BA5DCB">
            <w:pPr>
              <w:pStyle w:val="Heading3"/>
              <w:jc w:val="center"/>
              <w:rPr>
                <w:rFonts w:cs="Arial"/>
              </w:rPr>
            </w:pPr>
            <w:r w:rsidRPr="00B15705">
              <w:rPr>
                <w:rFonts w:cs="Arial"/>
              </w:rPr>
              <w:t>MEASUREMENT</w:t>
            </w:r>
          </w:p>
        </w:tc>
      </w:tr>
      <w:tr w:rsidR="00A1745D" w:rsidRPr="00B15705" w14:paraId="131CC191" w14:textId="77777777" w:rsidTr="00BA5DCB">
        <w:trPr>
          <w:trHeight w:val="692"/>
        </w:trPr>
        <w:tc>
          <w:tcPr>
            <w:tcW w:w="1951" w:type="dxa"/>
            <w:vMerge/>
            <w:tcBorders>
              <w:left w:val="single" w:sz="4" w:space="0" w:color="auto"/>
              <w:right w:val="single" w:sz="4" w:space="0" w:color="auto"/>
            </w:tcBorders>
            <w:shd w:val="clear" w:color="auto" w:fill="BFBFBF"/>
            <w:vAlign w:val="center"/>
          </w:tcPr>
          <w:p w14:paraId="6A83D689" w14:textId="77777777" w:rsidR="00A1745D" w:rsidRPr="00B15705" w:rsidRDefault="00A1745D" w:rsidP="009D7D40">
            <w:pPr>
              <w:rPr>
                <w:rFonts w:cs="Arial"/>
                <w:b/>
                <w:bCs/>
              </w:rPr>
            </w:pPr>
          </w:p>
        </w:tc>
        <w:tc>
          <w:tcPr>
            <w:tcW w:w="6077" w:type="dxa"/>
            <w:gridSpan w:val="3"/>
            <w:vMerge/>
            <w:tcBorders>
              <w:left w:val="single" w:sz="4" w:space="0" w:color="auto"/>
              <w:bottom w:val="single" w:sz="4" w:space="0" w:color="auto"/>
              <w:right w:val="single" w:sz="4" w:space="0" w:color="auto"/>
            </w:tcBorders>
            <w:vAlign w:val="center"/>
          </w:tcPr>
          <w:p w14:paraId="5ECA3D21" w14:textId="77777777" w:rsidR="00A1745D" w:rsidRDefault="00A1745D" w:rsidP="00473C99">
            <w:pPr>
              <w:rPr>
                <w:rFonts w:cs="Arial"/>
                <w:sz w:val="22"/>
                <w:szCs w:val="22"/>
              </w:rPr>
            </w:pPr>
          </w:p>
        </w:tc>
        <w:tc>
          <w:tcPr>
            <w:tcW w:w="756" w:type="dxa"/>
            <w:tcBorders>
              <w:top w:val="single" w:sz="4" w:space="0" w:color="auto"/>
              <w:left w:val="single" w:sz="4" w:space="0" w:color="auto"/>
              <w:right w:val="single" w:sz="4" w:space="0" w:color="auto"/>
            </w:tcBorders>
            <w:vAlign w:val="center"/>
          </w:tcPr>
          <w:p w14:paraId="55A08347" w14:textId="66E276D0" w:rsidR="00A1745D" w:rsidRPr="00A1745D" w:rsidRDefault="00A1745D" w:rsidP="00F93BAE">
            <w:pPr>
              <w:pStyle w:val="Heading3"/>
              <w:jc w:val="center"/>
              <w:rPr>
                <w:sz w:val="22"/>
                <w:szCs w:val="22"/>
              </w:rPr>
            </w:pPr>
            <w:r w:rsidRPr="00A1745D">
              <w:rPr>
                <w:sz w:val="22"/>
                <w:szCs w:val="22"/>
              </w:rPr>
              <w:t>A</w:t>
            </w:r>
          </w:p>
        </w:tc>
        <w:tc>
          <w:tcPr>
            <w:tcW w:w="709" w:type="dxa"/>
            <w:tcBorders>
              <w:top w:val="single" w:sz="4" w:space="0" w:color="auto"/>
              <w:left w:val="single" w:sz="4" w:space="0" w:color="auto"/>
              <w:right w:val="single" w:sz="4" w:space="0" w:color="auto"/>
            </w:tcBorders>
            <w:vAlign w:val="center"/>
          </w:tcPr>
          <w:p w14:paraId="09D9298A" w14:textId="088D9805" w:rsidR="00A1745D" w:rsidRPr="00A1745D" w:rsidRDefault="00A1745D" w:rsidP="00F93BAE">
            <w:pPr>
              <w:jc w:val="center"/>
              <w:rPr>
                <w:b/>
                <w:sz w:val="22"/>
                <w:szCs w:val="22"/>
              </w:rPr>
            </w:pPr>
            <w:r w:rsidRPr="00A1745D">
              <w:rPr>
                <w:b/>
                <w:sz w:val="22"/>
                <w:szCs w:val="22"/>
              </w:rPr>
              <w:t>AC</w:t>
            </w:r>
          </w:p>
        </w:tc>
        <w:tc>
          <w:tcPr>
            <w:tcW w:w="708" w:type="dxa"/>
            <w:tcBorders>
              <w:top w:val="single" w:sz="4" w:space="0" w:color="auto"/>
              <w:left w:val="single" w:sz="4" w:space="0" w:color="auto"/>
              <w:right w:val="single" w:sz="4" w:space="0" w:color="auto"/>
            </w:tcBorders>
            <w:vAlign w:val="center"/>
          </w:tcPr>
          <w:p w14:paraId="6B1B5870" w14:textId="3B0DB8A1" w:rsidR="00A1745D" w:rsidRPr="00A1745D" w:rsidRDefault="00A1745D" w:rsidP="00F93BAE">
            <w:pPr>
              <w:pStyle w:val="Heading3"/>
              <w:jc w:val="center"/>
              <w:rPr>
                <w:rFonts w:cs="Arial"/>
              </w:rPr>
            </w:pPr>
            <w:r w:rsidRPr="00A1745D">
              <w:rPr>
                <w:rFonts w:cs="Arial"/>
              </w:rPr>
              <w:t>D</w:t>
            </w:r>
          </w:p>
        </w:tc>
      </w:tr>
      <w:tr w:rsidR="00A1745D" w:rsidRPr="00B15705" w14:paraId="19AF19EE" w14:textId="77777777" w:rsidTr="00F93BAE">
        <w:trPr>
          <w:trHeight w:val="1140"/>
        </w:trPr>
        <w:tc>
          <w:tcPr>
            <w:tcW w:w="1951" w:type="dxa"/>
            <w:tcBorders>
              <w:top w:val="single" w:sz="4" w:space="0" w:color="auto"/>
              <w:left w:val="single" w:sz="4" w:space="0" w:color="auto"/>
              <w:right w:val="single" w:sz="4" w:space="0" w:color="auto"/>
            </w:tcBorders>
            <w:shd w:val="clear" w:color="auto" w:fill="BFBFBF"/>
            <w:vAlign w:val="center"/>
          </w:tcPr>
          <w:p w14:paraId="206419B9" w14:textId="77777777" w:rsidR="00A1745D" w:rsidRPr="00B15705" w:rsidRDefault="00A1745D" w:rsidP="009D7D40">
            <w:pPr>
              <w:rPr>
                <w:rFonts w:cs="Arial"/>
                <w:b/>
                <w:bCs/>
              </w:rPr>
            </w:pPr>
          </w:p>
          <w:p w14:paraId="3B3BA0C8" w14:textId="77777777" w:rsidR="00A1745D" w:rsidRPr="00B15705" w:rsidRDefault="00A1745D" w:rsidP="009D7D40">
            <w:pPr>
              <w:jc w:val="center"/>
              <w:rPr>
                <w:rFonts w:cs="Arial"/>
                <w:b/>
                <w:bCs/>
              </w:rPr>
            </w:pPr>
            <w:r>
              <w:rPr>
                <w:rFonts w:cs="Arial"/>
                <w:b/>
                <w:bCs/>
              </w:rPr>
              <w:t xml:space="preserve">Vision, Strategy and Delivery </w:t>
            </w:r>
          </w:p>
          <w:p w14:paraId="7993E0F5" w14:textId="77777777" w:rsidR="00A1745D" w:rsidRPr="00B15705" w:rsidRDefault="00A1745D" w:rsidP="009D7D40">
            <w:pPr>
              <w:ind w:firstLine="720"/>
              <w:jc w:val="center"/>
              <w:rPr>
                <w:rFonts w:cs="Arial"/>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392A2212" w14:textId="41032C42" w:rsidR="00A1745D" w:rsidRDefault="00A1745D" w:rsidP="000134D7">
            <w:pPr>
              <w:spacing w:after="120"/>
              <w:rPr>
                <w:rFonts w:cs="Arial"/>
                <w:sz w:val="22"/>
                <w:szCs w:val="22"/>
              </w:rPr>
            </w:pPr>
            <w:r>
              <w:rPr>
                <w:rFonts w:cs="Arial"/>
                <w:sz w:val="22"/>
                <w:szCs w:val="22"/>
              </w:rPr>
              <w:t xml:space="preserve">Experience as a </w:t>
            </w:r>
            <w:r w:rsidRPr="00B15705">
              <w:rPr>
                <w:rFonts w:cs="Arial"/>
                <w:sz w:val="22"/>
                <w:szCs w:val="22"/>
              </w:rPr>
              <w:t>s</w:t>
            </w:r>
            <w:r>
              <w:rPr>
                <w:rFonts w:cs="Arial"/>
                <w:sz w:val="22"/>
                <w:szCs w:val="22"/>
              </w:rPr>
              <w:t>ervice leader</w:t>
            </w:r>
            <w:r w:rsidRPr="00B15705">
              <w:rPr>
                <w:rFonts w:cs="Arial"/>
                <w:sz w:val="22"/>
                <w:szCs w:val="22"/>
              </w:rPr>
              <w:t xml:space="preserve"> in a complex organisation</w:t>
            </w:r>
            <w:r>
              <w:rPr>
                <w:rFonts w:cs="Arial"/>
                <w:sz w:val="22"/>
                <w:szCs w:val="22"/>
              </w:rPr>
              <w:t>, with experience of</w:t>
            </w:r>
            <w:r w:rsidR="000134D7">
              <w:rPr>
                <w:rFonts w:cs="Arial"/>
                <w:sz w:val="22"/>
                <w:szCs w:val="22"/>
              </w:rPr>
              <w:t>:</w:t>
            </w:r>
          </w:p>
          <w:p w14:paraId="1A6FE0A3" w14:textId="77777777" w:rsidR="00A1745D" w:rsidRDefault="00A1745D" w:rsidP="000134D7">
            <w:pPr>
              <w:numPr>
                <w:ilvl w:val="0"/>
                <w:numId w:val="38"/>
              </w:numPr>
              <w:spacing w:after="120"/>
              <w:rPr>
                <w:rFonts w:cs="Arial"/>
                <w:sz w:val="22"/>
                <w:szCs w:val="22"/>
              </w:rPr>
            </w:pPr>
            <w:r>
              <w:rPr>
                <w:rFonts w:cs="Arial"/>
                <w:sz w:val="22"/>
                <w:szCs w:val="22"/>
              </w:rPr>
              <w:t>Delivering against outcomes and creating clear objectives</w:t>
            </w:r>
          </w:p>
          <w:p w14:paraId="51098509" w14:textId="77777777" w:rsidR="00A1745D" w:rsidRDefault="00A1745D" w:rsidP="000134D7">
            <w:pPr>
              <w:numPr>
                <w:ilvl w:val="0"/>
                <w:numId w:val="38"/>
              </w:numPr>
              <w:spacing w:after="120"/>
              <w:rPr>
                <w:rFonts w:cs="Arial"/>
                <w:sz w:val="22"/>
                <w:szCs w:val="22"/>
              </w:rPr>
            </w:pPr>
            <w:r>
              <w:rPr>
                <w:rFonts w:cs="Arial"/>
                <w:sz w:val="22"/>
                <w:szCs w:val="22"/>
              </w:rPr>
              <w:t>Creating a culture of continuous improvement</w:t>
            </w:r>
          </w:p>
          <w:p w14:paraId="75419078" w14:textId="77777777" w:rsidR="00A1745D" w:rsidRDefault="00A1745D" w:rsidP="000134D7">
            <w:pPr>
              <w:numPr>
                <w:ilvl w:val="0"/>
                <w:numId w:val="38"/>
              </w:numPr>
              <w:spacing w:after="120"/>
              <w:rPr>
                <w:rFonts w:cs="Arial"/>
                <w:sz w:val="22"/>
                <w:szCs w:val="22"/>
              </w:rPr>
            </w:pPr>
            <w:r>
              <w:rPr>
                <w:rFonts w:cs="Arial"/>
                <w:sz w:val="22"/>
                <w:szCs w:val="22"/>
              </w:rPr>
              <w:t>Commercially aware with strong analytical skills</w:t>
            </w:r>
          </w:p>
          <w:p w14:paraId="6F504281" w14:textId="77777777" w:rsidR="00A1745D" w:rsidRPr="00B15705" w:rsidRDefault="00A1745D" w:rsidP="000134D7">
            <w:pPr>
              <w:numPr>
                <w:ilvl w:val="0"/>
                <w:numId w:val="38"/>
              </w:numPr>
              <w:spacing w:after="120"/>
              <w:rPr>
                <w:rFonts w:cs="Arial"/>
                <w:sz w:val="22"/>
                <w:szCs w:val="22"/>
              </w:rPr>
            </w:pPr>
            <w:r>
              <w:rPr>
                <w:rFonts w:cs="Arial"/>
                <w:sz w:val="22"/>
                <w:szCs w:val="22"/>
              </w:rPr>
              <w:t>Awareness of key issues in your market and for the city of Nottingham</w:t>
            </w:r>
            <w:r w:rsidRPr="00B15705">
              <w:rPr>
                <w:rFonts w:cs="Arial"/>
                <w:sz w:val="22"/>
                <w:szCs w:val="22"/>
              </w:rPr>
              <w:t xml:space="preserve"> </w:t>
            </w:r>
          </w:p>
        </w:tc>
        <w:tc>
          <w:tcPr>
            <w:tcW w:w="756" w:type="dxa"/>
            <w:tcBorders>
              <w:top w:val="single" w:sz="4" w:space="0" w:color="auto"/>
              <w:left w:val="single" w:sz="4" w:space="0" w:color="auto"/>
              <w:right w:val="single" w:sz="4" w:space="0" w:color="auto"/>
            </w:tcBorders>
            <w:vAlign w:val="center"/>
          </w:tcPr>
          <w:p w14:paraId="22F1418D" w14:textId="77777777" w:rsidR="00A1745D" w:rsidRPr="00D65019" w:rsidRDefault="00A1745D" w:rsidP="00F93BAE">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right w:val="single" w:sz="4" w:space="0" w:color="auto"/>
            </w:tcBorders>
            <w:vAlign w:val="center"/>
          </w:tcPr>
          <w:p w14:paraId="1C6C8748" w14:textId="77777777" w:rsidR="00A1745D" w:rsidRPr="000134D7" w:rsidRDefault="00A1745D" w:rsidP="00F93BAE">
            <w:pPr>
              <w:jc w:val="center"/>
              <w:rPr>
                <w:b/>
                <w:bCs/>
                <w:sz w:val="22"/>
                <w:szCs w:val="22"/>
              </w:rPr>
            </w:pPr>
            <w:r w:rsidRPr="000134D7">
              <w:rPr>
                <w:b/>
                <w:bCs/>
                <w:sz w:val="22"/>
                <w:szCs w:val="22"/>
              </w:rPr>
              <w:sym w:font="Wingdings 2" w:char="F050"/>
            </w:r>
          </w:p>
        </w:tc>
        <w:tc>
          <w:tcPr>
            <w:tcW w:w="708" w:type="dxa"/>
            <w:tcBorders>
              <w:top w:val="single" w:sz="4" w:space="0" w:color="auto"/>
              <w:left w:val="single" w:sz="4" w:space="0" w:color="auto"/>
              <w:right w:val="single" w:sz="4" w:space="0" w:color="auto"/>
            </w:tcBorders>
            <w:vAlign w:val="center"/>
          </w:tcPr>
          <w:p w14:paraId="0A8E8C75" w14:textId="77777777" w:rsidR="00A1745D" w:rsidRPr="00B15705" w:rsidRDefault="00A1745D" w:rsidP="00F93BAE">
            <w:pPr>
              <w:pStyle w:val="Heading3"/>
              <w:jc w:val="center"/>
              <w:rPr>
                <w:rFonts w:cs="Arial"/>
              </w:rPr>
            </w:pPr>
          </w:p>
        </w:tc>
      </w:tr>
      <w:tr w:rsidR="00A1745D" w:rsidRPr="00D8179E" w14:paraId="56748F84" w14:textId="77777777" w:rsidTr="00F93BAE">
        <w:trPr>
          <w:trHeight w:val="1103"/>
        </w:trPr>
        <w:tc>
          <w:tcPr>
            <w:tcW w:w="1951" w:type="dxa"/>
            <w:tcBorders>
              <w:left w:val="single" w:sz="4" w:space="0" w:color="auto"/>
              <w:right w:val="single" w:sz="4" w:space="0" w:color="auto"/>
            </w:tcBorders>
            <w:shd w:val="clear" w:color="auto" w:fill="BFBFBF"/>
            <w:vAlign w:val="center"/>
          </w:tcPr>
          <w:p w14:paraId="6D82867E" w14:textId="77777777" w:rsidR="00A1745D" w:rsidRPr="00D8179E" w:rsidRDefault="00A1745D" w:rsidP="009D7D40">
            <w:pPr>
              <w:jc w:val="center"/>
              <w:rPr>
                <w:rFonts w:cs="Arial"/>
                <w:b/>
                <w:bCs/>
                <w:sz w:val="22"/>
                <w:szCs w:val="22"/>
              </w:rPr>
            </w:pPr>
          </w:p>
          <w:p w14:paraId="436E711B" w14:textId="77777777" w:rsidR="00A1745D" w:rsidRPr="00D8179E" w:rsidRDefault="00A1745D" w:rsidP="009D7D40">
            <w:pPr>
              <w:jc w:val="center"/>
              <w:rPr>
                <w:rFonts w:cs="Arial"/>
                <w:b/>
                <w:bCs/>
                <w:sz w:val="22"/>
                <w:szCs w:val="22"/>
              </w:rPr>
            </w:pPr>
            <w:r w:rsidRPr="00D8179E">
              <w:rPr>
                <w:rFonts w:cs="Arial"/>
                <w:b/>
                <w:bCs/>
                <w:sz w:val="22"/>
                <w:szCs w:val="22"/>
              </w:rPr>
              <w:t xml:space="preserve">Leading </w:t>
            </w:r>
          </w:p>
          <w:p w14:paraId="7EF5F0D9" w14:textId="77777777" w:rsidR="00A1745D" w:rsidRPr="00D8179E" w:rsidRDefault="00A1745D" w:rsidP="009D7D40">
            <w:pPr>
              <w:jc w:val="center"/>
              <w:rPr>
                <w:rFonts w:cs="Arial"/>
                <w:b/>
                <w:bCs/>
                <w:sz w:val="22"/>
                <w:szCs w:val="22"/>
              </w:rPr>
            </w:pPr>
            <w:r w:rsidRPr="00D8179E">
              <w:rPr>
                <w:rFonts w:cs="Arial"/>
                <w:b/>
                <w:bCs/>
                <w:sz w:val="22"/>
                <w:szCs w:val="22"/>
              </w:rPr>
              <w:t xml:space="preserve">People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3C259F15" w14:textId="31C5B2A0" w:rsidR="00A1745D" w:rsidRDefault="00A1745D" w:rsidP="000134D7">
            <w:pPr>
              <w:pStyle w:val="BodyTextIndent"/>
              <w:tabs>
                <w:tab w:val="left" w:pos="252"/>
              </w:tabs>
              <w:spacing w:after="120"/>
              <w:ind w:left="12" w:hanging="12"/>
              <w:jc w:val="left"/>
              <w:rPr>
                <w:rFonts w:cs="Arial"/>
                <w:szCs w:val="22"/>
              </w:rPr>
            </w:pPr>
            <w:r w:rsidRPr="00D8179E">
              <w:rPr>
                <w:rFonts w:cs="Arial"/>
                <w:szCs w:val="22"/>
              </w:rPr>
              <w:t xml:space="preserve">Evidence of successfully leading </w:t>
            </w:r>
            <w:r>
              <w:rPr>
                <w:rFonts w:cs="Arial"/>
                <w:szCs w:val="22"/>
              </w:rPr>
              <w:t>teams, with experience of</w:t>
            </w:r>
            <w:r w:rsidR="000134D7">
              <w:rPr>
                <w:rFonts w:cs="Arial"/>
                <w:szCs w:val="22"/>
              </w:rPr>
              <w:t>:</w:t>
            </w:r>
          </w:p>
          <w:p w14:paraId="6E3CE3B7" w14:textId="77777777" w:rsidR="00A1745D" w:rsidRDefault="00A1745D" w:rsidP="000134D7">
            <w:pPr>
              <w:pStyle w:val="BodyTextIndent"/>
              <w:numPr>
                <w:ilvl w:val="0"/>
                <w:numId w:val="38"/>
              </w:numPr>
              <w:tabs>
                <w:tab w:val="left" w:pos="252"/>
              </w:tabs>
              <w:spacing w:after="120"/>
              <w:jc w:val="left"/>
              <w:rPr>
                <w:rFonts w:cs="Arial"/>
                <w:szCs w:val="22"/>
              </w:rPr>
            </w:pPr>
            <w:r>
              <w:rPr>
                <w:rFonts w:cs="Arial"/>
                <w:szCs w:val="22"/>
              </w:rPr>
              <w:t>Motivating people and creating high performing services</w:t>
            </w:r>
          </w:p>
          <w:p w14:paraId="30F8D526" w14:textId="77777777" w:rsidR="00A1745D" w:rsidRDefault="00A1745D" w:rsidP="000134D7">
            <w:pPr>
              <w:pStyle w:val="BodyTextIndent"/>
              <w:numPr>
                <w:ilvl w:val="0"/>
                <w:numId w:val="38"/>
              </w:numPr>
              <w:tabs>
                <w:tab w:val="left" w:pos="252"/>
              </w:tabs>
              <w:spacing w:after="120"/>
              <w:jc w:val="left"/>
              <w:rPr>
                <w:rFonts w:cs="Arial"/>
                <w:szCs w:val="22"/>
              </w:rPr>
            </w:pPr>
            <w:r>
              <w:rPr>
                <w:rFonts w:cs="Arial"/>
                <w:szCs w:val="22"/>
              </w:rPr>
              <w:t>Empowering others to take decisions</w:t>
            </w:r>
          </w:p>
          <w:p w14:paraId="5515DB69" w14:textId="77777777" w:rsidR="00A1745D" w:rsidRDefault="00A1745D" w:rsidP="000134D7">
            <w:pPr>
              <w:pStyle w:val="BodyTextIndent"/>
              <w:numPr>
                <w:ilvl w:val="0"/>
                <w:numId w:val="38"/>
              </w:numPr>
              <w:tabs>
                <w:tab w:val="left" w:pos="252"/>
              </w:tabs>
              <w:spacing w:after="120"/>
              <w:jc w:val="left"/>
              <w:rPr>
                <w:rFonts w:cs="Arial"/>
                <w:szCs w:val="22"/>
              </w:rPr>
            </w:pPr>
            <w:r>
              <w:rPr>
                <w:rFonts w:cs="Arial"/>
                <w:szCs w:val="22"/>
              </w:rPr>
              <w:t>Successfully managing wellbeing and resilience</w:t>
            </w:r>
          </w:p>
          <w:p w14:paraId="08990893" w14:textId="72A436F5" w:rsidR="00A1745D" w:rsidRPr="000134D7" w:rsidRDefault="00A1745D" w:rsidP="000134D7">
            <w:pPr>
              <w:pStyle w:val="BodyTextIndent"/>
              <w:numPr>
                <w:ilvl w:val="0"/>
                <w:numId w:val="38"/>
              </w:numPr>
              <w:tabs>
                <w:tab w:val="left" w:pos="252"/>
              </w:tabs>
              <w:spacing w:after="120"/>
              <w:jc w:val="left"/>
              <w:rPr>
                <w:rFonts w:cs="Arial"/>
                <w:szCs w:val="22"/>
              </w:rPr>
            </w:pPr>
            <w:r>
              <w:rPr>
                <w:rFonts w:cs="Arial"/>
                <w:szCs w:val="22"/>
              </w:rPr>
              <w:t xml:space="preserve">Ability to </w:t>
            </w:r>
            <w:proofErr w:type="gramStart"/>
            <w:r>
              <w:rPr>
                <w:rFonts w:cs="Arial"/>
                <w:szCs w:val="22"/>
              </w:rPr>
              <w:t>plan for the future</w:t>
            </w:r>
            <w:proofErr w:type="gramEnd"/>
            <w:r>
              <w:rPr>
                <w:rFonts w:cs="Arial"/>
                <w:szCs w:val="22"/>
              </w:rPr>
              <w:t>, with effective workforce planning skills</w:t>
            </w:r>
          </w:p>
        </w:tc>
        <w:tc>
          <w:tcPr>
            <w:tcW w:w="756" w:type="dxa"/>
            <w:tcBorders>
              <w:left w:val="single" w:sz="4" w:space="0" w:color="auto"/>
              <w:right w:val="single" w:sz="4" w:space="0" w:color="auto"/>
            </w:tcBorders>
            <w:vAlign w:val="center"/>
          </w:tcPr>
          <w:p w14:paraId="540F6589" w14:textId="77777777" w:rsidR="00A1745D" w:rsidRPr="00D65019" w:rsidRDefault="00A1745D" w:rsidP="00F93BAE">
            <w:pPr>
              <w:pStyle w:val="Heading3"/>
              <w:jc w:val="center"/>
              <w:rPr>
                <w:rFonts w:cs="Arial"/>
                <w:sz w:val="22"/>
                <w:szCs w:val="22"/>
              </w:rPr>
            </w:pPr>
            <w:r w:rsidRPr="00D65019">
              <w:rPr>
                <w:sz w:val="22"/>
                <w:szCs w:val="22"/>
              </w:rPr>
              <w:sym w:font="Wingdings 2" w:char="F050"/>
            </w:r>
          </w:p>
        </w:tc>
        <w:tc>
          <w:tcPr>
            <w:tcW w:w="709" w:type="dxa"/>
            <w:tcBorders>
              <w:left w:val="single" w:sz="4" w:space="0" w:color="auto"/>
              <w:right w:val="single" w:sz="4" w:space="0" w:color="auto"/>
            </w:tcBorders>
            <w:vAlign w:val="center"/>
          </w:tcPr>
          <w:p w14:paraId="6DB7195A" w14:textId="77777777" w:rsidR="00A1745D" w:rsidRPr="000134D7" w:rsidRDefault="00A1745D" w:rsidP="00F93BAE">
            <w:pPr>
              <w:jc w:val="center"/>
              <w:rPr>
                <w:b/>
                <w:bCs/>
                <w:sz w:val="22"/>
                <w:szCs w:val="22"/>
              </w:rPr>
            </w:pPr>
            <w:r w:rsidRPr="000134D7">
              <w:rPr>
                <w:b/>
                <w:bCs/>
                <w:sz w:val="22"/>
                <w:szCs w:val="22"/>
              </w:rPr>
              <w:sym w:font="Wingdings 2" w:char="F050"/>
            </w:r>
          </w:p>
        </w:tc>
        <w:tc>
          <w:tcPr>
            <w:tcW w:w="708" w:type="dxa"/>
            <w:tcBorders>
              <w:left w:val="single" w:sz="4" w:space="0" w:color="auto"/>
              <w:right w:val="single" w:sz="4" w:space="0" w:color="auto"/>
            </w:tcBorders>
            <w:vAlign w:val="center"/>
          </w:tcPr>
          <w:p w14:paraId="245470B5" w14:textId="77777777" w:rsidR="00A1745D" w:rsidRPr="00D8179E" w:rsidRDefault="00A1745D" w:rsidP="00F93BAE">
            <w:pPr>
              <w:pStyle w:val="Heading3"/>
              <w:jc w:val="center"/>
              <w:rPr>
                <w:rFonts w:cs="Arial"/>
                <w:sz w:val="22"/>
                <w:szCs w:val="22"/>
              </w:rPr>
            </w:pPr>
          </w:p>
        </w:tc>
      </w:tr>
      <w:tr w:rsidR="00A1745D" w:rsidRPr="00D8179E" w14:paraId="4CE77797" w14:textId="77777777" w:rsidTr="00F93BAE">
        <w:trPr>
          <w:trHeight w:val="796"/>
        </w:trPr>
        <w:tc>
          <w:tcPr>
            <w:tcW w:w="1951" w:type="dxa"/>
            <w:tcBorders>
              <w:top w:val="single" w:sz="4" w:space="0" w:color="auto"/>
              <w:left w:val="single" w:sz="4" w:space="0" w:color="auto"/>
              <w:right w:val="single" w:sz="4" w:space="0" w:color="auto"/>
            </w:tcBorders>
            <w:shd w:val="clear" w:color="auto" w:fill="BFBFBF"/>
            <w:vAlign w:val="center"/>
          </w:tcPr>
          <w:p w14:paraId="0635A349" w14:textId="77777777" w:rsidR="00A1745D" w:rsidRPr="00D8179E" w:rsidRDefault="00A1745D" w:rsidP="009D7D40">
            <w:pPr>
              <w:jc w:val="center"/>
              <w:rPr>
                <w:rFonts w:cs="Arial"/>
                <w:b/>
                <w:sz w:val="22"/>
                <w:szCs w:val="22"/>
              </w:rPr>
            </w:pPr>
            <w:r w:rsidRPr="00D8179E">
              <w:rPr>
                <w:rFonts w:cs="Arial"/>
                <w:b/>
                <w:sz w:val="22"/>
                <w:szCs w:val="22"/>
              </w:rPr>
              <w:t xml:space="preserve">Change and Innovation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52C5E256" w14:textId="41CA0978" w:rsidR="00A1745D" w:rsidRDefault="00A1745D" w:rsidP="000134D7">
            <w:pPr>
              <w:pStyle w:val="BodyTextIndent"/>
              <w:tabs>
                <w:tab w:val="left" w:pos="252"/>
              </w:tabs>
              <w:spacing w:after="120"/>
              <w:ind w:left="12" w:hanging="12"/>
              <w:jc w:val="left"/>
              <w:rPr>
                <w:rFonts w:cs="Arial"/>
                <w:szCs w:val="22"/>
              </w:rPr>
            </w:pPr>
            <w:r>
              <w:rPr>
                <w:rFonts w:cs="Arial"/>
                <w:szCs w:val="22"/>
              </w:rPr>
              <w:t>Able to lead service through change, with experience of</w:t>
            </w:r>
            <w:r w:rsidR="000134D7">
              <w:rPr>
                <w:rFonts w:cs="Arial"/>
                <w:szCs w:val="22"/>
              </w:rPr>
              <w:t>:</w:t>
            </w:r>
          </w:p>
          <w:p w14:paraId="7C114B5F" w14:textId="77777777" w:rsidR="00A1745D" w:rsidRDefault="00A1745D" w:rsidP="000134D7">
            <w:pPr>
              <w:pStyle w:val="BodyTextIndent"/>
              <w:numPr>
                <w:ilvl w:val="0"/>
                <w:numId w:val="38"/>
              </w:numPr>
              <w:tabs>
                <w:tab w:val="left" w:pos="252"/>
              </w:tabs>
              <w:spacing w:after="120"/>
              <w:jc w:val="left"/>
              <w:rPr>
                <w:rFonts w:cs="Arial"/>
                <w:szCs w:val="22"/>
              </w:rPr>
            </w:pPr>
            <w:r w:rsidRPr="00D8179E">
              <w:rPr>
                <w:rFonts w:cs="Arial"/>
                <w:szCs w:val="22"/>
              </w:rPr>
              <w:t xml:space="preserve">Evidence of leading change programmes, bringing others on the journey with you. </w:t>
            </w:r>
          </w:p>
          <w:p w14:paraId="3E856E74" w14:textId="77777777" w:rsidR="00A1745D" w:rsidRDefault="00A1745D" w:rsidP="000134D7">
            <w:pPr>
              <w:pStyle w:val="BodyTextIndent"/>
              <w:numPr>
                <w:ilvl w:val="0"/>
                <w:numId w:val="38"/>
              </w:numPr>
              <w:tabs>
                <w:tab w:val="left" w:pos="252"/>
              </w:tabs>
              <w:spacing w:after="120"/>
              <w:jc w:val="left"/>
              <w:rPr>
                <w:rFonts w:cs="Arial"/>
                <w:szCs w:val="22"/>
              </w:rPr>
            </w:pPr>
            <w:r>
              <w:rPr>
                <w:rFonts w:cs="Arial"/>
                <w:szCs w:val="22"/>
              </w:rPr>
              <w:t>Identifying and delivering innovative service delivery models</w:t>
            </w:r>
          </w:p>
          <w:p w14:paraId="1FEB2432" w14:textId="77777777" w:rsidR="00A1745D" w:rsidRPr="00D8179E" w:rsidRDefault="00A1745D" w:rsidP="000134D7">
            <w:pPr>
              <w:pStyle w:val="BodyTextIndent"/>
              <w:numPr>
                <w:ilvl w:val="0"/>
                <w:numId w:val="38"/>
              </w:numPr>
              <w:tabs>
                <w:tab w:val="left" w:pos="252"/>
              </w:tabs>
              <w:spacing w:after="120"/>
              <w:jc w:val="left"/>
              <w:rPr>
                <w:rFonts w:cs="Arial"/>
                <w:szCs w:val="22"/>
              </w:rPr>
            </w:pPr>
            <w:r>
              <w:rPr>
                <w:rFonts w:cs="Arial"/>
                <w:szCs w:val="22"/>
              </w:rPr>
              <w:t>Able to create a culture of continuous improvement</w:t>
            </w:r>
            <w:r w:rsidRPr="00D8179E">
              <w:rPr>
                <w:rFonts w:cs="Arial"/>
                <w:szCs w:val="22"/>
              </w:rPr>
              <w:t xml:space="preserve">  </w:t>
            </w:r>
          </w:p>
        </w:tc>
        <w:tc>
          <w:tcPr>
            <w:tcW w:w="756" w:type="dxa"/>
            <w:tcBorders>
              <w:top w:val="single" w:sz="4" w:space="0" w:color="auto"/>
              <w:left w:val="single" w:sz="4" w:space="0" w:color="auto"/>
              <w:bottom w:val="single" w:sz="4" w:space="0" w:color="auto"/>
              <w:right w:val="single" w:sz="4" w:space="0" w:color="auto"/>
            </w:tcBorders>
            <w:vAlign w:val="center"/>
          </w:tcPr>
          <w:p w14:paraId="780DFE10" w14:textId="77777777" w:rsidR="00A1745D" w:rsidRPr="00D65019" w:rsidRDefault="00A1745D" w:rsidP="00F93BAE">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BD8A831" w14:textId="77777777" w:rsidR="00A1745D" w:rsidRPr="000134D7" w:rsidRDefault="00A1745D" w:rsidP="00F93BAE">
            <w:pPr>
              <w:jc w:val="center"/>
              <w:rPr>
                <w:b/>
                <w:bCs/>
                <w:sz w:val="22"/>
                <w:szCs w:val="22"/>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51B94DB8" w14:textId="77777777" w:rsidR="00A1745D" w:rsidRPr="00D8179E" w:rsidRDefault="00A1745D" w:rsidP="00F93BAE">
            <w:pPr>
              <w:pStyle w:val="Heading3"/>
              <w:jc w:val="center"/>
              <w:rPr>
                <w:rFonts w:cs="Arial"/>
                <w:sz w:val="22"/>
                <w:szCs w:val="22"/>
              </w:rPr>
            </w:pPr>
          </w:p>
        </w:tc>
      </w:tr>
      <w:tr w:rsidR="00A1745D" w:rsidRPr="00D8179E" w14:paraId="1EE93516" w14:textId="77777777" w:rsidTr="00F93BAE">
        <w:trPr>
          <w:trHeight w:val="796"/>
        </w:trPr>
        <w:tc>
          <w:tcPr>
            <w:tcW w:w="1951" w:type="dxa"/>
            <w:tcBorders>
              <w:left w:val="single" w:sz="4" w:space="0" w:color="auto"/>
              <w:right w:val="single" w:sz="4" w:space="0" w:color="auto"/>
            </w:tcBorders>
            <w:shd w:val="clear" w:color="auto" w:fill="BFBFBF"/>
            <w:vAlign w:val="center"/>
          </w:tcPr>
          <w:p w14:paraId="66E3BD56" w14:textId="77777777" w:rsidR="00A1745D" w:rsidRPr="00D8179E" w:rsidRDefault="00A1745D" w:rsidP="009D7D40">
            <w:pPr>
              <w:jc w:val="center"/>
              <w:rPr>
                <w:rFonts w:cs="Arial"/>
                <w:b/>
                <w:sz w:val="22"/>
                <w:szCs w:val="22"/>
              </w:rPr>
            </w:pPr>
            <w:r w:rsidRPr="00D8179E">
              <w:rPr>
                <w:rFonts w:cs="Arial"/>
                <w:b/>
                <w:sz w:val="22"/>
                <w:szCs w:val="22"/>
              </w:rPr>
              <w:t xml:space="preserve">Collaboration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49E37225" w14:textId="7EDA1137" w:rsidR="00A1745D" w:rsidRDefault="00A1745D" w:rsidP="000134D7">
            <w:pPr>
              <w:pStyle w:val="NormalWeb"/>
              <w:spacing w:before="0" w:beforeAutospacing="0" w:after="120" w:afterAutospacing="0"/>
              <w:rPr>
                <w:rFonts w:ascii="Arial" w:hAnsi="Arial" w:cs="Arial"/>
                <w:sz w:val="22"/>
                <w:szCs w:val="22"/>
              </w:rPr>
            </w:pPr>
            <w:r>
              <w:rPr>
                <w:rFonts w:ascii="Arial" w:hAnsi="Arial" w:cs="Arial"/>
                <w:sz w:val="22"/>
                <w:szCs w:val="22"/>
              </w:rPr>
              <w:t>A collaborative leader, with evidence of</w:t>
            </w:r>
            <w:r w:rsidR="000134D7">
              <w:rPr>
                <w:rFonts w:ascii="Arial" w:hAnsi="Arial" w:cs="Arial"/>
                <w:sz w:val="22"/>
                <w:szCs w:val="22"/>
              </w:rPr>
              <w:t>:</w:t>
            </w:r>
          </w:p>
          <w:p w14:paraId="359ED07B" w14:textId="77777777" w:rsidR="00A1745D" w:rsidRDefault="00A1745D" w:rsidP="000134D7">
            <w:pPr>
              <w:pStyle w:val="NormalWeb"/>
              <w:numPr>
                <w:ilvl w:val="0"/>
                <w:numId w:val="38"/>
              </w:numPr>
              <w:spacing w:before="0" w:beforeAutospacing="0" w:after="120" w:afterAutospacing="0"/>
              <w:rPr>
                <w:rFonts w:ascii="Arial" w:hAnsi="Arial" w:cs="Arial"/>
                <w:sz w:val="22"/>
                <w:szCs w:val="22"/>
              </w:rPr>
            </w:pPr>
            <w:r w:rsidRPr="00D8179E">
              <w:rPr>
                <w:rFonts w:ascii="Arial" w:hAnsi="Arial" w:cs="Arial"/>
                <w:sz w:val="22"/>
                <w:szCs w:val="22"/>
              </w:rPr>
              <w:t>successfully in partnership across different sectors and fostering / harnessing partnerships.</w:t>
            </w:r>
          </w:p>
          <w:p w14:paraId="28B0CCC3" w14:textId="77777777" w:rsidR="00A1745D" w:rsidRDefault="00A1745D" w:rsidP="000134D7">
            <w:pPr>
              <w:pStyle w:val="NormalWeb"/>
              <w:numPr>
                <w:ilvl w:val="0"/>
                <w:numId w:val="38"/>
              </w:numPr>
              <w:spacing w:before="0" w:beforeAutospacing="0" w:after="120" w:afterAutospacing="0"/>
              <w:rPr>
                <w:rFonts w:ascii="Arial" w:hAnsi="Arial" w:cs="Arial"/>
                <w:sz w:val="22"/>
                <w:szCs w:val="22"/>
              </w:rPr>
            </w:pPr>
            <w:r>
              <w:rPr>
                <w:rFonts w:ascii="Arial" w:hAnsi="Arial" w:cs="Arial"/>
                <w:sz w:val="22"/>
                <w:szCs w:val="22"/>
              </w:rPr>
              <w:t>Able to</w:t>
            </w:r>
            <w:r w:rsidRPr="00D8179E">
              <w:rPr>
                <w:rFonts w:ascii="Arial" w:hAnsi="Arial" w:cs="Arial"/>
                <w:sz w:val="22"/>
                <w:szCs w:val="22"/>
              </w:rPr>
              <w:t xml:space="preserve"> develop a culture of collaboration.</w:t>
            </w:r>
          </w:p>
          <w:p w14:paraId="21AC12A8" w14:textId="77777777" w:rsidR="00A1745D" w:rsidRPr="00D8179E" w:rsidRDefault="00A1745D" w:rsidP="000134D7">
            <w:pPr>
              <w:pStyle w:val="NormalWeb"/>
              <w:numPr>
                <w:ilvl w:val="0"/>
                <w:numId w:val="38"/>
              </w:numPr>
              <w:spacing w:before="0" w:beforeAutospacing="0" w:after="120" w:afterAutospacing="0"/>
              <w:rPr>
                <w:rFonts w:ascii="Arial" w:hAnsi="Arial" w:cs="Arial"/>
                <w:sz w:val="22"/>
                <w:szCs w:val="22"/>
              </w:rPr>
            </w:pPr>
            <w:r>
              <w:rPr>
                <w:rFonts w:ascii="Arial" w:hAnsi="Arial" w:cs="Arial"/>
                <w:sz w:val="22"/>
                <w:szCs w:val="22"/>
              </w:rPr>
              <w:t>Political acumen and able to develop productive relationships with senior figures within an organisation</w:t>
            </w:r>
          </w:p>
        </w:tc>
        <w:tc>
          <w:tcPr>
            <w:tcW w:w="756" w:type="dxa"/>
            <w:tcBorders>
              <w:top w:val="single" w:sz="4" w:space="0" w:color="auto"/>
              <w:left w:val="single" w:sz="4" w:space="0" w:color="auto"/>
              <w:bottom w:val="single" w:sz="4" w:space="0" w:color="auto"/>
              <w:right w:val="single" w:sz="4" w:space="0" w:color="auto"/>
            </w:tcBorders>
            <w:vAlign w:val="center"/>
          </w:tcPr>
          <w:p w14:paraId="036EF663" w14:textId="77777777" w:rsidR="00A1745D" w:rsidRPr="00D65019" w:rsidRDefault="00A1745D" w:rsidP="00F93BAE">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52EEE92A" w14:textId="77777777" w:rsidR="00A1745D" w:rsidRPr="000134D7" w:rsidRDefault="00A1745D" w:rsidP="00F93BAE">
            <w:pPr>
              <w:jc w:val="center"/>
              <w:rPr>
                <w:b/>
                <w:bCs/>
                <w:sz w:val="22"/>
                <w:szCs w:val="22"/>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3273C8C0" w14:textId="77777777" w:rsidR="00A1745D" w:rsidRPr="00D8179E" w:rsidRDefault="00A1745D" w:rsidP="00F93BAE">
            <w:pPr>
              <w:pStyle w:val="Heading3"/>
              <w:jc w:val="center"/>
              <w:rPr>
                <w:rFonts w:cs="Arial"/>
                <w:sz w:val="22"/>
                <w:szCs w:val="22"/>
              </w:rPr>
            </w:pPr>
          </w:p>
        </w:tc>
      </w:tr>
      <w:tr w:rsidR="00A1745D" w:rsidRPr="00D8179E" w14:paraId="7BA4270E" w14:textId="77777777" w:rsidTr="00F93BAE">
        <w:trPr>
          <w:trHeight w:val="974"/>
        </w:trPr>
        <w:tc>
          <w:tcPr>
            <w:tcW w:w="1951" w:type="dxa"/>
            <w:tcBorders>
              <w:left w:val="single" w:sz="4" w:space="0" w:color="auto"/>
              <w:right w:val="single" w:sz="4" w:space="0" w:color="auto"/>
            </w:tcBorders>
            <w:shd w:val="clear" w:color="auto" w:fill="BFBFBF"/>
            <w:vAlign w:val="center"/>
          </w:tcPr>
          <w:p w14:paraId="4B911270" w14:textId="77777777" w:rsidR="00A1745D" w:rsidRPr="00D8179E" w:rsidRDefault="00A1745D" w:rsidP="009D7D40">
            <w:pPr>
              <w:jc w:val="center"/>
              <w:rPr>
                <w:rFonts w:cs="Arial"/>
                <w:b/>
                <w:bCs/>
                <w:sz w:val="22"/>
                <w:szCs w:val="22"/>
              </w:rPr>
            </w:pPr>
          </w:p>
          <w:p w14:paraId="177D379E" w14:textId="77777777" w:rsidR="00A1745D" w:rsidRPr="00D8179E" w:rsidRDefault="00A1745D" w:rsidP="009D7D40">
            <w:pPr>
              <w:jc w:val="center"/>
              <w:rPr>
                <w:rFonts w:cs="Arial"/>
                <w:b/>
                <w:bCs/>
                <w:sz w:val="22"/>
                <w:szCs w:val="22"/>
              </w:rPr>
            </w:pPr>
            <w:r w:rsidRPr="00D8179E">
              <w:rPr>
                <w:rFonts w:cs="Arial"/>
                <w:b/>
                <w:bCs/>
                <w:sz w:val="22"/>
                <w:szCs w:val="22"/>
              </w:rPr>
              <w:t xml:space="preserve">Equality, Diversity and Inclusion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39CB7593" w14:textId="77777777" w:rsidR="00A1745D" w:rsidRDefault="00A1745D" w:rsidP="000134D7">
            <w:pPr>
              <w:pStyle w:val="BodyTextIndent"/>
              <w:tabs>
                <w:tab w:val="left" w:pos="252"/>
              </w:tabs>
              <w:spacing w:after="120"/>
              <w:ind w:left="0" w:firstLine="0"/>
              <w:rPr>
                <w:rFonts w:cs="Arial"/>
                <w:szCs w:val="22"/>
              </w:rPr>
            </w:pPr>
            <w:r>
              <w:rPr>
                <w:rFonts w:cs="Arial"/>
                <w:szCs w:val="22"/>
              </w:rPr>
              <w:t>A strong focus on ability and personal commitment to equality, diversity and inclusion, with evidence of:</w:t>
            </w:r>
          </w:p>
          <w:p w14:paraId="05CBF040" w14:textId="77777777" w:rsidR="00A1745D" w:rsidRDefault="00A1745D" w:rsidP="000134D7">
            <w:pPr>
              <w:pStyle w:val="BodyTextIndent"/>
              <w:numPr>
                <w:ilvl w:val="0"/>
                <w:numId w:val="38"/>
              </w:numPr>
              <w:tabs>
                <w:tab w:val="left" w:pos="252"/>
              </w:tabs>
              <w:spacing w:after="120"/>
              <w:rPr>
                <w:rFonts w:cs="Arial"/>
                <w:szCs w:val="22"/>
              </w:rPr>
            </w:pPr>
            <w:r>
              <w:rPr>
                <w:rFonts w:cs="Arial"/>
                <w:szCs w:val="22"/>
              </w:rPr>
              <w:t>Delivery of inclusive services, understanding the challenges faced and how they can be overcome</w:t>
            </w:r>
            <w:r w:rsidRPr="00D8179E">
              <w:rPr>
                <w:rFonts w:cs="Arial"/>
                <w:szCs w:val="22"/>
              </w:rPr>
              <w:t>.</w:t>
            </w:r>
          </w:p>
          <w:p w14:paraId="7BCC7C85" w14:textId="77777777" w:rsidR="00A1745D" w:rsidRDefault="00A1745D" w:rsidP="000134D7">
            <w:pPr>
              <w:pStyle w:val="BodyTextIndent"/>
              <w:numPr>
                <w:ilvl w:val="0"/>
                <w:numId w:val="38"/>
              </w:numPr>
              <w:tabs>
                <w:tab w:val="left" w:pos="252"/>
              </w:tabs>
              <w:spacing w:after="120"/>
              <w:rPr>
                <w:rFonts w:cs="Arial"/>
                <w:szCs w:val="22"/>
              </w:rPr>
            </w:pPr>
            <w:r w:rsidRPr="00D8179E">
              <w:rPr>
                <w:rFonts w:cs="Arial"/>
                <w:szCs w:val="22"/>
              </w:rPr>
              <w:t xml:space="preserve">Evidence of developing people and services/teams recognise, respect and value individual needs to achieve a culture of inclusivity. </w:t>
            </w:r>
          </w:p>
          <w:p w14:paraId="6ED20023" w14:textId="77777777" w:rsidR="00A1745D" w:rsidRPr="00D8179E" w:rsidRDefault="00A1745D" w:rsidP="000134D7">
            <w:pPr>
              <w:pStyle w:val="BodyTextIndent"/>
              <w:numPr>
                <w:ilvl w:val="0"/>
                <w:numId w:val="38"/>
              </w:numPr>
              <w:tabs>
                <w:tab w:val="left" w:pos="252"/>
              </w:tabs>
              <w:spacing w:after="120"/>
              <w:rPr>
                <w:rFonts w:cs="Arial"/>
                <w:szCs w:val="22"/>
              </w:rPr>
            </w:pPr>
            <w:r w:rsidRPr="00D8179E">
              <w:rPr>
                <w:rFonts w:cs="Arial"/>
                <w:szCs w:val="22"/>
              </w:rPr>
              <w:lastRenderedPageBreak/>
              <w:t>Demonstrating personal commitment to the equality, diversity and inclusion challenges faced by our workforce and Nottingham’s people.</w:t>
            </w:r>
          </w:p>
        </w:tc>
        <w:tc>
          <w:tcPr>
            <w:tcW w:w="756" w:type="dxa"/>
            <w:tcBorders>
              <w:top w:val="single" w:sz="4" w:space="0" w:color="auto"/>
              <w:left w:val="single" w:sz="4" w:space="0" w:color="auto"/>
              <w:bottom w:val="single" w:sz="4" w:space="0" w:color="auto"/>
              <w:right w:val="single" w:sz="4" w:space="0" w:color="auto"/>
            </w:tcBorders>
            <w:vAlign w:val="center"/>
          </w:tcPr>
          <w:p w14:paraId="2F8835EB" w14:textId="77777777" w:rsidR="00A1745D" w:rsidRPr="00D65019" w:rsidRDefault="00A1745D" w:rsidP="00F93BAE">
            <w:pPr>
              <w:pStyle w:val="Heading3"/>
              <w:jc w:val="center"/>
              <w:rPr>
                <w:rFonts w:cs="Arial"/>
                <w:sz w:val="22"/>
                <w:szCs w:val="22"/>
              </w:rPr>
            </w:pPr>
            <w:r w:rsidRPr="00D65019">
              <w:rPr>
                <w:sz w:val="22"/>
                <w:szCs w:val="22"/>
              </w:rPr>
              <w:lastRenderedPageBreak/>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17893B0F" w14:textId="77777777" w:rsidR="00A1745D" w:rsidRPr="000134D7" w:rsidRDefault="00A1745D" w:rsidP="00F93BAE">
            <w:pPr>
              <w:jc w:val="center"/>
              <w:rPr>
                <w:b/>
                <w:bCs/>
                <w:sz w:val="22"/>
                <w:szCs w:val="22"/>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06AB7B41" w14:textId="77777777" w:rsidR="00A1745D" w:rsidRPr="00D8179E" w:rsidRDefault="00A1745D" w:rsidP="00F93BAE">
            <w:pPr>
              <w:pStyle w:val="Heading3"/>
              <w:jc w:val="center"/>
              <w:rPr>
                <w:rFonts w:cs="Arial"/>
                <w:sz w:val="22"/>
                <w:szCs w:val="22"/>
              </w:rPr>
            </w:pPr>
          </w:p>
        </w:tc>
      </w:tr>
      <w:bookmarkEnd w:id="1"/>
      <w:tr w:rsidR="00A1745D" w:rsidRPr="00D8179E" w14:paraId="7129963D" w14:textId="77777777" w:rsidTr="00F93BAE">
        <w:trPr>
          <w:trHeight w:val="630"/>
        </w:trPr>
        <w:tc>
          <w:tcPr>
            <w:tcW w:w="1951" w:type="dxa"/>
            <w:tcBorders>
              <w:top w:val="single" w:sz="4" w:space="0" w:color="auto"/>
              <w:left w:val="single" w:sz="4" w:space="0" w:color="auto"/>
              <w:bottom w:val="nil"/>
              <w:right w:val="single" w:sz="4" w:space="0" w:color="auto"/>
            </w:tcBorders>
            <w:shd w:val="clear" w:color="auto" w:fill="BFBFBF"/>
            <w:vAlign w:val="center"/>
          </w:tcPr>
          <w:p w14:paraId="092031D8" w14:textId="3FE6FC24" w:rsidR="00A1745D" w:rsidRPr="00D8179E" w:rsidRDefault="00A1745D" w:rsidP="00DD52EA">
            <w:pPr>
              <w:jc w:val="center"/>
              <w:rPr>
                <w:rFonts w:cs="Arial"/>
                <w:b/>
                <w:sz w:val="22"/>
                <w:szCs w:val="22"/>
              </w:rPr>
            </w:pPr>
            <w:r>
              <w:br w:type="page"/>
            </w:r>
          </w:p>
        </w:tc>
        <w:tc>
          <w:tcPr>
            <w:tcW w:w="6077" w:type="dxa"/>
            <w:gridSpan w:val="3"/>
            <w:tcBorders>
              <w:top w:val="single" w:sz="4" w:space="0" w:color="auto"/>
              <w:left w:val="single" w:sz="4" w:space="0" w:color="auto"/>
              <w:bottom w:val="single" w:sz="4" w:space="0" w:color="auto"/>
              <w:right w:val="single" w:sz="4" w:space="0" w:color="auto"/>
            </w:tcBorders>
          </w:tcPr>
          <w:p w14:paraId="3324D6C7" w14:textId="625D4F63" w:rsidR="00A1745D" w:rsidRPr="00D8179E" w:rsidRDefault="006A3DED" w:rsidP="000134D7">
            <w:pPr>
              <w:pStyle w:val="Heading6"/>
              <w:spacing w:after="120"/>
              <w:jc w:val="both"/>
              <w:rPr>
                <w:sz w:val="22"/>
                <w:szCs w:val="22"/>
              </w:rPr>
            </w:pPr>
            <w:r w:rsidRPr="006A3DED">
              <w:rPr>
                <w:sz w:val="22"/>
                <w:szCs w:val="22"/>
              </w:rPr>
              <w:t>In-depth knowledge of UK planning laws, regulations, and statutory processes, with the ability to interpret and apply them effectively.</w:t>
            </w:r>
          </w:p>
        </w:tc>
        <w:tc>
          <w:tcPr>
            <w:tcW w:w="756" w:type="dxa"/>
            <w:tcBorders>
              <w:top w:val="single" w:sz="4" w:space="0" w:color="auto"/>
              <w:left w:val="single" w:sz="4" w:space="0" w:color="auto"/>
              <w:bottom w:val="single" w:sz="4" w:space="0" w:color="auto"/>
              <w:right w:val="single" w:sz="4" w:space="0" w:color="auto"/>
            </w:tcBorders>
            <w:vAlign w:val="center"/>
          </w:tcPr>
          <w:p w14:paraId="52F32CCC" w14:textId="77777777" w:rsidR="00A1745D" w:rsidRPr="00D8179E" w:rsidRDefault="00A1745D" w:rsidP="00F93BAE">
            <w:pPr>
              <w:pStyle w:val="Heading3"/>
              <w:jc w:val="center"/>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60A8039" w14:textId="34DB0827" w:rsidR="00A1745D" w:rsidRPr="000134D7" w:rsidRDefault="00FC2DB6" w:rsidP="00F93BAE">
            <w:pPr>
              <w:jc w:val="center"/>
              <w:rPr>
                <w:rFonts w:cs="Arial"/>
                <w:b/>
                <w:bCs/>
                <w:sz w:val="22"/>
                <w:szCs w:val="22"/>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6BE5FD0C" w14:textId="77777777" w:rsidR="00A1745D" w:rsidRPr="00D8179E" w:rsidRDefault="00A1745D" w:rsidP="00F93BAE">
            <w:pPr>
              <w:pStyle w:val="Heading3"/>
              <w:jc w:val="center"/>
              <w:rPr>
                <w:rFonts w:cs="Arial"/>
                <w:sz w:val="22"/>
                <w:szCs w:val="22"/>
              </w:rPr>
            </w:pPr>
          </w:p>
        </w:tc>
      </w:tr>
      <w:tr w:rsidR="00A1745D" w:rsidRPr="00D8179E" w14:paraId="0D462B6D" w14:textId="77777777" w:rsidTr="00F93BAE">
        <w:trPr>
          <w:trHeight w:val="630"/>
        </w:trPr>
        <w:tc>
          <w:tcPr>
            <w:tcW w:w="1951" w:type="dxa"/>
            <w:tcBorders>
              <w:top w:val="nil"/>
              <w:left w:val="single" w:sz="4" w:space="0" w:color="auto"/>
              <w:bottom w:val="nil"/>
              <w:right w:val="single" w:sz="4" w:space="0" w:color="auto"/>
            </w:tcBorders>
            <w:shd w:val="clear" w:color="auto" w:fill="BFBFBF"/>
            <w:vAlign w:val="center"/>
          </w:tcPr>
          <w:p w14:paraId="63759D1E" w14:textId="77777777" w:rsidR="00A1745D" w:rsidRPr="00D8179E" w:rsidRDefault="00A1745D"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tcPr>
          <w:p w14:paraId="32196496" w14:textId="71A7D526" w:rsidR="00A1745D" w:rsidRPr="00D8179E" w:rsidRDefault="006A3DED" w:rsidP="000134D7">
            <w:pPr>
              <w:pStyle w:val="Heading6"/>
              <w:spacing w:after="120"/>
              <w:jc w:val="both"/>
              <w:rPr>
                <w:sz w:val="22"/>
                <w:szCs w:val="22"/>
              </w:rPr>
            </w:pPr>
            <w:r w:rsidRPr="006A3DED">
              <w:rPr>
                <w:sz w:val="22"/>
                <w:szCs w:val="22"/>
              </w:rPr>
              <w:t xml:space="preserve">Strong ability to assess and </w:t>
            </w:r>
            <w:r w:rsidR="000134D7" w:rsidRPr="006A3DED">
              <w:rPr>
                <w:sz w:val="22"/>
                <w:szCs w:val="22"/>
              </w:rPr>
              <w:t>analyse</w:t>
            </w:r>
            <w:r w:rsidRPr="006A3DED">
              <w:rPr>
                <w:sz w:val="22"/>
                <w:szCs w:val="22"/>
              </w:rPr>
              <w:t xml:space="preserve"> technical and policy documents, with attention to detail and a solution-focused approach.</w:t>
            </w:r>
          </w:p>
        </w:tc>
        <w:tc>
          <w:tcPr>
            <w:tcW w:w="756" w:type="dxa"/>
            <w:tcBorders>
              <w:top w:val="single" w:sz="4" w:space="0" w:color="auto"/>
              <w:left w:val="single" w:sz="4" w:space="0" w:color="auto"/>
              <w:bottom w:val="single" w:sz="4" w:space="0" w:color="auto"/>
              <w:right w:val="single" w:sz="4" w:space="0" w:color="auto"/>
            </w:tcBorders>
            <w:vAlign w:val="center"/>
          </w:tcPr>
          <w:p w14:paraId="64618B1D" w14:textId="77777777" w:rsidR="00A1745D" w:rsidRPr="00D8179E" w:rsidRDefault="00A1745D" w:rsidP="00F93BAE">
            <w:pPr>
              <w:pStyle w:val="Heading3"/>
              <w:jc w:val="center"/>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0D22B400" w14:textId="28F407C6" w:rsidR="00A1745D" w:rsidRPr="000134D7" w:rsidRDefault="00FC2DB6" w:rsidP="00F93BAE">
            <w:pPr>
              <w:jc w:val="center"/>
              <w:rPr>
                <w:rFonts w:cs="Arial"/>
                <w:b/>
                <w:bCs/>
                <w:sz w:val="22"/>
                <w:szCs w:val="22"/>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07601D06" w14:textId="77777777" w:rsidR="00A1745D" w:rsidRPr="00D8179E" w:rsidRDefault="00A1745D" w:rsidP="00F93BAE">
            <w:pPr>
              <w:pStyle w:val="Heading3"/>
              <w:jc w:val="center"/>
              <w:rPr>
                <w:rFonts w:cs="Arial"/>
                <w:sz w:val="22"/>
                <w:szCs w:val="22"/>
              </w:rPr>
            </w:pPr>
          </w:p>
        </w:tc>
      </w:tr>
      <w:tr w:rsidR="00A1745D" w:rsidRPr="00D8179E" w14:paraId="1F8CE558" w14:textId="77777777" w:rsidTr="00F93BAE">
        <w:trPr>
          <w:trHeight w:val="630"/>
        </w:trPr>
        <w:tc>
          <w:tcPr>
            <w:tcW w:w="1951" w:type="dxa"/>
            <w:vMerge w:val="restart"/>
            <w:tcBorders>
              <w:top w:val="nil"/>
              <w:left w:val="single" w:sz="4" w:space="0" w:color="auto"/>
              <w:right w:val="single" w:sz="4" w:space="0" w:color="auto"/>
            </w:tcBorders>
            <w:shd w:val="clear" w:color="auto" w:fill="BFBFBF"/>
            <w:vAlign w:val="center"/>
          </w:tcPr>
          <w:p w14:paraId="57FCA992" w14:textId="77777777" w:rsidR="00A1745D" w:rsidRPr="00D8179E" w:rsidRDefault="00A1745D" w:rsidP="00DD52EA">
            <w:pPr>
              <w:jc w:val="center"/>
              <w:rPr>
                <w:rFonts w:cs="Arial"/>
                <w:b/>
                <w:sz w:val="22"/>
                <w:szCs w:val="22"/>
              </w:rPr>
            </w:pPr>
            <w:r>
              <w:rPr>
                <w:rFonts w:cs="Arial"/>
                <w:b/>
                <w:sz w:val="22"/>
                <w:szCs w:val="22"/>
              </w:rPr>
              <w:t>Technical Skills and Knowledge</w:t>
            </w:r>
          </w:p>
        </w:tc>
        <w:tc>
          <w:tcPr>
            <w:tcW w:w="6077" w:type="dxa"/>
            <w:gridSpan w:val="3"/>
            <w:tcBorders>
              <w:top w:val="single" w:sz="4" w:space="0" w:color="auto"/>
              <w:left w:val="single" w:sz="4" w:space="0" w:color="auto"/>
              <w:bottom w:val="single" w:sz="4" w:space="0" w:color="auto"/>
              <w:right w:val="single" w:sz="4" w:space="0" w:color="auto"/>
            </w:tcBorders>
          </w:tcPr>
          <w:p w14:paraId="13022FFE" w14:textId="1D6700E0" w:rsidR="00A1745D" w:rsidRPr="00D8179E" w:rsidRDefault="006A3DED" w:rsidP="000134D7">
            <w:pPr>
              <w:pStyle w:val="Heading6"/>
              <w:spacing w:after="120"/>
              <w:jc w:val="both"/>
              <w:rPr>
                <w:sz w:val="22"/>
                <w:szCs w:val="22"/>
              </w:rPr>
            </w:pPr>
            <w:r w:rsidRPr="006A3DED">
              <w:rPr>
                <w:sz w:val="22"/>
                <w:szCs w:val="22"/>
              </w:rPr>
              <w:t>Excellent verbal and written communication skills, capable of explaining complex issues to diverse audiences, including senior stakeholders and the general public.</w:t>
            </w:r>
          </w:p>
        </w:tc>
        <w:tc>
          <w:tcPr>
            <w:tcW w:w="756" w:type="dxa"/>
            <w:tcBorders>
              <w:top w:val="single" w:sz="4" w:space="0" w:color="auto"/>
              <w:left w:val="single" w:sz="4" w:space="0" w:color="auto"/>
              <w:bottom w:val="single" w:sz="4" w:space="0" w:color="auto"/>
              <w:right w:val="single" w:sz="4" w:space="0" w:color="auto"/>
            </w:tcBorders>
            <w:vAlign w:val="center"/>
          </w:tcPr>
          <w:p w14:paraId="1F0AA007" w14:textId="69F9A321" w:rsidR="00A1745D" w:rsidRPr="00D8179E" w:rsidRDefault="00FC2DB6" w:rsidP="00F93BAE">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75A9FE96" w14:textId="6417392F" w:rsidR="00A1745D" w:rsidRPr="000134D7" w:rsidRDefault="00FC2DB6" w:rsidP="00F93BAE">
            <w:pPr>
              <w:jc w:val="center"/>
              <w:rPr>
                <w:rFonts w:cs="Arial"/>
                <w:b/>
                <w:bCs/>
                <w:sz w:val="22"/>
                <w:szCs w:val="22"/>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598BCBA" w14:textId="77777777" w:rsidR="00A1745D" w:rsidRPr="00D8179E" w:rsidRDefault="00A1745D" w:rsidP="00F93BAE">
            <w:pPr>
              <w:pStyle w:val="Heading3"/>
              <w:jc w:val="center"/>
              <w:rPr>
                <w:rFonts w:cs="Arial"/>
                <w:sz w:val="22"/>
                <w:szCs w:val="22"/>
              </w:rPr>
            </w:pPr>
          </w:p>
        </w:tc>
      </w:tr>
      <w:tr w:rsidR="00A1745D" w:rsidRPr="00D8179E" w14:paraId="74AB7C64"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7B47162A" w14:textId="77777777" w:rsidR="00A1745D" w:rsidRPr="00D8179E" w:rsidRDefault="00A1745D"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tcPr>
          <w:p w14:paraId="712A481C" w14:textId="19051596" w:rsidR="00A1745D" w:rsidRPr="00D8179E" w:rsidRDefault="006A3DED" w:rsidP="000134D7">
            <w:pPr>
              <w:pStyle w:val="Heading6"/>
              <w:spacing w:after="120"/>
              <w:jc w:val="both"/>
              <w:rPr>
                <w:sz w:val="22"/>
                <w:szCs w:val="22"/>
              </w:rPr>
            </w:pPr>
            <w:r w:rsidRPr="006A3DED">
              <w:rPr>
                <w:sz w:val="22"/>
                <w:szCs w:val="22"/>
              </w:rPr>
              <w:t>Experience working collaboratively with multiple stakeholders, including developers, consultants, and community groups.</w:t>
            </w:r>
          </w:p>
        </w:tc>
        <w:tc>
          <w:tcPr>
            <w:tcW w:w="756" w:type="dxa"/>
            <w:tcBorders>
              <w:top w:val="single" w:sz="4" w:space="0" w:color="auto"/>
              <w:left w:val="single" w:sz="4" w:space="0" w:color="auto"/>
              <w:bottom w:val="single" w:sz="4" w:space="0" w:color="auto"/>
              <w:right w:val="single" w:sz="4" w:space="0" w:color="auto"/>
            </w:tcBorders>
            <w:vAlign w:val="center"/>
          </w:tcPr>
          <w:p w14:paraId="445DC670" w14:textId="77777777" w:rsidR="00A1745D" w:rsidRPr="00D8179E" w:rsidRDefault="00A1745D" w:rsidP="00F93BAE">
            <w:pPr>
              <w:pStyle w:val="Heading3"/>
              <w:jc w:val="center"/>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C928117" w14:textId="0D968FCC" w:rsidR="00A1745D" w:rsidRPr="000134D7" w:rsidRDefault="00FC2DB6" w:rsidP="00F93BAE">
            <w:pPr>
              <w:jc w:val="center"/>
              <w:rPr>
                <w:rFonts w:cs="Arial"/>
                <w:b/>
                <w:bCs/>
                <w:sz w:val="22"/>
                <w:szCs w:val="22"/>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B6F375A" w14:textId="77777777" w:rsidR="00A1745D" w:rsidRPr="00D8179E" w:rsidRDefault="00A1745D" w:rsidP="00F93BAE">
            <w:pPr>
              <w:pStyle w:val="Heading3"/>
              <w:jc w:val="center"/>
              <w:rPr>
                <w:rFonts w:cs="Arial"/>
                <w:sz w:val="22"/>
                <w:szCs w:val="22"/>
              </w:rPr>
            </w:pPr>
          </w:p>
        </w:tc>
      </w:tr>
      <w:tr w:rsidR="00A1745D" w:rsidRPr="00D8179E" w14:paraId="00C95F18"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71CFFC8A" w14:textId="77777777" w:rsidR="00A1745D" w:rsidRPr="00D8179E" w:rsidRDefault="00A1745D"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tcPr>
          <w:p w14:paraId="53182FD8" w14:textId="48CC84E9" w:rsidR="00A1745D" w:rsidRPr="00D8179E" w:rsidRDefault="006A3DED" w:rsidP="000134D7">
            <w:pPr>
              <w:pStyle w:val="Heading6"/>
              <w:spacing w:after="120"/>
              <w:jc w:val="both"/>
              <w:rPr>
                <w:sz w:val="22"/>
                <w:szCs w:val="22"/>
              </w:rPr>
            </w:pPr>
            <w:r w:rsidRPr="006A3DED">
              <w:rPr>
                <w:sz w:val="22"/>
                <w:szCs w:val="22"/>
              </w:rPr>
              <w:t>Knowledge of sustainable planning practices and commitment to integrating environmental considerations in urban development.</w:t>
            </w:r>
          </w:p>
        </w:tc>
        <w:tc>
          <w:tcPr>
            <w:tcW w:w="756" w:type="dxa"/>
            <w:tcBorders>
              <w:top w:val="single" w:sz="4" w:space="0" w:color="auto"/>
              <w:left w:val="single" w:sz="4" w:space="0" w:color="auto"/>
              <w:bottom w:val="single" w:sz="4" w:space="0" w:color="auto"/>
              <w:right w:val="single" w:sz="4" w:space="0" w:color="auto"/>
            </w:tcBorders>
            <w:vAlign w:val="center"/>
          </w:tcPr>
          <w:p w14:paraId="5C96CF93" w14:textId="197DE3BD" w:rsidR="00A1745D" w:rsidRPr="00D8179E" w:rsidRDefault="00FC2DB6" w:rsidP="00F93BAE">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0A61CC9" w14:textId="35A5175C" w:rsidR="00A1745D" w:rsidRPr="000134D7" w:rsidRDefault="00FC2DB6" w:rsidP="00F93BAE">
            <w:pPr>
              <w:jc w:val="center"/>
              <w:rPr>
                <w:rFonts w:cs="Arial"/>
                <w:b/>
                <w:bCs/>
                <w:sz w:val="22"/>
                <w:szCs w:val="22"/>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FAB1174" w14:textId="77777777" w:rsidR="00A1745D" w:rsidRPr="00D8179E" w:rsidRDefault="00A1745D" w:rsidP="00F93BAE">
            <w:pPr>
              <w:pStyle w:val="Heading3"/>
              <w:jc w:val="center"/>
              <w:rPr>
                <w:rFonts w:cs="Arial"/>
                <w:sz w:val="22"/>
                <w:szCs w:val="22"/>
              </w:rPr>
            </w:pPr>
          </w:p>
        </w:tc>
      </w:tr>
      <w:tr w:rsidR="00A1745D" w:rsidRPr="00D8179E" w14:paraId="0466CC9B"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4851C7ED" w14:textId="77777777" w:rsidR="00A1745D" w:rsidRPr="00D8179E" w:rsidRDefault="00A1745D"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tcPr>
          <w:p w14:paraId="046FAF63" w14:textId="27B4EA9A" w:rsidR="00A1745D" w:rsidRPr="00D8179E" w:rsidRDefault="006F2A93" w:rsidP="000134D7">
            <w:pPr>
              <w:pStyle w:val="Heading6"/>
              <w:spacing w:after="120"/>
              <w:jc w:val="both"/>
              <w:rPr>
                <w:sz w:val="22"/>
                <w:szCs w:val="22"/>
              </w:rPr>
            </w:pPr>
            <w:r w:rsidRPr="006F2A93">
              <w:rPr>
                <w:sz w:val="22"/>
                <w:szCs w:val="22"/>
              </w:rPr>
              <w:t>Thorough knowledge of current development management practise, its legislative background, policy and procedural context</w:t>
            </w:r>
            <w:r w:rsidR="00FC2DB6">
              <w:rPr>
                <w:sz w:val="22"/>
                <w:szCs w:val="22"/>
              </w:rPr>
              <w:t xml:space="preserve"> as well as the ability </w:t>
            </w:r>
            <w:r w:rsidRPr="006F2A93">
              <w:rPr>
                <w:sz w:val="22"/>
                <w:szCs w:val="22"/>
              </w:rPr>
              <w:t>to accurately</w:t>
            </w:r>
            <w:r w:rsidR="00FC2DB6">
              <w:rPr>
                <w:sz w:val="22"/>
                <w:szCs w:val="22"/>
              </w:rPr>
              <w:t xml:space="preserve"> apply this knowledge in a real-world situation.</w:t>
            </w:r>
          </w:p>
        </w:tc>
        <w:tc>
          <w:tcPr>
            <w:tcW w:w="756" w:type="dxa"/>
            <w:tcBorders>
              <w:top w:val="single" w:sz="4" w:space="0" w:color="auto"/>
              <w:left w:val="single" w:sz="4" w:space="0" w:color="auto"/>
              <w:bottom w:val="single" w:sz="4" w:space="0" w:color="auto"/>
              <w:right w:val="single" w:sz="4" w:space="0" w:color="auto"/>
            </w:tcBorders>
            <w:vAlign w:val="center"/>
          </w:tcPr>
          <w:p w14:paraId="09A8C020" w14:textId="0870CDB4" w:rsidR="00A1745D" w:rsidRPr="00D8179E" w:rsidRDefault="00FC2DB6" w:rsidP="00F93BAE">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9DF4300" w14:textId="6A901C93" w:rsidR="00A1745D" w:rsidRPr="000134D7" w:rsidRDefault="00FC2DB6" w:rsidP="00F93BAE">
            <w:pPr>
              <w:jc w:val="center"/>
              <w:rPr>
                <w:rFonts w:cs="Arial"/>
                <w:b/>
                <w:bCs/>
                <w:sz w:val="22"/>
                <w:szCs w:val="22"/>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51A1364" w14:textId="77777777" w:rsidR="00A1745D" w:rsidRPr="00D8179E" w:rsidRDefault="00A1745D" w:rsidP="00F93BAE">
            <w:pPr>
              <w:pStyle w:val="Heading3"/>
              <w:jc w:val="center"/>
              <w:rPr>
                <w:rFonts w:cs="Arial"/>
                <w:sz w:val="22"/>
                <w:szCs w:val="22"/>
              </w:rPr>
            </w:pPr>
          </w:p>
        </w:tc>
      </w:tr>
      <w:tr w:rsidR="00A1745D" w:rsidRPr="00D8179E" w14:paraId="44EFDD3F"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76C411B9" w14:textId="77777777" w:rsidR="00A1745D" w:rsidRPr="00D8179E" w:rsidRDefault="00A1745D"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5AE8E7FB" w14:textId="6D43078C" w:rsidR="00A1745D" w:rsidRPr="00D8179E" w:rsidRDefault="00FC2DB6" w:rsidP="000134D7">
            <w:pPr>
              <w:pStyle w:val="Heading6"/>
              <w:spacing w:after="120"/>
              <w:jc w:val="both"/>
              <w:rPr>
                <w:sz w:val="22"/>
                <w:szCs w:val="22"/>
              </w:rPr>
            </w:pPr>
            <w:r w:rsidRPr="00FC2DB6">
              <w:rPr>
                <w:sz w:val="22"/>
                <w:szCs w:val="22"/>
              </w:rPr>
              <w:t>Knowledge and ability to analyse complex planning situations and make decisions exercising sound judgement, initiative and responsibility</w:t>
            </w:r>
          </w:p>
        </w:tc>
        <w:tc>
          <w:tcPr>
            <w:tcW w:w="756" w:type="dxa"/>
            <w:tcBorders>
              <w:top w:val="single" w:sz="4" w:space="0" w:color="auto"/>
              <w:left w:val="single" w:sz="4" w:space="0" w:color="auto"/>
              <w:bottom w:val="single" w:sz="4" w:space="0" w:color="auto"/>
              <w:right w:val="single" w:sz="4" w:space="0" w:color="auto"/>
            </w:tcBorders>
            <w:vAlign w:val="center"/>
          </w:tcPr>
          <w:p w14:paraId="29EAAA05" w14:textId="77777777" w:rsidR="00A1745D" w:rsidRPr="00D8179E" w:rsidRDefault="00A1745D" w:rsidP="00F93BAE">
            <w:pPr>
              <w:pStyle w:val="Heading3"/>
              <w:jc w:val="center"/>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2A8957E9" w14:textId="5CC0FFE8" w:rsidR="00A1745D" w:rsidRPr="000134D7" w:rsidRDefault="00FC2DB6" w:rsidP="00F93BAE">
            <w:pPr>
              <w:jc w:val="center"/>
              <w:rPr>
                <w:rFonts w:cs="Arial"/>
                <w:b/>
                <w:bCs/>
                <w:sz w:val="22"/>
                <w:szCs w:val="22"/>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1FE542B" w14:textId="77777777" w:rsidR="00A1745D" w:rsidRPr="00D8179E" w:rsidRDefault="00A1745D" w:rsidP="00F93BAE">
            <w:pPr>
              <w:pStyle w:val="Heading3"/>
              <w:jc w:val="center"/>
              <w:rPr>
                <w:rFonts w:cs="Arial"/>
                <w:sz w:val="22"/>
                <w:szCs w:val="22"/>
              </w:rPr>
            </w:pPr>
          </w:p>
        </w:tc>
      </w:tr>
      <w:tr w:rsidR="006F2A93" w:rsidRPr="00D8179E" w14:paraId="732E2359"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1361CCA5" w14:textId="77777777" w:rsidR="006F2A93" w:rsidRPr="00D8179E" w:rsidRDefault="006F2A93"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29F49B8D" w14:textId="0EE1893A" w:rsidR="006F2A93" w:rsidRPr="00D8179E" w:rsidRDefault="00FC2DB6" w:rsidP="000134D7">
            <w:pPr>
              <w:pStyle w:val="Heading6"/>
              <w:spacing w:after="120"/>
              <w:jc w:val="both"/>
              <w:rPr>
                <w:sz w:val="22"/>
                <w:szCs w:val="22"/>
              </w:rPr>
            </w:pPr>
            <w:r w:rsidRPr="00FC2DB6">
              <w:rPr>
                <w:sz w:val="22"/>
                <w:szCs w:val="22"/>
              </w:rPr>
              <w:t>Knowledge of the principles and best practice of Urban Design and sustainability. Extensive experience of applying urban design placemaking principles in development schemes in a</w:t>
            </w:r>
            <w:r>
              <w:rPr>
                <w:sz w:val="22"/>
                <w:szCs w:val="22"/>
              </w:rPr>
              <w:t xml:space="preserve"> dense</w:t>
            </w:r>
            <w:r w:rsidRPr="00FC2DB6">
              <w:rPr>
                <w:sz w:val="22"/>
                <w:szCs w:val="22"/>
              </w:rPr>
              <w:t xml:space="preserve"> urban context.</w:t>
            </w:r>
          </w:p>
        </w:tc>
        <w:tc>
          <w:tcPr>
            <w:tcW w:w="756" w:type="dxa"/>
            <w:tcBorders>
              <w:top w:val="single" w:sz="4" w:space="0" w:color="auto"/>
              <w:left w:val="single" w:sz="4" w:space="0" w:color="auto"/>
              <w:bottom w:val="single" w:sz="4" w:space="0" w:color="auto"/>
              <w:right w:val="single" w:sz="4" w:space="0" w:color="auto"/>
            </w:tcBorders>
            <w:vAlign w:val="center"/>
          </w:tcPr>
          <w:p w14:paraId="2800403F" w14:textId="0900FA20" w:rsidR="006F2A93" w:rsidRPr="00D8179E" w:rsidRDefault="00FC2DB6" w:rsidP="00F93BAE">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CAD8A6D" w14:textId="05886616" w:rsidR="006F2A93" w:rsidRPr="000134D7" w:rsidRDefault="00FC2DB6" w:rsidP="00F93BAE">
            <w:pPr>
              <w:jc w:val="center"/>
              <w:rPr>
                <w:rFonts w:cs="Arial"/>
                <w:b/>
                <w:bCs/>
                <w:sz w:val="22"/>
                <w:szCs w:val="22"/>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8A453C3" w14:textId="77777777" w:rsidR="006F2A93" w:rsidRPr="00D8179E" w:rsidRDefault="006F2A93" w:rsidP="00F93BAE">
            <w:pPr>
              <w:pStyle w:val="Heading3"/>
              <w:jc w:val="center"/>
              <w:rPr>
                <w:rFonts w:cs="Arial"/>
                <w:sz w:val="22"/>
                <w:szCs w:val="22"/>
              </w:rPr>
            </w:pPr>
          </w:p>
        </w:tc>
      </w:tr>
      <w:tr w:rsidR="006F2A93" w:rsidRPr="00D8179E" w14:paraId="2FFF2FFE"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4C0F006C" w14:textId="77777777" w:rsidR="006F2A93" w:rsidRPr="00D8179E" w:rsidRDefault="006F2A93"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76900912" w14:textId="6A561883" w:rsidR="006F2A93" w:rsidRPr="00D8179E" w:rsidRDefault="00FC2DB6" w:rsidP="000134D7">
            <w:pPr>
              <w:pStyle w:val="Heading6"/>
              <w:spacing w:after="120"/>
              <w:jc w:val="both"/>
              <w:rPr>
                <w:sz w:val="22"/>
                <w:szCs w:val="22"/>
              </w:rPr>
            </w:pPr>
            <w:r w:rsidRPr="00FC2DB6">
              <w:rPr>
                <w:sz w:val="22"/>
                <w:szCs w:val="22"/>
              </w:rPr>
              <w:t>Ability to work to high standards whilst managing a substantial workload, working under pressure to meet deadlines and achieve performance and quality targets.</w:t>
            </w:r>
          </w:p>
        </w:tc>
        <w:tc>
          <w:tcPr>
            <w:tcW w:w="756" w:type="dxa"/>
            <w:tcBorders>
              <w:top w:val="single" w:sz="4" w:space="0" w:color="auto"/>
              <w:left w:val="single" w:sz="4" w:space="0" w:color="auto"/>
              <w:bottom w:val="single" w:sz="4" w:space="0" w:color="auto"/>
              <w:right w:val="single" w:sz="4" w:space="0" w:color="auto"/>
            </w:tcBorders>
            <w:vAlign w:val="center"/>
          </w:tcPr>
          <w:p w14:paraId="0EB8EF94" w14:textId="1F3A2A9E" w:rsidR="006F2A93" w:rsidRPr="00D8179E" w:rsidRDefault="000134D7" w:rsidP="00F93BAE">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7CBB3F1" w14:textId="728CD0FB" w:rsidR="006F2A93" w:rsidRPr="000134D7" w:rsidRDefault="000134D7" w:rsidP="00F93BAE">
            <w:pPr>
              <w:jc w:val="center"/>
              <w:rPr>
                <w:rFonts w:cs="Arial"/>
                <w:b/>
                <w:bCs/>
                <w:sz w:val="22"/>
                <w:szCs w:val="22"/>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0CC300B7" w14:textId="77777777" w:rsidR="006F2A93" w:rsidRPr="00D8179E" w:rsidRDefault="006F2A93" w:rsidP="00F93BAE">
            <w:pPr>
              <w:pStyle w:val="Heading3"/>
              <w:jc w:val="center"/>
              <w:rPr>
                <w:rFonts w:cs="Arial"/>
                <w:sz w:val="22"/>
                <w:szCs w:val="22"/>
              </w:rPr>
            </w:pPr>
          </w:p>
        </w:tc>
      </w:tr>
      <w:tr w:rsidR="006F2A93" w:rsidRPr="00D8179E" w14:paraId="48816BA8"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62A22880" w14:textId="77777777" w:rsidR="006F2A93" w:rsidRPr="00D8179E" w:rsidRDefault="006F2A93"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01F8AC4B" w14:textId="54410D04" w:rsidR="006F2A93" w:rsidRPr="00D8179E" w:rsidRDefault="000134D7" w:rsidP="000134D7">
            <w:pPr>
              <w:pStyle w:val="Heading6"/>
              <w:spacing w:after="120"/>
              <w:jc w:val="both"/>
              <w:rPr>
                <w:sz w:val="22"/>
                <w:szCs w:val="22"/>
              </w:rPr>
            </w:pPr>
            <w:r w:rsidRPr="000134D7">
              <w:rPr>
                <w:sz w:val="22"/>
                <w:szCs w:val="22"/>
              </w:rPr>
              <w:t xml:space="preserve">Ability to communicate and present information and ideas effectively, orally and in writing, and to handle questions from senior managers, councillors and the media in a way which is sensitive to the </w:t>
            </w:r>
            <w:r>
              <w:rPr>
                <w:sz w:val="22"/>
                <w:szCs w:val="22"/>
              </w:rPr>
              <w:t xml:space="preserve">wider </w:t>
            </w:r>
            <w:r w:rsidRPr="000134D7">
              <w:rPr>
                <w:sz w:val="22"/>
                <w:szCs w:val="22"/>
              </w:rPr>
              <w:t>context.</w:t>
            </w:r>
          </w:p>
        </w:tc>
        <w:tc>
          <w:tcPr>
            <w:tcW w:w="756" w:type="dxa"/>
            <w:tcBorders>
              <w:top w:val="single" w:sz="4" w:space="0" w:color="auto"/>
              <w:left w:val="single" w:sz="4" w:space="0" w:color="auto"/>
              <w:bottom w:val="single" w:sz="4" w:space="0" w:color="auto"/>
              <w:right w:val="single" w:sz="4" w:space="0" w:color="auto"/>
            </w:tcBorders>
            <w:vAlign w:val="center"/>
          </w:tcPr>
          <w:p w14:paraId="3BF65B0A" w14:textId="77777777" w:rsidR="006F2A93" w:rsidRPr="00D8179E" w:rsidRDefault="006F2A93" w:rsidP="00F93BAE">
            <w:pPr>
              <w:pStyle w:val="Heading3"/>
              <w:jc w:val="center"/>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750F6566" w14:textId="50233A9F" w:rsidR="006F2A93" w:rsidRPr="000134D7" w:rsidRDefault="000134D7" w:rsidP="00F93BAE">
            <w:pPr>
              <w:jc w:val="center"/>
              <w:rPr>
                <w:rFonts w:cs="Arial"/>
                <w:b/>
                <w:bCs/>
                <w:sz w:val="22"/>
                <w:szCs w:val="22"/>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6AB1F7EF" w14:textId="77777777" w:rsidR="006F2A93" w:rsidRPr="00D8179E" w:rsidRDefault="006F2A93" w:rsidP="00F93BAE">
            <w:pPr>
              <w:pStyle w:val="Heading3"/>
              <w:jc w:val="center"/>
              <w:rPr>
                <w:rFonts w:cs="Arial"/>
                <w:sz w:val="22"/>
                <w:szCs w:val="22"/>
              </w:rPr>
            </w:pPr>
          </w:p>
        </w:tc>
      </w:tr>
      <w:tr w:rsidR="00A1745D" w:rsidRPr="00D8179E" w14:paraId="11FAA618" w14:textId="77777777" w:rsidTr="00F93BAE">
        <w:trPr>
          <w:trHeight w:val="630"/>
        </w:trPr>
        <w:tc>
          <w:tcPr>
            <w:tcW w:w="1951" w:type="dxa"/>
            <w:vMerge/>
            <w:tcBorders>
              <w:left w:val="single" w:sz="4" w:space="0" w:color="auto"/>
              <w:bottom w:val="single" w:sz="4" w:space="0" w:color="auto"/>
              <w:right w:val="single" w:sz="4" w:space="0" w:color="auto"/>
            </w:tcBorders>
            <w:shd w:val="clear" w:color="auto" w:fill="BFBFBF"/>
            <w:vAlign w:val="center"/>
          </w:tcPr>
          <w:p w14:paraId="41079BD1" w14:textId="77777777" w:rsidR="00A1745D" w:rsidRPr="00D8179E" w:rsidRDefault="00A1745D"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5BF18A46" w14:textId="2265EE28" w:rsidR="00A1745D" w:rsidRPr="00D8179E" w:rsidRDefault="006F2A93" w:rsidP="000134D7">
            <w:pPr>
              <w:pStyle w:val="Heading6"/>
              <w:spacing w:after="120"/>
              <w:jc w:val="both"/>
              <w:rPr>
                <w:rFonts w:cs="Arial"/>
                <w:sz w:val="22"/>
                <w:szCs w:val="22"/>
              </w:rPr>
            </w:pPr>
            <w:r w:rsidRPr="006F2A93">
              <w:rPr>
                <w:rFonts w:cs="Arial"/>
                <w:sz w:val="22"/>
                <w:szCs w:val="22"/>
              </w:rPr>
              <w:t>Extensive experience in Planning, leading on a range of major applications.</w:t>
            </w:r>
          </w:p>
        </w:tc>
        <w:tc>
          <w:tcPr>
            <w:tcW w:w="756" w:type="dxa"/>
            <w:tcBorders>
              <w:top w:val="single" w:sz="4" w:space="0" w:color="auto"/>
              <w:left w:val="single" w:sz="4" w:space="0" w:color="auto"/>
              <w:bottom w:val="single" w:sz="4" w:space="0" w:color="auto"/>
              <w:right w:val="single" w:sz="4" w:space="0" w:color="auto"/>
            </w:tcBorders>
            <w:vAlign w:val="center"/>
          </w:tcPr>
          <w:p w14:paraId="653C4421" w14:textId="39A89D3E" w:rsidR="00A1745D" w:rsidRPr="000134D7" w:rsidRDefault="000134D7" w:rsidP="00F93BAE">
            <w:pPr>
              <w:pStyle w:val="Heading3"/>
              <w:jc w:val="center"/>
              <w:rPr>
                <w:sz w:val="22"/>
                <w:szCs w:val="22"/>
              </w:rPr>
            </w:pPr>
            <w:r w:rsidRPr="000134D7">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540E9B66" w14:textId="14A51CCF" w:rsidR="00A1745D" w:rsidRPr="000134D7" w:rsidRDefault="000134D7" w:rsidP="00F93BAE">
            <w:pPr>
              <w:jc w:val="center"/>
              <w:rPr>
                <w:b/>
                <w:bCs/>
                <w:sz w:val="22"/>
                <w:szCs w:val="22"/>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F6C8A18" w14:textId="77777777" w:rsidR="00A1745D" w:rsidRPr="00D8179E" w:rsidRDefault="00A1745D" w:rsidP="00F93BAE">
            <w:pPr>
              <w:pStyle w:val="Heading3"/>
              <w:jc w:val="center"/>
              <w:rPr>
                <w:rFonts w:cs="Arial"/>
                <w:sz w:val="22"/>
                <w:szCs w:val="22"/>
              </w:rPr>
            </w:pPr>
          </w:p>
        </w:tc>
      </w:tr>
      <w:tr w:rsidR="006A3DED" w:rsidRPr="00D8179E" w14:paraId="722A8E37" w14:textId="77777777" w:rsidTr="00F93BAE">
        <w:trPr>
          <w:trHeight w:val="630"/>
        </w:trPr>
        <w:tc>
          <w:tcPr>
            <w:tcW w:w="1951" w:type="dxa"/>
            <w:vMerge w:val="restart"/>
            <w:tcBorders>
              <w:top w:val="single" w:sz="4" w:space="0" w:color="auto"/>
              <w:left w:val="single" w:sz="4" w:space="0" w:color="auto"/>
              <w:right w:val="single" w:sz="4" w:space="0" w:color="auto"/>
            </w:tcBorders>
            <w:shd w:val="clear" w:color="auto" w:fill="BFBFBF"/>
            <w:vAlign w:val="center"/>
          </w:tcPr>
          <w:p w14:paraId="57C2A55C" w14:textId="77777777" w:rsidR="006A3DED" w:rsidRPr="00D8179E" w:rsidRDefault="006A3DED" w:rsidP="00DD52EA">
            <w:pPr>
              <w:jc w:val="center"/>
              <w:rPr>
                <w:rFonts w:cs="Arial"/>
                <w:b/>
                <w:sz w:val="22"/>
                <w:szCs w:val="22"/>
              </w:rPr>
            </w:pPr>
            <w:r w:rsidRPr="00D8179E">
              <w:rPr>
                <w:rFonts w:cs="Arial"/>
                <w:b/>
                <w:sz w:val="22"/>
                <w:szCs w:val="22"/>
              </w:rPr>
              <w:t>Qualification requirement</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614E8E91" w14:textId="75A9D1F2" w:rsidR="006A3DED" w:rsidRPr="00D8179E" w:rsidRDefault="006A3DED" w:rsidP="000134D7">
            <w:pPr>
              <w:spacing w:after="120"/>
              <w:rPr>
                <w:sz w:val="22"/>
                <w:szCs w:val="22"/>
              </w:rPr>
            </w:pPr>
            <w:r w:rsidRPr="006A3DED">
              <w:rPr>
                <w:sz w:val="22"/>
                <w:szCs w:val="22"/>
              </w:rPr>
              <w:t>Degree in Town Planning or a related field, accredited by the Royal Town Planning Institute (RTPI).</w:t>
            </w:r>
          </w:p>
        </w:tc>
        <w:tc>
          <w:tcPr>
            <w:tcW w:w="756" w:type="dxa"/>
            <w:tcBorders>
              <w:top w:val="single" w:sz="4" w:space="0" w:color="auto"/>
              <w:left w:val="single" w:sz="4" w:space="0" w:color="auto"/>
              <w:bottom w:val="single" w:sz="4" w:space="0" w:color="auto"/>
              <w:right w:val="single" w:sz="4" w:space="0" w:color="auto"/>
            </w:tcBorders>
            <w:vAlign w:val="center"/>
          </w:tcPr>
          <w:p w14:paraId="7011FCC9" w14:textId="77777777" w:rsidR="006A3DED" w:rsidRPr="00D8179E" w:rsidRDefault="006A3DED" w:rsidP="00F93BAE">
            <w:pPr>
              <w:pStyle w:val="Heading3"/>
              <w:jc w:val="center"/>
              <w:rPr>
                <w:rFonts w:cs="Arial"/>
                <w:b w:val="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7D1BA97F" w14:textId="77777777" w:rsidR="006A3DED" w:rsidRPr="00D8179E" w:rsidRDefault="006A3DED" w:rsidP="00F93BAE">
            <w:pPr>
              <w:jc w:val="center"/>
              <w:rPr>
                <w:rFonts w:cs="Arial"/>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29425E5B" w14:textId="1D1381E5" w:rsidR="006A3DED" w:rsidRPr="00D8179E" w:rsidRDefault="0052313A" w:rsidP="00F93BAE">
            <w:pPr>
              <w:pStyle w:val="Heading3"/>
              <w:jc w:val="center"/>
              <w:rPr>
                <w:rFonts w:cs="Arial"/>
                <w:sz w:val="22"/>
                <w:szCs w:val="22"/>
              </w:rPr>
            </w:pPr>
            <w:r w:rsidRPr="00D65019">
              <w:rPr>
                <w:sz w:val="22"/>
                <w:szCs w:val="22"/>
              </w:rPr>
              <w:sym w:font="Wingdings 2" w:char="F050"/>
            </w:r>
          </w:p>
        </w:tc>
      </w:tr>
      <w:tr w:rsidR="006A3DED" w:rsidRPr="00D8179E" w14:paraId="5478F666" w14:textId="77777777" w:rsidTr="005B30FC">
        <w:trPr>
          <w:trHeight w:val="630"/>
        </w:trPr>
        <w:tc>
          <w:tcPr>
            <w:tcW w:w="1951" w:type="dxa"/>
            <w:vMerge/>
            <w:tcBorders>
              <w:left w:val="single" w:sz="4" w:space="0" w:color="auto"/>
              <w:right w:val="single" w:sz="4" w:space="0" w:color="auto"/>
            </w:tcBorders>
            <w:shd w:val="clear" w:color="auto" w:fill="BFBFBF"/>
            <w:vAlign w:val="center"/>
          </w:tcPr>
          <w:p w14:paraId="4BBEC78D" w14:textId="77777777" w:rsidR="006A3DED" w:rsidRPr="00D8179E" w:rsidRDefault="006A3DED"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70FA47DB" w14:textId="5AB3C0A0" w:rsidR="006A3DED" w:rsidRDefault="0052313A" w:rsidP="000134D7">
            <w:pPr>
              <w:spacing w:after="120"/>
              <w:rPr>
                <w:sz w:val="22"/>
                <w:szCs w:val="22"/>
              </w:rPr>
            </w:pPr>
            <w:r w:rsidRPr="0052313A">
              <w:rPr>
                <w:sz w:val="22"/>
                <w:szCs w:val="22"/>
              </w:rPr>
              <w:t>Postgraduate qualification in urban planning, environmental planning, or a related discipline.</w:t>
            </w:r>
          </w:p>
        </w:tc>
        <w:tc>
          <w:tcPr>
            <w:tcW w:w="756" w:type="dxa"/>
            <w:tcBorders>
              <w:top w:val="single" w:sz="4" w:space="0" w:color="auto"/>
              <w:left w:val="single" w:sz="4" w:space="0" w:color="auto"/>
              <w:bottom w:val="single" w:sz="4" w:space="0" w:color="auto"/>
              <w:right w:val="single" w:sz="4" w:space="0" w:color="auto"/>
            </w:tcBorders>
            <w:vAlign w:val="center"/>
          </w:tcPr>
          <w:p w14:paraId="4CA3A261" w14:textId="77777777" w:rsidR="006A3DED" w:rsidRPr="00D8179E" w:rsidRDefault="006A3DED" w:rsidP="00F93BAE">
            <w:pPr>
              <w:pStyle w:val="Heading3"/>
              <w:jc w:val="center"/>
              <w:rPr>
                <w:rFonts w:cs="Arial"/>
                <w:b w:val="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3C994CF6" w14:textId="77777777" w:rsidR="006A3DED" w:rsidRPr="00D8179E" w:rsidRDefault="006A3DED" w:rsidP="00F93BAE">
            <w:pPr>
              <w:jc w:val="center"/>
              <w:rPr>
                <w:rFonts w:cs="Arial"/>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602A5E85" w14:textId="106AE066" w:rsidR="006A3DED" w:rsidRPr="00D8179E" w:rsidRDefault="0052313A" w:rsidP="00F93BAE">
            <w:pPr>
              <w:pStyle w:val="Heading3"/>
              <w:jc w:val="center"/>
              <w:rPr>
                <w:rFonts w:cs="Arial"/>
                <w:sz w:val="22"/>
                <w:szCs w:val="22"/>
              </w:rPr>
            </w:pPr>
            <w:r w:rsidRPr="00D65019">
              <w:rPr>
                <w:sz w:val="22"/>
                <w:szCs w:val="22"/>
              </w:rPr>
              <w:sym w:font="Wingdings 2" w:char="F050"/>
            </w:r>
          </w:p>
        </w:tc>
      </w:tr>
      <w:tr w:rsidR="00A1745D" w:rsidRPr="00B15705" w14:paraId="16F0D559" w14:textId="77777777" w:rsidTr="00BA5DCB">
        <w:trPr>
          <w:gridAfter w:val="4"/>
          <w:wAfter w:w="3402" w:type="dxa"/>
          <w:trHeight w:val="689"/>
        </w:trPr>
        <w:tc>
          <w:tcPr>
            <w:tcW w:w="1951" w:type="dxa"/>
            <w:tcBorders>
              <w:top w:val="single" w:sz="4" w:space="0" w:color="auto"/>
              <w:left w:val="single" w:sz="4" w:space="0" w:color="auto"/>
              <w:bottom w:val="single" w:sz="4" w:space="0" w:color="auto"/>
              <w:right w:val="single" w:sz="4" w:space="0" w:color="auto"/>
            </w:tcBorders>
          </w:tcPr>
          <w:p w14:paraId="46B163CC" w14:textId="77777777" w:rsidR="00A1745D" w:rsidRDefault="00A1745D" w:rsidP="00A1745D">
            <w:pPr>
              <w:pStyle w:val="Heading5"/>
              <w:jc w:val="center"/>
              <w:rPr>
                <w:rFonts w:cs="Arial"/>
                <w:b/>
                <w:sz w:val="20"/>
              </w:rPr>
            </w:pPr>
          </w:p>
          <w:p w14:paraId="174217CA" w14:textId="1E4E601A" w:rsidR="00A1745D" w:rsidRPr="009F3A34" w:rsidRDefault="00A1745D" w:rsidP="00A1745D">
            <w:pPr>
              <w:jc w:val="center"/>
              <w:rPr>
                <w:rFonts w:cs="Arial"/>
                <w:b/>
                <w:sz w:val="20"/>
              </w:rPr>
            </w:pPr>
            <w:r w:rsidRPr="009F3A34">
              <w:rPr>
                <w:rFonts w:cs="Arial"/>
                <w:b/>
                <w:sz w:val="20"/>
              </w:rPr>
              <w:t>A -</w:t>
            </w:r>
            <w:r>
              <w:rPr>
                <w:rFonts w:cs="Arial"/>
                <w:b/>
                <w:sz w:val="20"/>
              </w:rPr>
              <w:t xml:space="preserve"> </w:t>
            </w:r>
            <w:r w:rsidRPr="009F3A34">
              <w:rPr>
                <w:rFonts w:cs="Arial"/>
                <w:b/>
                <w:sz w:val="20"/>
              </w:rPr>
              <w:t>Application</w:t>
            </w:r>
          </w:p>
        </w:tc>
        <w:tc>
          <w:tcPr>
            <w:tcW w:w="2297" w:type="dxa"/>
            <w:tcBorders>
              <w:top w:val="single" w:sz="4" w:space="0" w:color="auto"/>
              <w:left w:val="single" w:sz="4" w:space="0" w:color="auto"/>
              <w:bottom w:val="single" w:sz="4" w:space="0" w:color="auto"/>
              <w:right w:val="single" w:sz="4" w:space="0" w:color="auto"/>
            </w:tcBorders>
          </w:tcPr>
          <w:p w14:paraId="3FC99ADD" w14:textId="77777777" w:rsidR="00A1745D" w:rsidRDefault="00A1745D" w:rsidP="00A1745D">
            <w:pPr>
              <w:pStyle w:val="Heading6"/>
              <w:rPr>
                <w:rFonts w:cs="Arial"/>
                <w:b/>
                <w:sz w:val="20"/>
              </w:rPr>
            </w:pPr>
          </w:p>
          <w:p w14:paraId="3446ECD3" w14:textId="77777777" w:rsidR="00A1745D" w:rsidRPr="009F3A34" w:rsidRDefault="00A1745D" w:rsidP="00A1745D">
            <w:pPr>
              <w:pStyle w:val="Heading6"/>
              <w:rPr>
                <w:rFonts w:cs="Arial"/>
                <w:b/>
                <w:sz w:val="20"/>
              </w:rPr>
            </w:pPr>
            <w:r>
              <w:rPr>
                <w:rFonts w:cs="Arial"/>
                <w:b/>
                <w:sz w:val="20"/>
              </w:rPr>
              <w:t xml:space="preserve">AC </w:t>
            </w:r>
            <w:r w:rsidRPr="009F3A34">
              <w:rPr>
                <w:rFonts w:cs="Arial"/>
                <w:b/>
                <w:sz w:val="20"/>
              </w:rPr>
              <w:t xml:space="preserve">– </w:t>
            </w:r>
            <w:r>
              <w:rPr>
                <w:rFonts w:cs="Arial"/>
                <w:b/>
                <w:sz w:val="20"/>
              </w:rPr>
              <w:t>Assessment Centre</w:t>
            </w:r>
          </w:p>
          <w:p w14:paraId="1392786A" w14:textId="75650DB8" w:rsidR="00A1745D" w:rsidRPr="009F3A34" w:rsidRDefault="00A1745D" w:rsidP="00A1745D">
            <w:pPr>
              <w:pStyle w:val="Heading5"/>
              <w:jc w:val="center"/>
              <w:rPr>
                <w:rFonts w:cs="Arial"/>
                <w:b/>
                <w:sz w:val="20"/>
              </w:rPr>
            </w:pPr>
          </w:p>
        </w:tc>
        <w:tc>
          <w:tcPr>
            <w:tcW w:w="2551" w:type="dxa"/>
            <w:tcBorders>
              <w:top w:val="single" w:sz="4" w:space="0" w:color="auto"/>
              <w:left w:val="single" w:sz="4" w:space="0" w:color="auto"/>
              <w:bottom w:val="single" w:sz="4" w:space="0" w:color="auto"/>
              <w:right w:val="single" w:sz="4" w:space="0" w:color="auto"/>
            </w:tcBorders>
          </w:tcPr>
          <w:p w14:paraId="1FF81AA5" w14:textId="77777777" w:rsidR="00A1745D" w:rsidRDefault="00A1745D" w:rsidP="00A1745D">
            <w:pPr>
              <w:jc w:val="center"/>
              <w:rPr>
                <w:rFonts w:cs="Arial"/>
                <w:b/>
                <w:sz w:val="20"/>
              </w:rPr>
            </w:pPr>
          </w:p>
          <w:p w14:paraId="0C22E411" w14:textId="77777777" w:rsidR="00A1745D" w:rsidRDefault="00A1745D" w:rsidP="00A1745D">
            <w:pPr>
              <w:jc w:val="center"/>
              <w:rPr>
                <w:rFonts w:cs="Arial"/>
                <w:b/>
                <w:sz w:val="20"/>
              </w:rPr>
            </w:pPr>
            <w:r w:rsidRPr="009F3A34">
              <w:rPr>
                <w:rFonts w:cs="Arial"/>
                <w:b/>
                <w:sz w:val="20"/>
              </w:rPr>
              <w:t>D -</w:t>
            </w:r>
            <w:r>
              <w:rPr>
                <w:rFonts w:cs="Arial"/>
                <w:b/>
                <w:sz w:val="20"/>
              </w:rPr>
              <w:t xml:space="preserve"> Documentary </w:t>
            </w:r>
            <w:r w:rsidRPr="009F3A34">
              <w:rPr>
                <w:rFonts w:cs="Arial"/>
                <w:b/>
                <w:sz w:val="20"/>
              </w:rPr>
              <w:t>Evidence</w:t>
            </w:r>
          </w:p>
          <w:p w14:paraId="4C9A9B62" w14:textId="77777777" w:rsidR="00A1745D" w:rsidRPr="009F3A34" w:rsidRDefault="00A1745D" w:rsidP="00A1745D">
            <w:pPr>
              <w:pStyle w:val="Heading6"/>
              <w:rPr>
                <w:rFonts w:cs="Arial"/>
                <w:b/>
                <w:sz w:val="20"/>
              </w:rPr>
            </w:pPr>
          </w:p>
        </w:tc>
      </w:tr>
    </w:tbl>
    <w:p w14:paraId="303586E8" w14:textId="77777777" w:rsidR="003D4C9C" w:rsidRDefault="003D4C9C" w:rsidP="003D4C9C">
      <w:pPr>
        <w:jc w:val="both"/>
        <w:rPr>
          <w:rFonts w:cs="Arial"/>
          <w:sz w:val="22"/>
          <w:szCs w:val="18"/>
        </w:rPr>
      </w:pPr>
    </w:p>
    <w:p w14:paraId="10854861" w14:textId="77777777" w:rsidR="000C3E63" w:rsidRDefault="000C3E63" w:rsidP="003D4C9C">
      <w:pPr>
        <w:jc w:val="both"/>
        <w:rPr>
          <w:sz w:val="22"/>
        </w:rPr>
      </w:pPr>
    </w:p>
    <w:p w14:paraId="64365966" w14:textId="77777777" w:rsidR="000C3E63" w:rsidRDefault="000C3E63" w:rsidP="00B7457E">
      <w:pPr>
        <w:tabs>
          <w:tab w:val="left" w:pos="5812"/>
        </w:tabs>
        <w:rPr>
          <w:sz w:val="22"/>
        </w:rPr>
      </w:pPr>
    </w:p>
    <w:sectPr w:rsidR="000C3E63" w:rsidSect="008738D6">
      <w:headerReference w:type="default" r:id="rId8"/>
      <w:pgSz w:w="11907" w:h="16840" w:code="9"/>
      <w:pgMar w:top="1440" w:right="1080" w:bottom="1440" w:left="1080"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7BAA3" w14:textId="77777777" w:rsidR="009B28CD" w:rsidRDefault="009B28CD">
      <w:r>
        <w:separator/>
      </w:r>
    </w:p>
  </w:endnote>
  <w:endnote w:type="continuationSeparator" w:id="0">
    <w:p w14:paraId="6847AE1C" w14:textId="77777777" w:rsidR="009B28CD" w:rsidRDefault="009B2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413AB" w14:textId="77777777" w:rsidR="009B28CD" w:rsidRDefault="009B28CD">
      <w:r>
        <w:separator/>
      </w:r>
    </w:p>
  </w:footnote>
  <w:footnote w:type="continuationSeparator" w:id="0">
    <w:p w14:paraId="254AB57E" w14:textId="77777777" w:rsidR="009B28CD" w:rsidRDefault="009B28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18E3E" w14:textId="4F2920BC" w:rsidR="001B18A7" w:rsidRDefault="00781B5C">
    <w:pPr>
      <w:pStyle w:val="Header"/>
    </w:pPr>
    <w:r>
      <w:rPr>
        <w:noProof/>
        <w:lang w:eastAsia="en-GB"/>
      </w:rPr>
      <w:drawing>
        <wp:anchor distT="0" distB="0" distL="114300" distR="114300" simplePos="0" relativeHeight="251657728" behindDoc="0" locked="1" layoutInCell="1" allowOverlap="1" wp14:anchorId="71BE48D3" wp14:editId="73BA5A5A">
          <wp:simplePos x="0" y="0"/>
          <wp:positionH relativeFrom="margin">
            <wp:posOffset>4927600</wp:posOffset>
          </wp:positionH>
          <wp:positionV relativeFrom="margin">
            <wp:posOffset>-288290</wp:posOffset>
          </wp:positionV>
          <wp:extent cx="1440180" cy="47561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75E9"/>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22E3AF1"/>
    <w:multiLevelType w:val="hybridMultilevel"/>
    <w:tmpl w:val="A4AAAF4E"/>
    <w:lvl w:ilvl="0" w:tplc="DC5E95F6">
      <w:start w:val="2"/>
      <w:numFmt w:val="lowerLetter"/>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 w15:restartNumberingAfterBreak="0">
    <w:nsid w:val="045D1BBC"/>
    <w:multiLevelType w:val="hybridMultilevel"/>
    <w:tmpl w:val="80E8D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CCD4AAF"/>
    <w:multiLevelType w:val="hybridMultilevel"/>
    <w:tmpl w:val="9C641E40"/>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CE2694F"/>
    <w:multiLevelType w:val="hybridMultilevel"/>
    <w:tmpl w:val="81D0A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7856CE"/>
    <w:multiLevelType w:val="hybridMultilevel"/>
    <w:tmpl w:val="917E08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E75449F"/>
    <w:multiLevelType w:val="hybridMultilevel"/>
    <w:tmpl w:val="783C03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727959"/>
    <w:multiLevelType w:val="hybridMultilevel"/>
    <w:tmpl w:val="0C98921E"/>
    <w:lvl w:ilvl="0" w:tplc="EC0C42F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1744A6C"/>
    <w:multiLevelType w:val="hybridMultilevel"/>
    <w:tmpl w:val="44A6F2D2"/>
    <w:lvl w:ilvl="0" w:tplc="F4B0AC36">
      <w:start w:val="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6A4621"/>
    <w:multiLevelType w:val="hybridMultilevel"/>
    <w:tmpl w:val="EB3037D8"/>
    <w:lvl w:ilvl="0" w:tplc="52B693A0">
      <w:start w:val="1"/>
      <w:numFmt w:val="decimal"/>
      <w:lvlText w:val="%1."/>
      <w:lvlJc w:val="left"/>
      <w:pPr>
        <w:tabs>
          <w:tab w:val="num" w:pos="720"/>
        </w:tabs>
        <w:ind w:left="720" w:hanging="360"/>
      </w:pPr>
      <w:rPr>
        <w:rFonts w:ascii="Arial" w:eastAsia="Times New Roman" w:hAnsi="Arial" w:cs="Aria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DBA10E1"/>
    <w:multiLevelType w:val="hybridMultilevel"/>
    <w:tmpl w:val="664601AC"/>
    <w:lvl w:ilvl="0" w:tplc="0F521AE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7115AF"/>
    <w:multiLevelType w:val="hybridMultilevel"/>
    <w:tmpl w:val="40267BE4"/>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2C33EBD"/>
    <w:multiLevelType w:val="hybridMultilevel"/>
    <w:tmpl w:val="FAD2CF7E"/>
    <w:lvl w:ilvl="0" w:tplc="EC0C42F8">
      <w:start w:val="1"/>
      <w:numFmt w:val="lowerLetter"/>
      <w:lvlText w:val="%1."/>
      <w:lvlJc w:val="left"/>
      <w:pPr>
        <w:tabs>
          <w:tab w:val="num" w:pos="720"/>
        </w:tabs>
        <w:ind w:left="720" w:hanging="360"/>
      </w:pPr>
      <w:rPr>
        <w:rFonts w:hint="default"/>
      </w:rPr>
    </w:lvl>
    <w:lvl w:ilvl="1" w:tplc="ABB4AD06">
      <w:start w:val="5"/>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3221349"/>
    <w:multiLevelType w:val="hybridMultilevel"/>
    <w:tmpl w:val="62EA2FF4"/>
    <w:lvl w:ilvl="0" w:tplc="3A3A4D56">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4A6A63"/>
    <w:multiLevelType w:val="hybridMultilevel"/>
    <w:tmpl w:val="2F260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035F6F"/>
    <w:multiLevelType w:val="hybridMultilevel"/>
    <w:tmpl w:val="510CA96E"/>
    <w:lvl w:ilvl="0" w:tplc="0809000F">
      <w:start w:val="1"/>
      <w:numFmt w:val="decimal"/>
      <w:lvlText w:val="%1."/>
      <w:lvlJc w:val="left"/>
      <w:pPr>
        <w:tabs>
          <w:tab w:val="num" w:pos="2918"/>
        </w:tabs>
        <w:ind w:left="2918" w:hanging="360"/>
      </w:pPr>
      <w:rPr>
        <w:rFonts w:hint="default"/>
      </w:rPr>
    </w:lvl>
    <w:lvl w:ilvl="1" w:tplc="04090003">
      <w:start w:val="1"/>
      <w:numFmt w:val="decimal"/>
      <w:lvlText w:val="%2."/>
      <w:lvlJc w:val="left"/>
      <w:pPr>
        <w:tabs>
          <w:tab w:val="num" w:pos="2858"/>
        </w:tabs>
        <w:ind w:left="2858" w:hanging="360"/>
      </w:pPr>
    </w:lvl>
    <w:lvl w:ilvl="2" w:tplc="04090005">
      <w:start w:val="1"/>
      <w:numFmt w:val="decimal"/>
      <w:lvlText w:val="%3."/>
      <w:lvlJc w:val="left"/>
      <w:pPr>
        <w:tabs>
          <w:tab w:val="num" w:pos="3578"/>
        </w:tabs>
        <w:ind w:left="3578" w:hanging="360"/>
      </w:pPr>
    </w:lvl>
    <w:lvl w:ilvl="3" w:tplc="04090001">
      <w:start w:val="1"/>
      <w:numFmt w:val="decimal"/>
      <w:lvlText w:val="%4."/>
      <w:lvlJc w:val="left"/>
      <w:pPr>
        <w:tabs>
          <w:tab w:val="num" w:pos="4298"/>
        </w:tabs>
        <w:ind w:left="4298" w:hanging="360"/>
      </w:pPr>
    </w:lvl>
    <w:lvl w:ilvl="4" w:tplc="04090003">
      <w:start w:val="1"/>
      <w:numFmt w:val="decimal"/>
      <w:lvlText w:val="%5."/>
      <w:lvlJc w:val="left"/>
      <w:pPr>
        <w:tabs>
          <w:tab w:val="num" w:pos="5018"/>
        </w:tabs>
        <w:ind w:left="5018" w:hanging="360"/>
      </w:pPr>
    </w:lvl>
    <w:lvl w:ilvl="5" w:tplc="04090005">
      <w:start w:val="1"/>
      <w:numFmt w:val="decimal"/>
      <w:lvlText w:val="%6."/>
      <w:lvlJc w:val="left"/>
      <w:pPr>
        <w:tabs>
          <w:tab w:val="num" w:pos="5738"/>
        </w:tabs>
        <w:ind w:left="5738" w:hanging="360"/>
      </w:pPr>
    </w:lvl>
    <w:lvl w:ilvl="6" w:tplc="04090001">
      <w:start w:val="1"/>
      <w:numFmt w:val="decimal"/>
      <w:lvlText w:val="%7."/>
      <w:lvlJc w:val="left"/>
      <w:pPr>
        <w:tabs>
          <w:tab w:val="num" w:pos="6458"/>
        </w:tabs>
        <w:ind w:left="6458" w:hanging="360"/>
      </w:pPr>
    </w:lvl>
    <w:lvl w:ilvl="7" w:tplc="04090003">
      <w:start w:val="1"/>
      <w:numFmt w:val="decimal"/>
      <w:lvlText w:val="%8."/>
      <w:lvlJc w:val="left"/>
      <w:pPr>
        <w:tabs>
          <w:tab w:val="num" w:pos="7178"/>
        </w:tabs>
        <w:ind w:left="7178" w:hanging="360"/>
      </w:pPr>
    </w:lvl>
    <w:lvl w:ilvl="8" w:tplc="04090005">
      <w:start w:val="1"/>
      <w:numFmt w:val="decimal"/>
      <w:lvlText w:val="%9."/>
      <w:lvlJc w:val="left"/>
      <w:pPr>
        <w:tabs>
          <w:tab w:val="num" w:pos="7898"/>
        </w:tabs>
        <w:ind w:left="7898" w:hanging="360"/>
      </w:pPr>
    </w:lvl>
  </w:abstractNum>
  <w:abstractNum w:abstractNumId="16" w15:restartNumberingAfterBreak="0">
    <w:nsid w:val="2B907DB4"/>
    <w:multiLevelType w:val="hybridMultilevel"/>
    <w:tmpl w:val="1E28302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D9F69B2"/>
    <w:multiLevelType w:val="hybridMultilevel"/>
    <w:tmpl w:val="82F802C8"/>
    <w:lvl w:ilvl="0" w:tplc="E68AF422">
      <w:start w:val="9"/>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8" w15:restartNumberingAfterBreak="0">
    <w:nsid w:val="2FDF4129"/>
    <w:multiLevelType w:val="hybridMultilevel"/>
    <w:tmpl w:val="EAFC64E6"/>
    <w:lvl w:ilvl="0" w:tplc="64D6EA54">
      <w:start w:val="2"/>
      <w:numFmt w:val="decimal"/>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35D2282"/>
    <w:multiLevelType w:val="hybridMultilevel"/>
    <w:tmpl w:val="34BEBF62"/>
    <w:lvl w:ilvl="0" w:tplc="4E4E83C8">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0" w15:restartNumberingAfterBreak="0">
    <w:nsid w:val="38030E82"/>
    <w:multiLevelType w:val="hybridMultilevel"/>
    <w:tmpl w:val="369EBF9A"/>
    <w:lvl w:ilvl="0" w:tplc="E970EC16">
      <w:start w:val="1"/>
      <w:numFmt w:val="decimal"/>
      <w:lvlText w:val="%1."/>
      <w:lvlJc w:val="left"/>
      <w:pPr>
        <w:ind w:left="720" w:hanging="360"/>
      </w:pPr>
      <w:rPr>
        <w:rFonts w:ascii="Arial" w:hAnsi="Arial" w:cs="Times New Roman" w:hint="default"/>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394F4F7F"/>
    <w:multiLevelType w:val="hybridMultilevel"/>
    <w:tmpl w:val="08C0E7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541899"/>
    <w:multiLevelType w:val="hybridMultilevel"/>
    <w:tmpl w:val="C94AD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D7F6D14"/>
    <w:multiLevelType w:val="hybridMultilevel"/>
    <w:tmpl w:val="5FCA624A"/>
    <w:lvl w:ilvl="0" w:tplc="0809000F">
      <w:start w:val="1"/>
      <w:numFmt w:val="decimal"/>
      <w:lvlText w:val="%1."/>
      <w:lvlJc w:val="left"/>
      <w:pPr>
        <w:tabs>
          <w:tab w:val="num" w:pos="720"/>
        </w:tabs>
        <w:ind w:left="720" w:hanging="360"/>
      </w:pPr>
    </w:lvl>
    <w:lvl w:ilvl="1" w:tplc="2878ED7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43A25CF"/>
    <w:multiLevelType w:val="hybridMultilevel"/>
    <w:tmpl w:val="F2286BAC"/>
    <w:lvl w:ilvl="0" w:tplc="0809000F">
      <w:start w:val="6"/>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5" w15:restartNumberingAfterBreak="0">
    <w:nsid w:val="459E1004"/>
    <w:multiLevelType w:val="hybridMultilevel"/>
    <w:tmpl w:val="2ECEF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6D2FC5"/>
    <w:multiLevelType w:val="hybridMultilevel"/>
    <w:tmpl w:val="9684B506"/>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15:restartNumberingAfterBreak="0">
    <w:nsid w:val="522053BE"/>
    <w:multiLevelType w:val="hybridMultilevel"/>
    <w:tmpl w:val="CC5A11F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E122752"/>
    <w:multiLevelType w:val="hybridMultilevel"/>
    <w:tmpl w:val="0688D226"/>
    <w:lvl w:ilvl="0" w:tplc="08090005">
      <w:start w:val="1"/>
      <w:numFmt w:val="bullet"/>
      <w:lvlText w:val=""/>
      <w:lvlJc w:val="left"/>
      <w:pPr>
        <w:tabs>
          <w:tab w:val="num" w:pos="720"/>
        </w:tabs>
        <w:ind w:left="720" w:hanging="360"/>
      </w:pPr>
      <w:rPr>
        <w:rFonts w:ascii="Wingdings" w:hAnsi="Wingdings" w:hint="default"/>
      </w:rPr>
    </w:lvl>
    <w:lvl w:ilvl="1" w:tplc="9FB0D254">
      <w:start w:val="1"/>
      <w:numFmt w:val="bullet"/>
      <w:lvlText w:val=""/>
      <w:lvlJc w:val="left"/>
      <w:pPr>
        <w:tabs>
          <w:tab w:val="num" w:pos="1138"/>
        </w:tabs>
        <w:ind w:left="1687" w:hanging="607"/>
      </w:pPr>
      <w:rPr>
        <w:rFonts w:ascii="Wingdings 2" w:hAnsi="Wingdings 2"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5F6408"/>
    <w:multiLevelType w:val="hybridMultilevel"/>
    <w:tmpl w:val="0ADA912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4780D43"/>
    <w:multiLevelType w:val="hybridMultilevel"/>
    <w:tmpl w:val="18DE6418"/>
    <w:lvl w:ilvl="0" w:tplc="0809000F">
      <w:start w:val="2"/>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1" w15:restartNumberingAfterBreak="0">
    <w:nsid w:val="64945550"/>
    <w:multiLevelType w:val="hybridMultilevel"/>
    <w:tmpl w:val="55344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B21AF8"/>
    <w:multiLevelType w:val="hybridMultilevel"/>
    <w:tmpl w:val="B094B356"/>
    <w:lvl w:ilvl="0" w:tplc="E4D459E8">
      <w:start w:val="16"/>
      <w:numFmt w:val="bullet"/>
      <w:lvlText w:val="-"/>
      <w:lvlJc w:val="left"/>
      <w:pPr>
        <w:ind w:left="1069" w:hanging="360"/>
      </w:pPr>
      <w:rPr>
        <w:rFonts w:ascii="Arial" w:eastAsia="Times New Roman"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3" w15:restartNumberingAfterBreak="0">
    <w:nsid w:val="759D54D4"/>
    <w:multiLevelType w:val="hybridMultilevel"/>
    <w:tmpl w:val="3802EF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4" w15:restartNumberingAfterBreak="0">
    <w:nsid w:val="774319F7"/>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78FE01FB"/>
    <w:multiLevelType w:val="hybridMultilevel"/>
    <w:tmpl w:val="F7122B9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A3B7830"/>
    <w:multiLevelType w:val="hybridMultilevel"/>
    <w:tmpl w:val="87126446"/>
    <w:lvl w:ilvl="0" w:tplc="0809000F">
      <w:start w:val="1"/>
      <w:numFmt w:val="decimal"/>
      <w:lvlText w:val="%1."/>
      <w:lvlJc w:val="left"/>
      <w:pPr>
        <w:ind w:left="785" w:hanging="360"/>
      </w:pPr>
      <w:rPr>
        <w:rFonts w:hint="default"/>
      </w:rPr>
    </w:lvl>
    <w:lvl w:ilvl="1" w:tplc="08090001">
      <w:start w:val="1"/>
      <w:numFmt w:val="bullet"/>
      <w:lvlText w:val=""/>
      <w:lvlJc w:val="left"/>
      <w:pPr>
        <w:ind w:left="1440" w:hanging="360"/>
      </w:pPr>
      <w:rPr>
        <w:rFonts w:ascii="Symbol" w:hAnsi="Symbol" w:hint="default"/>
      </w:rPr>
    </w:lvl>
    <w:lvl w:ilvl="2" w:tplc="36142924">
      <w:start w:val="2"/>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447795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81491456">
    <w:abstractNumId w:val="34"/>
  </w:num>
  <w:num w:numId="3" w16cid:durableId="1609040552">
    <w:abstractNumId w:val="24"/>
  </w:num>
  <w:num w:numId="4" w16cid:durableId="1352295826">
    <w:abstractNumId w:val="1"/>
  </w:num>
  <w:num w:numId="5" w16cid:durableId="639650908">
    <w:abstractNumId w:val="17"/>
  </w:num>
  <w:num w:numId="6" w16cid:durableId="1708994014">
    <w:abstractNumId w:val="35"/>
  </w:num>
  <w:num w:numId="7" w16cid:durableId="259872476">
    <w:abstractNumId w:val="27"/>
  </w:num>
  <w:num w:numId="8" w16cid:durableId="2039162309">
    <w:abstractNumId w:val="16"/>
  </w:num>
  <w:num w:numId="9" w16cid:durableId="440615592">
    <w:abstractNumId w:val="18"/>
  </w:num>
  <w:num w:numId="10" w16cid:durableId="840123703">
    <w:abstractNumId w:val="3"/>
  </w:num>
  <w:num w:numId="11" w16cid:durableId="1674915768">
    <w:abstractNumId w:val="6"/>
  </w:num>
  <w:num w:numId="12" w16cid:durableId="1863542942">
    <w:abstractNumId w:val="23"/>
  </w:num>
  <w:num w:numId="13" w16cid:durableId="930743275">
    <w:abstractNumId w:val="30"/>
  </w:num>
  <w:num w:numId="14" w16cid:durableId="1227565090">
    <w:abstractNumId w:val="11"/>
  </w:num>
  <w:num w:numId="15" w16cid:durableId="363216406">
    <w:abstractNumId w:val="13"/>
  </w:num>
  <w:num w:numId="16" w16cid:durableId="1454664849">
    <w:abstractNumId w:val="12"/>
  </w:num>
  <w:num w:numId="17" w16cid:durableId="1098410888">
    <w:abstractNumId w:val="7"/>
  </w:num>
  <w:num w:numId="18" w16cid:durableId="310253768">
    <w:abstractNumId w:val="19"/>
  </w:num>
  <w:num w:numId="19" w16cid:durableId="1160584988">
    <w:abstractNumId w:val="25"/>
  </w:num>
  <w:num w:numId="20" w16cid:durableId="1062218897">
    <w:abstractNumId w:val="15"/>
  </w:num>
  <w:num w:numId="21" w16cid:durableId="154232869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6706757">
    <w:abstractNumId w:val="32"/>
  </w:num>
  <w:num w:numId="23" w16cid:durableId="706221793">
    <w:abstractNumId w:val="28"/>
  </w:num>
  <w:num w:numId="24" w16cid:durableId="1822966151">
    <w:abstractNumId w:val="0"/>
  </w:num>
  <w:num w:numId="25" w16cid:durableId="877551687">
    <w:abstractNumId w:val="21"/>
  </w:num>
  <w:num w:numId="26" w16cid:durableId="613832291">
    <w:abstractNumId w:val="22"/>
  </w:num>
  <w:num w:numId="27" w16cid:durableId="1985159035">
    <w:abstractNumId w:val="4"/>
  </w:num>
  <w:num w:numId="28" w16cid:durableId="1337532669">
    <w:abstractNumId w:val="14"/>
  </w:num>
  <w:num w:numId="29" w16cid:durableId="1844927658">
    <w:abstractNumId w:val="31"/>
  </w:num>
  <w:num w:numId="30" w16cid:durableId="1814902265">
    <w:abstractNumId w:val="36"/>
  </w:num>
  <w:num w:numId="31" w16cid:durableId="932710421">
    <w:abstractNumId w:val="9"/>
  </w:num>
  <w:num w:numId="32" w16cid:durableId="14945701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67313596">
    <w:abstractNumId w:val="36"/>
    <w:lvlOverride w:ilvl="0">
      <w:startOverride w:val="1"/>
    </w:lvlOverride>
    <w:lvlOverride w:ilvl="1"/>
    <w:lvlOverride w:ilvl="2"/>
    <w:lvlOverride w:ilvl="3"/>
    <w:lvlOverride w:ilvl="4"/>
    <w:lvlOverride w:ilvl="5"/>
    <w:lvlOverride w:ilvl="6"/>
    <w:lvlOverride w:ilvl="7"/>
    <w:lvlOverride w:ilvl="8"/>
  </w:num>
  <w:num w:numId="34" w16cid:durableId="1771657251">
    <w:abstractNumId w:val="10"/>
  </w:num>
  <w:num w:numId="35" w16cid:durableId="978730178">
    <w:abstractNumId w:val="33"/>
  </w:num>
  <w:num w:numId="36" w16cid:durableId="1110466469">
    <w:abstractNumId w:val="26"/>
  </w:num>
  <w:num w:numId="37" w16cid:durableId="142355989">
    <w:abstractNumId w:val="2"/>
  </w:num>
  <w:num w:numId="38" w16cid:durableId="303584931">
    <w:abstractNumId w:val="8"/>
  </w:num>
  <w:num w:numId="39" w16cid:durableId="1933128090">
    <w:abstractNumId w:val="5"/>
  </w:num>
  <w:num w:numId="40" w16cid:durableId="196688916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6CD"/>
    <w:rsid w:val="000134D7"/>
    <w:rsid w:val="00031236"/>
    <w:rsid w:val="0005557D"/>
    <w:rsid w:val="00094409"/>
    <w:rsid w:val="000A1DB7"/>
    <w:rsid w:val="000C3E63"/>
    <w:rsid w:val="000C5D5F"/>
    <w:rsid w:val="000D753B"/>
    <w:rsid w:val="000E3BDE"/>
    <w:rsid w:val="001335B4"/>
    <w:rsid w:val="0014111E"/>
    <w:rsid w:val="0018197D"/>
    <w:rsid w:val="00182528"/>
    <w:rsid w:val="00192704"/>
    <w:rsid w:val="001948D4"/>
    <w:rsid w:val="001A44F5"/>
    <w:rsid w:val="001B18A7"/>
    <w:rsid w:val="001B4567"/>
    <w:rsid w:val="001C1632"/>
    <w:rsid w:val="001C2479"/>
    <w:rsid w:val="001C2B5C"/>
    <w:rsid w:val="001C4846"/>
    <w:rsid w:val="001E279B"/>
    <w:rsid w:val="001F11F0"/>
    <w:rsid w:val="001F6AAB"/>
    <w:rsid w:val="001F74F7"/>
    <w:rsid w:val="00203CDA"/>
    <w:rsid w:val="00207DB0"/>
    <w:rsid w:val="00216F97"/>
    <w:rsid w:val="00224E82"/>
    <w:rsid w:val="002412CF"/>
    <w:rsid w:val="002434C0"/>
    <w:rsid w:val="002B10F7"/>
    <w:rsid w:val="002D485D"/>
    <w:rsid w:val="002E2F45"/>
    <w:rsid w:val="002F346D"/>
    <w:rsid w:val="00305AE3"/>
    <w:rsid w:val="003547CA"/>
    <w:rsid w:val="00370B4B"/>
    <w:rsid w:val="00374905"/>
    <w:rsid w:val="003754C0"/>
    <w:rsid w:val="003845DE"/>
    <w:rsid w:val="0038573F"/>
    <w:rsid w:val="00390BDA"/>
    <w:rsid w:val="0039668D"/>
    <w:rsid w:val="003B6432"/>
    <w:rsid w:val="003C7CE4"/>
    <w:rsid w:val="003D24AC"/>
    <w:rsid w:val="003D4C9C"/>
    <w:rsid w:val="00422875"/>
    <w:rsid w:val="00423BB3"/>
    <w:rsid w:val="00425E8F"/>
    <w:rsid w:val="00426767"/>
    <w:rsid w:val="004276A5"/>
    <w:rsid w:val="00432697"/>
    <w:rsid w:val="00436DCC"/>
    <w:rsid w:val="00444AF2"/>
    <w:rsid w:val="00460A66"/>
    <w:rsid w:val="00462275"/>
    <w:rsid w:val="00473C99"/>
    <w:rsid w:val="00480FFF"/>
    <w:rsid w:val="004A11FD"/>
    <w:rsid w:val="004A5CF4"/>
    <w:rsid w:val="004C568C"/>
    <w:rsid w:val="004C70E2"/>
    <w:rsid w:val="004C765B"/>
    <w:rsid w:val="004D56CD"/>
    <w:rsid w:val="004D5FE6"/>
    <w:rsid w:val="004E334C"/>
    <w:rsid w:val="004E602F"/>
    <w:rsid w:val="004F48B1"/>
    <w:rsid w:val="00512E64"/>
    <w:rsid w:val="0052313A"/>
    <w:rsid w:val="005332CD"/>
    <w:rsid w:val="0054280F"/>
    <w:rsid w:val="00543316"/>
    <w:rsid w:val="00546A97"/>
    <w:rsid w:val="005762CA"/>
    <w:rsid w:val="00592C90"/>
    <w:rsid w:val="00594158"/>
    <w:rsid w:val="005A4CFF"/>
    <w:rsid w:val="005B2504"/>
    <w:rsid w:val="005B32D0"/>
    <w:rsid w:val="005C4AFA"/>
    <w:rsid w:val="005D7012"/>
    <w:rsid w:val="005D711E"/>
    <w:rsid w:val="005F5679"/>
    <w:rsid w:val="006036B5"/>
    <w:rsid w:val="00606410"/>
    <w:rsid w:val="00614B6F"/>
    <w:rsid w:val="006273DE"/>
    <w:rsid w:val="0064676D"/>
    <w:rsid w:val="00657897"/>
    <w:rsid w:val="00657B14"/>
    <w:rsid w:val="006604B6"/>
    <w:rsid w:val="0066618A"/>
    <w:rsid w:val="00667991"/>
    <w:rsid w:val="00690FDB"/>
    <w:rsid w:val="00694A4B"/>
    <w:rsid w:val="006A33F5"/>
    <w:rsid w:val="006A3DED"/>
    <w:rsid w:val="006B1AC0"/>
    <w:rsid w:val="006E7A18"/>
    <w:rsid w:val="006F2A93"/>
    <w:rsid w:val="006F5F35"/>
    <w:rsid w:val="007149ED"/>
    <w:rsid w:val="00715E89"/>
    <w:rsid w:val="007300D3"/>
    <w:rsid w:val="00733AD9"/>
    <w:rsid w:val="00747151"/>
    <w:rsid w:val="00754CF3"/>
    <w:rsid w:val="00754D73"/>
    <w:rsid w:val="0075682F"/>
    <w:rsid w:val="00764068"/>
    <w:rsid w:val="0077003B"/>
    <w:rsid w:val="00774258"/>
    <w:rsid w:val="00781B5C"/>
    <w:rsid w:val="007A5165"/>
    <w:rsid w:val="007A6EC4"/>
    <w:rsid w:val="007C04F1"/>
    <w:rsid w:val="007C23F2"/>
    <w:rsid w:val="007F24A9"/>
    <w:rsid w:val="008059BA"/>
    <w:rsid w:val="00826B72"/>
    <w:rsid w:val="0085076A"/>
    <w:rsid w:val="00856D96"/>
    <w:rsid w:val="00856DFB"/>
    <w:rsid w:val="008578EF"/>
    <w:rsid w:val="00860D38"/>
    <w:rsid w:val="00864B2E"/>
    <w:rsid w:val="008738D6"/>
    <w:rsid w:val="00874B56"/>
    <w:rsid w:val="008A4112"/>
    <w:rsid w:val="008C35DD"/>
    <w:rsid w:val="008E0E61"/>
    <w:rsid w:val="008E42C9"/>
    <w:rsid w:val="00913004"/>
    <w:rsid w:val="009159CF"/>
    <w:rsid w:val="00924A2D"/>
    <w:rsid w:val="00977016"/>
    <w:rsid w:val="009837CB"/>
    <w:rsid w:val="009971ED"/>
    <w:rsid w:val="009A2552"/>
    <w:rsid w:val="009A2AD3"/>
    <w:rsid w:val="009B28B9"/>
    <w:rsid w:val="009B28CD"/>
    <w:rsid w:val="009B50BC"/>
    <w:rsid w:val="009C698C"/>
    <w:rsid w:val="009D4420"/>
    <w:rsid w:val="009D7D40"/>
    <w:rsid w:val="009E71B4"/>
    <w:rsid w:val="009F57B9"/>
    <w:rsid w:val="00A1745D"/>
    <w:rsid w:val="00A20604"/>
    <w:rsid w:val="00A224A0"/>
    <w:rsid w:val="00A61CCE"/>
    <w:rsid w:val="00A814D4"/>
    <w:rsid w:val="00A82B1B"/>
    <w:rsid w:val="00A87F09"/>
    <w:rsid w:val="00A90685"/>
    <w:rsid w:val="00AA024D"/>
    <w:rsid w:val="00AB7939"/>
    <w:rsid w:val="00AC1DFA"/>
    <w:rsid w:val="00AD0465"/>
    <w:rsid w:val="00AD516B"/>
    <w:rsid w:val="00B030E6"/>
    <w:rsid w:val="00B10576"/>
    <w:rsid w:val="00B32C0C"/>
    <w:rsid w:val="00B40210"/>
    <w:rsid w:val="00B53397"/>
    <w:rsid w:val="00B624D8"/>
    <w:rsid w:val="00B7457E"/>
    <w:rsid w:val="00B75138"/>
    <w:rsid w:val="00B91128"/>
    <w:rsid w:val="00B92C08"/>
    <w:rsid w:val="00BA5DCB"/>
    <w:rsid w:val="00BB1C45"/>
    <w:rsid w:val="00BB4D16"/>
    <w:rsid w:val="00BB53EC"/>
    <w:rsid w:val="00BC64F1"/>
    <w:rsid w:val="00BD594C"/>
    <w:rsid w:val="00BE2CB1"/>
    <w:rsid w:val="00BE486E"/>
    <w:rsid w:val="00BE6ACF"/>
    <w:rsid w:val="00C00640"/>
    <w:rsid w:val="00C13D65"/>
    <w:rsid w:val="00C171D4"/>
    <w:rsid w:val="00C31F51"/>
    <w:rsid w:val="00C61989"/>
    <w:rsid w:val="00C67B0E"/>
    <w:rsid w:val="00CB0B6C"/>
    <w:rsid w:val="00CB4391"/>
    <w:rsid w:val="00CB4F30"/>
    <w:rsid w:val="00CC10BE"/>
    <w:rsid w:val="00CD057B"/>
    <w:rsid w:val="00CE0BB7"/>
    <w:rsid w:val="00CE386A"/>
    <w:rsid w:val="00CF37DA"/>
    <w:rsid w:val="00CF398D"/>
    <w:rsid w:val="00D05388"/>
    <w:rsid w:val="00D12A39"/>
    <w:rsid w:val="00D16823"/>
    <w:rsid w:val="00D17DD7"/>
    <w:rsid w:val="00D20B1E"/>
    <w:rsid w:val="00D23D49"/>
    <w:rsid w:val="00D26360"/>
    <w:rsid w:val="00D50B7B"/>
    <w:rsid w:val="00D520FE"/>
    <w:rsid w:val="00D52386"/>
    <w:rsid w:val="00D65019"/>
    <w:rsid w:val="00D71E49"/>
    <w:rsid w:val="00D8179E"/>
    <w:rsid w:val="00DC1490"/>
    <w:rsid w:val="00DC5FE1"/>
    <w:rsid w:val="00DD14BE"/>
    <w:rsid w:val="00DD2B16"/>
    <w:rsid w:val="00DD52EA"/>
    <w:rsid w:val="00DE1DEB"/>
    <w:rsid w:val="00DE6334"/>
    <w:rsid w:val="00DE6B18"/>
    <w:rsid w:val="00DF41E4"/>
    <w:rsid w:val="00E02C07"/>
    <w:rsid w:val="00E52108"/>
    <w:rsid w:val="00E6172A"/>
    <w:rsid w:val="00E620CA"/>
    <w:rsid w:val="00E66CC3"/>
    <w:rsid w:val="00E738E6"/>
    <w:rsid w:val="00E77416"/>
    <w:rsid w:val="00E93B29"/>
    <w:rsid w:val="00E94DB1"/>
    <w:rsid w:val="00EA6CE3"/>
    <w:rsid w:val="00EF11DB"/>
    <w:rsid w:val="00F012D0"/>
    <w:rsid w:val="00F1477D"/>
    <w:rsid w:val="00F22372"/>
    <w:rsid w:val="00F243A2"/>
    <w:rsid w:val="00F24520"/>
    <w:rsid w:val="00F26B00"/>
    <w:rsid w:val="00F31B3A"/>
    <w:rsid w:val="00F3232E"/>
    <w:rsid w:val="00F524F4"/>
    <w:rsid w:val="00F652D0"/>
    <w:rsid w:val="00F93BAE"/>
    <w:rsid w:val="00F9783B"/>
    <w:rsid w:val="00FC2DB6"/>
    <w:rsid w:val="00FF45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D93A2D"/>
  <w15:chartTrackingRefBased/>
  <w15:docId w15:val="{83726095-2D49-44D3-8705-519F2925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qFormat/>
    <w:pPr>
      <w:keepNext/>
      <w:shd w:val="clear" w:color="auto" w:fill="000080"/>
      <w:jc w:val="right"/>
      <w:outlineLvl w:val="0"/>
    </w:pPr>
    <w:rPr>
      <w:rFonts w:eastAsia="Arial Unicode MS"/>
      <w:b/>
      <w:bCs/>
      <w:sz w:val="32"/>
      <w:szCs w:val="20"/>
    </w:rPr>
  </w:style>
  <w:style w:type="paragraph" w:styleId="Heading2">
    <w:name w:val="heading 2"/>
    <w:basedOn w:val="Normal"/>
    <w:next w:val="Normal"/>
    <w:qFormat/>
    <w:pPr>
      <w:keepNext/>
      <w:shd w:val="clear" w:color="auto" w:fill="D9D9D9"/>
      <w:outlineLvl w:val="1"/>
    </w:pPr>
    <w:rPr>
      <w:rFonts w:eastAsia="Arial Unicode MS"/>
      <w:b/>
      <w:bCs/>
      <w:sz w:val="32"/>
      <w:szCs w:val="20"/>
    </w:rPr>
  </w:style>
  <w:style w:type="paragraph" w:styleId="Heading3">
    <w:name w:val="heading 3"/>
    <w:basedOn w:val="Normal"/>
    <w:next w:val="Normal"/>
    <w:link w:val="Heading3Char"/>
    <w:qFormat/>
    <w:pPr>
      <w:keepNext/>
      <w:outlineLvl w:val="2"/>
    </w:pPr>
    <w:rPr>
      <w:b/>
      <w:szCs w:val="20"/>
    </w:rPr>
  </w:style>
  <w:style w:type="paragraph" w:styleId="Heading4">
    <w:name w:val="heading 4"/>
    <w:basedOn w:val="Normal"/>
    <w:next w:val="Normal"/>
    <w:qFormat/>
    <w:pPr>
      <w:keepNext/>
      <w:jc w:val="center"/>
      <w:outlineLvl w:val="3"/>
    </w:pPr>
    <w:rPr>
      <w:b/>
      <w:szCs w:val="20"/>
    </w:rPr>
  </w:style>
  <w:style w:type="paragraph" w:styleId="Heading5">
    <w:name w:val="heading 5"/>
    <w:basedOn w:val="Normal"/>
    <w:next w:val="Normal"/>
    <w:qFormat/>
    <w:pPr>
      <w:keepNext/>
      <w:outlineLvl w:val="4"/>
    </w:pPr>
    <w:rPr>
      <w:szCs w:val="20"/>
    </w:rPr>
  </w:style>
  <w:style w:type="paragraph" w:styleId="Heading6">
    <w:name w:val="heading 6"/>
    <w:basedOn w:val="Normal"/>
    <w:next w:val="Normal"/>
    <w:qFormat/>
    <w:pPr>
      <w:keepNext/>
      <w:jc w:val="center"/>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 w:val="28"/>
    </w:rPr>
  </w:style>
  <w:style w:type="paragraph" w:styleId="BodyTextIndent">
    <w:name w:val="Body Text Indent"/>
    <w:basedOn w:val="Normal"/>
    <w:link w:val="BodyTextIndentChar"/>
    <w:pPr>
      <w:ind w:left="720" w:hanging="720"/>
      <w:jc w:val="both"/>
    </w:pPr>
    <w:rPr>
      <w:sz w:val="22"/>
    </w:rPr>
  </w:style>
  <w:style w:type="paragraph" w:styleId="Subtitle">
    <w:name w:val="Subtitle"/>
    <w:basedOn w:val="Normal"/>
    <w:qFormat/>
    <w:pPr>
      <w:ind w:left="-450" w:firstLine="450"/>
    </w:pPr>
    <w:rPr>
      <w:b/>
      <w:bCs/>
      <w:sz w:val="22"/>
      <w:szCs w:val="20"/>
    </w:rPr>
  </w:style>
  <w:style w:type="paragraph" w:styleId="BodyText2">
    <w:name w:val="Body Text 2"/>
    <w:basedOn w:val="Normal"/>
    <w:link w:val="BodyText2Char"/>
    <w:rPr>
      <w:i/>
      <w:iCs/>
      <w:sz w:val="22"/>
      <w:szCs w:val="20"/>
    </w:rPr>
  </w:style>
  <w:style w:type="paragraph" w:styleId="Title">
    <w:name w:val="Title"/>
    <w:basedOn w:val="Normal"/>
    <w:qFormat/>
    <w:pPr>
      <w:jc w:val="center"/>
    </w:pPr>
    <w:rPr>
      <w:b/>
      <w:bCs/>
    </w:rPr>
  </w:style>
  <w:style w:type="paragraph" w:styleId="BalloonText">
    <w:name w:val="Balloon Text"/>
    <w:basedOn w:val="Normal"/>
    <w:semiHidden/>
    <w:rsid w:val="0066618A"/>
    <w:rPr>
      <w:rFonts w:ascii="Tahoma" w:hAnsi="Tahoma" w:cs="Tahoma"/>
      <w:sz w:val="16"/>
      <w:szCs w:val="16"/>
    </w:rPr>
  </w:style>
  <w:style w:type="paragraph" w:styleId="Header">
    <w:name w:val="header"/>
    <w:basedOn w:val="Normal"/>
    <w:rsid w:val="00657B14"/>
    <w:pPr>
      <w:tabs>
        <w:tab w:val="center" w:pos="4153"/>
        <w:tab w:val="right" w:pos="8306"/>
      </w:tabs>
    </w:pPr>
  </w:style>
  <w:style w:type="paragraph" w:styleId="Footer">
    <w:name w:val="footer"/>
    <w:basedOn w:val="Normal"/>
    <w:rsid w:val="00657B14"/>
    <w:pPr>
      <w:tabs>
        <w:tab w:val="center" w:pos="4153"/>
        <w:tab w:val="right" w:pos="8306"/>
      </w:tabs>
    </w:pPr>
  </w:style>
  <w:style w:type="paragraph" w:styleId="DocumentMap">
    <w:name w:val="Document Map"/>
    <w:basedOn w:val="Normal"/>
    <w:semiHidden/>
    <w:rsid w:val="009A2AD3"/>
    <w:pPr>
      <w:shd w:val="clear" w:color="auto" w:fill="000080"/>
    </w:pPr>
    <w:rPr>
      <w:rFonts w:ascii="Tahoma" w:hAnsi="Tahoma" w:cs="Tahoma"/>
      <w:sz w:val="20"/>
      <w:szCs w:val="20"/>
    </w:rPr>
  </w:style>
  <w:style w:type="character" w:styleId="CommentReference">
    <w:name w:val="annotation reference"/>
    <w:rsid w:val="00856D96"/>
    <w:rPr>
      <w:sz w:val="16"/>
      <w:szCs w:val="16"/>
    </w:rPr>
  </w:style>
  <w:style w:type="paragraph" w:styleId="CommentText">
    <w:name w:val="annotation text"/>
    <w:basedOn w:val="Normal"/>
    <w:link w:val="CommentTextChar"/>
    <w:rsid w:val="00856D96"/>
    <w:rPr>
      <w:sz w:val="20"/>
      <w:szCs w:val="20"/>
    </w:rPr>
  </w:style>
  <w:style w:type="paragraph" w:styleId="CommentSubject">
    <w:name w:val="annotation subject"/>
    <w:basedOn w:val="CommentText"/>
    <w:next w:val="CommentText"/>
    <w:semiHidden/>
    <w:rsid w:val="00856D96"/>
    <w:rPr>
      <w:b/>
      <w:bCs/>
    </w:rPr>
  </w:style>
  <w:style w:type="paragraph" w:styleId="ListParagraph">
    <w:name w:val="List Paragraph"/>
    <w:basedOn w:val="Normal"/>
    <w:uiPriority w:val="34"/>
    <w:qFormat/>
    <w:rsid w:val="009B50BC"/>
    <w:pPr>
      <w:ind w:left="720"/>
    </w:pPr>
  </w:style>
  <w:style w:type="character" w:customStyle="1" w:styleId="BodyTextIndentChar">
    <w:name w:val="Body Text Indent Char"/>
    <w:link w:val="BodyTextIndent"/>
    <w:rsid w:val="004D5FE6"/>
    <w:rPr>
      <w:rFonts w:ascii="Arial" w:hAnsi="Arial"/>
      <w:sz w:val="22"/>
      <w:szCs w:val="24"/>
      <w:lang w:eastAsia="en-US"/>
    </w:rPr>
  </w:style>
  <w:style w:type="character" w:customStyle="1" w:styleId="Heading3Char">
    <w:name w:val="Heading 3 Char"/>
    <w:link w:val="Heading3"/>
    <w:rsid w:val="003D4C9C"/>
    <w:rPr>
      <w:rFonts w:ascii="Arial" w:hAnsi="Arial"/>
      <w:b/>
      <w:sz w:val="24"/>
      <w:lang w:eastAsia="en-US"/>
    </w:rPr>
  </w:style>
  <w:style w:type="character" w:customStyle="1" w:styleId="CommentTextChar">
    <w:name w:val="Comment Text Char"/>
    <w:link w:val="CommentText"/>
    <w:rsid w:val="003D4C9C"/>
    <w:rPr>
      <w:rFonts w:ascii="Arial" w:hAnsi="Arial"/>
      <w:lang w:eastAsia="en-US"/>
    </w:rPr>
  </w:style>
  <w:style w:type="paragraph" w:styleId="NormalWeb">
    <w:name w:val="Normal (Web)"/>
    <w:basedOn w:val="Normal"/>
    <w:rsid w:val="003D4C9C"/>
    <w:pPr>
      <w:spacing w:before="100" w:beforeAutospacing="1" w:after="100" w:afterAutospacing="1"/>
    </w:pPr>
    <w:rPr>
      <w:rFonts w:ascii="Times New Roman" w:hAnsi="Times New Roman"/>
      <w:lang w:eastAsia="en-GB"/>
    </w:rPr>
  </w:style>
  <w:style w:type="character" w:customStyle="1" w:styleId="BodyText2Char">
    <w:name w:val="Body Text 2 Char"/>
    <w:link w:val="BodyText2"/>
    <w:rsid w:val="009971ED"/>
    <w:rPr>
      <w:rFonts w:ascii="Arial" w:hAnsi="Arial"/>
      <w:i/>
      <w:iCs/>
      <w:sz w:val="22"/>
      <w:lang w:eastAsia="en-US"/>
    </w:rPr>
  </w:style>
  <w:style w:type="paragraph" w:styleId="BodyTextIndent3">
    <w:name w:val="Body Text Indent 3"/>
    <w:basedOn w:val="Normal"/>
    <w:link w:val="BodyTextIndent3Char"/>
    <w:rsid w:val="009A2552"/>
    <w:pPr>
      <w:spacing w:after="120"/>
      <w:ind w:left="283"/>
    </w:pPr>
    <w:rPr>
      <w:sz w:val="16"/>
      <w:szCs w:val="16"/>
    </w:rPr>
  </w:style>
  <w:style w:type="character" w:customStyle="1" w:styleId="BodyTextIndent3Char">
    <w:name w:val="Body Text Indent 3 Char"/>
    <w:link w:val="BodyTextIndent3"/>
    <w:rsid w:val="009A2552"/>
    <w:rPr>
      <w:rFonts w:ascii="Arial" w:hAnsi="Arial"/>
      <w:sz w:val="16"/>
      <w:szCs w:val="16"/>
      <w:lang w:eastAsia="en-US"/>
    </w:rPr>
  </w:style>
  <w:style w:type="character" w:customStyle="1" w:styleId="Heading1Char">
    <w:name w:val="Heading 1 Char"/>
    <w:link w:val="Heading1"/>
    <w:rsid w:val="00426767"/>
    <w:rPr>
      <w:rFonts w:ascii="Arial" w:eastAsia="Arial Unicode MS" w:hAnsi="Arial"/>
      <w:b/>
      <w:bCs/>
      <w:sz w:val="32"/>
      <w:shd w:val="clear" w:color="auto" w:fill="00008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608024">
      <w:bodyDiv w:val="1"/>
      <w:marLeft w:val="0"/>
      <w:marRight w:val="0"/>
      <w:marTop w:val="0"/>
      <w:marBottom w:val="0"/>
      <w:divBdr>
        <w:top w:val="none" w:sz="0" w:space="0" w:color="auto"/>
        <w:left w:val="none" w:sz="0" w:space="0" w:color="auto"/>
        <w:bottom w:val="none" w:sz="0" w:space="0" w:color="auto"/>
        <w:right w:val="none" w:sz="0" w:space="0" w:color="auto"/>
      </w:divBdr>
    </w:div>
    <w:div w:id="931888626">
      <w:bodyDiv w:val="1"/>
      <w:marLeft w:val="0"/>
      <w:marRight w:val="0"/>
      <w:marTop w:val="0"/>
      <w:marBottom w:val="0"/>
      <w:divBdr>
        <w:top w:val="none" w:sz="0" w:space="0" w:color="auto"/>
        <w:left w:val="none" w:sz="0" w:space="0" w:color="auto"/>
        <w:bottom w:val="none" w:sz="0" w:space="0" w:color="auto"/>
        <w:right w:val="none" w:sz="0" w:space="0" w:color="auto"/>
      </w:divBdr>
    </w:div>
    <w:div w:id="1462727328">
      <w:bodyDiv w:val="1"/>
      <w:marLeft w:val="0"/>
      <w:marRight w:val="0"/>
      <w:marTop w:val="0"/>
      <w:marBottom w:val="0"/>
      <w:divBdr>
        <w:top w:val="none" w:sz="0" w:space="0" w:color="auto"/>
        <w:left w:val="none" w:sz="0" w:space="0" w:color="auto"/>
        <w:bottom w:val="none" w:sz="0" w:space="0" w:color="auto"/>
        <w:right w:val="none" w:sz="0" w:space="0" w:color="auto"/>
      </w:divBdr>
    </w:div>
    <w:div w:id="158626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D1627-6134-4A8E-8E6A-93FCD85BF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1301</Words>
  <Characters>7418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Post Title:</vt:lpstr>
    </vt:vector>
  </TitlesOfParts>
  <Company>Nottingham City Council</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Daljit Singh-Nijran</dc:creator>
  <cp:keywords/>
  <cp:lastModifiedBy>Liane Couchman</cp:lastModifiedBy>
  <cp:revision>2</cp:revision>
  <cp:lastPrinted>2016-12-20T13:27:00Z</cp:lastPrinted>
  <dcterms:created xsi:type="dcterms:W3CDTF">2026-11-05T11:08:00Z</dcterms:created>
  <dcterms:modified xsi:type="dcterms:W3CDTF">2026-11-05T11:08:00Z</dcterms:modified>
</cp:coreProperties>
</file>