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1E16" w14:textId="77777777" w:rsidR="00B408C1" w:rsidRDefault="001C09D6">
      <w:pPr>
        <w:spacing w:after="0" w:line="259" w:lineRule="auto"/>
        <w:ind w:left="42" w:right="0" w:firstLine="0"/>
        <w:jc w:val="center"/>
      </w:pPr>
      <w:r>
        <w:rPr>
          <w:rFonts w:ascii="Calibri" w:eastAsia="Calibri" w:hAnsi="Calibri" w:cs="Calibri"/>
          <w:b/>
          <w:sz w:val="48"/>
        </w:rPr>
        <w:t xml:space="preserve"> </w:t>
      </w:r>
    </w:p>
    <w:p w14:paraId="47C8EDDC" w14:textId="77777777" w:rsidR="00B408C1" w:rsidRDefault="001C09D6">
      <w:pPr>
        <w:spacing w:after="16" w:line="259" w:lineRule="auto"/>
        <w:ind w:left="45" w:right="0" w:firstLine="0"/>
        <w:jc w:val="center"/>
      </w:pPr>
      <w:r>
        <w:rPr>
          <w:noProof/>
        </w:rPr>
        <w:drawing>
          <wp:inline distT="0" distB="0" distL="0" distR="0" wp14:anchorId="2DD33689" wp14:editId="1ADFDEA5">
            <wp:extent cx="1609725" cy="2697607"/>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609725" cy="2697607"/>
                    </a:xfrm>
                    <a:prstGeom prst="rect">
                      <a:avLst/>
                    </a:prstGeom>
                  </pic:spPr>
                </pic:pic>
              </a:graphicData>
            </a:graphic>
          </wp:inline>
        </w:drawing>
      </w:r>
      <w:r>
        <w:rPr>
          <w:rFonts w:ascii="Calibri" w:eastAsia="Calibri" w:hAnsi="Calibri" w:cs="Calibri"/>
          <w:b/>
          <w:sz w:val="50"/>
        </w:rPr>
        <w:t xml:space="preserve"> </w:t>
      </w:r>
    </w:p>
    <w:p w14:paraId="0259EFC9" w14:textId="77777777" w:rsidR="00B408C1" w:rsidRDefault="001C09D6">
      <w:pPr>
        <w:spacing w:after="0" w:line="259" w:lineRule="auto"/>
        <w:ind w:left="134" w:right="0" w:firstLine="0"/>
        <w:jc w:val="center"/>
      </w:pPr>
      <w:r>
        <w:rPr>
          <w:b/>
          <w:sz w:val="72"/>
        </w:rPr>
        <w:t xml:space="preserve"> </w:t>
      </w:r>
    </w:p>
    <w:p w14:paraId="4F50A3D9" w14:textId="77777777" w:rsidR="00B408C1" w:rsidRDefault="001C09D6">
      <w:pPr>
        <w:spacing w:after="0" w:line="259" w:lineRule="auto"/>
        <w:ind w:left="0" w:right="0" w:firstLine="0"/>
        <w:jc w:val="left"/>
      </w:pPr>
      <w:r>
        <w:rPr>
          <w:b/>
          <w:sz w:val="64"/>
        </w:rPr>
        <w:t xml:space="preserve">Nottingham Safeguarding Children Partnership  </w:t>
      </w:r>
    </w:p>
    <w:p w14:paraId="63AA8DA7" w14:textId="77777777" w:rsidR="00B408C1" w:rsidRDefault="001C09D6">
      <w:pPr>
        <w:spacing w:after="0" w:line="240" w:lineRule="auto"/>
        <w:ind w:left="3371" w:right="3262" w:firstLine="0"/>
        <w:jc w:val="center"/>
      </w:pPr>
      <w:r>
        <w:rPr>
          <w:b/>
          <w:sz w:val="64"/>
        </w:rPr>
        <w:t xml:space="preserve">Threshold of Needs 2023-2025 </w:t>
      </w:r>
    </w:p>
    <w:p w14:paraId="21093E00" w14:textId="77777777" w:rsidR="00B408C1" w:rsidRDefault="001C09D6">
      <w:pPr>
        <w:spacing w:after="0" w:line="259" w:lineRule="auto"/>
        <w:ind w:left="72" w:right="0" w:firstLine="0"/>
        <w:jc w:val="center"/>
      </w:pPr>
      <w:r>
        <w:rPr>
          <w:b/>
          <w:sz w:val="50"/>
        </w:rPr>
        <w:t xml:space="preserve"> </w:t>
      </w:r>
    </w:p>
    <w:p w14:paraId="7A9C42EA" w14:textId="77777777" w:rsidR="00B408C1" w:rsidRDefault="001C09D6">
      <w:pPr>
        <w:spacing w:after="0" w:line="240" w:lineRule="auto"/>
        <w:ind w:left="2557" w:right="2490" w:firstLine="0"/>
        <w:jc w:val="center"/>
      </w:pPr>
      <w:r>
        <w:rPr>
          <w:b/>
          <w:sz w:val="48"/>
        </w:rPr>
        <w:t xml:space="preserve">Getting the Right Support at the Right Time For Nottingham’s Children &amp; Families </w:t>
      </w:r>
    </w:p>
    <w:p w14:paraId="57BFFEB2" w14:textId="77777777" w:rsidR="00B408C1" w:rsidRDefault="001C09D6">
      <w:pPr>
        <w:spacing w:after="26" w:line="259" w:lineRule="auto"/>
        <w:ind w:left="0" w:right="0" w:firstLine="0"/>
        <w:jc w:val="left"/>
      </w:pPr>
      <w:r>
        <w:rPr>
          <w:b/>
          <w:sz w:val="32"/>
        </w:rPr>
        <w:t xml:space="preserve"> </w:t>
      </w:r>
    </w:p>
    <w:p w14:paraId="7B9ADDE2" w14:textId="77777777" w:rsidR="00B408C1" w:rsidRDefault="001C09D6">
      <w:pPr>
        <w:spacing w:after="28" w:line="259" w:lineRule="auto"/>
        <w:ind w:left="0" w:right="0" w:firstLine="0"/>
        <w:jc w:val="left"/>
      </w:pPr>
      <w:r>
        <w:rPr>
          <w:b/>
          <w:sz w:val="32"/>
        </w:rPr>
        <w:t xml:space="preserve"> </w:t>
      </w:r>
    </w:p>
    <w:p w14:paraId="7F3F2487" w14:textId="77777777" w:rsidR="00B408C1" w:rsidRDefault="001C09D6">
      <w:pPr>
        <w:spacing w:after="26" w:line="259" w:lineRule="auto"/>
        <w:ind w:left="0" w:right="0" w:firstLine="0"/>
        <w:jc w:val="left"/>
      </w:pPr>
      <w:r>
        <w:rPr>
          <w:b/>
          <w:sz w:val="32"/>
        </w:rPr>
        <w:t xml:space="preserve"> </w:t>
      </w:r>
    </w:p>
    <w:p w14:paraId="346951F2" w14:textId="77777777" w:rsidR="00B408C1" w:rsidRDefault="001C09D6">
      <w:pPr>
        <w:pStyle w:val="Heading1"/>
        <w:ind w:left="-5"/>
      </w:pPr>
      <w:r>
        <w:rPr>
          <w:noProof/>
        </w:rPr>
        <w:lastRenderedPageBreak/>
        <w:drawing>
          <wp:anchor distT="0" distB="0" distL="114300" distR="114300" simplePos="0" relativeHeight="251658240" behindDoc="0" locked="0" layoutInCell="1" allowOverlap="0" wp14:anchorId="196D0E40" wp14:editId="07C86A78">
            <wp:simplePos x="0" y="0"/>
            <wp:positionH relativeFrom="column">
              <wp:posOffset>5825871</wp:posOffset>
            </wp:positionH>
            <wp:positionV relativeFrom="paragraph">
              <wp:posOffset>-37599</wp:posOffset>
            </wp:positionV>
            <wp:extent cx="4425950" cy="2777490"/>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4425950" cy="2777490"/>
                    </a:xfrm>
                    <a:prstGeom prst="rect">
                      <a:avLst/>
                    </a:prstGeom>
                  </pic:spPr>
                </pic:pic>
              </a:graphicData>
            </a:graphic>
          </wp:anchor>
        </w:drawing>
      </w:r>
      <w:r>
        <w:t xml:space="preserve">Introduction </w:t>
      </w:r>
    </w:p>
    <w:p w14:paraId="477970FA" w14:textId="77777777" w:rsidR="00B408C1" w:rsidRDefault="001C09D6">
      <w:pPr>
        <w:spacing w:after="21" w:line="259" w:lineRule="auto"/>
        <w:ind w:left="0" w:right="0" w:firstLine="0"/>
        <w:jc w:val="left"/>
      </w:pPr>
      <w:r>
        <w:rPr>
          <w:b/>
        </w:rPr>
        <w:t xml:space="preserve"> </w:t>
      </w:r>
    </w:p>
    <w:p w14:paraId="18F00C47" w14:textId="77777777" w:rsidR="00B408C1" w:rsidRDefault="001C09D6">
      <w:pPr>
        <w:ind w:left="-5" w:right="54"/>
      </w:pPr>
      <w:r>
        <w:t xml:space="preserve">Nottingham Safeguarding Children Partnership </w:t>
      </w:r>
      <w:r>
        <w:t xml:space="preserve">has developed this guidance alongside multi-agency partners for practitioners and their managers in agencies working with children and families in Nottingham </w:t>
      </w:r>
    </w:p>
    <w:p w14:paraId="4C13B105" w14:textId="77777777" w:rsidR="00B408C1" w:rsidRDefault="001C09D6">
      <w:pPr>
        <w:spacing w:after="19" w:line="259" w:lineRule="auto"/>
        <w:ind w:left="0" w:right="0" w:firstLine="0"/>
        <w:jc w:val="left"/>
      </w:pPr>
      <w:r>
        <w:t xml:space="preserve"> </w:t>
      </w:r>
    </w:p>
    <w:p w14:paraId="2A7AF39F" w14:textId="77777777" w:rsidR="00B408C1" w:rsidRDefault="001C09D6">
      <w:pPr>
        <w:ind w:left="-5" w:right="54"/>
      </w:pPr>
      <w:r>
        <w:t xml:space="preserve">The purpose of the guidance is to assist with decision making in order that children and families receive the right help at the right time from the most appropriate service(s) and at the right level.  </w:t>
      </w:r>
    </w:p>
    <w:p w14:paraId="49E0D654" w14:textId="77777777" w:rsidR="00B408C1" w:rsidRDefault="001C09D6">
      <w:pPr>
        <w:spacing w:after="19" w:line="259" w:lineRule="auto"/>
        <w:ind w:left="0" w:right="0" w:firstLine="0"/>
        <w:jc w:val="left"/>
      </w:pPr>
      <w:r>
        <w:t xml:space="preserve"> </w:t>
      </w:r>
    </w:p>
    <w:p w14:paraId="518B3DDD" w14:textId="77777777" w:rsidR="00B408C1" w:rsidRDefault="001C09D6">
      <w:pPr>
        <w:ind w:left="-5" w:right="54"/>
      </w:pPr>
      <w:r>
        <w:t xml:space="preserve">Nottingham Safeguarding Children Partnership vision is for effective partnership working to improve safeguarding outcomes for children, young people and their families and children and young people are safe from harm, inside their home, outside their home and on-line.  </w:t>
      </w:r>
    </w:p>
    <w:p w14:paraId="65D12FF5" w14:textId="77777777" w:rsidR="00B408C1" w:rsidRDefault="001C09D6">
      <w:pPr>
        <w:spacing w:after="21" w:line="259" w:lineRule="auto"/>
        <w:ind w:left="0" w:right="0" w:firstLine="0"/>
        <w:jc w:val="left"/>
      </w:pPr>
      <w:r>
        <w:t xml:space="preserve"> </w:t>
      </w:r>
    </w:p>
    <w:p w14:paraId="2529C0B1" w14:textId="77777777" w:rsidR="00B408C1" w:rsidRDefault="001C09D6">
      <w:pPr>
        <w:ind w:left="-5" w:right="54"/>
      </w:pPr>
      <w:r>
        <w:t xml:space="preserve">Under </w:t>
      </w:r>
      <w:r>
        <w:rPr>
          <w:b/>
        </w:rPr>
        <w:t>section 11, of the Children Act 2004</w:t>
      </w:r>
      <w:r>
        <w:t xml:space="preserve">, organisations and agencies have a duty to ensure they consider the need to safeguard and promote the welfare of children when carrying out their functions and must show independent scrutiny. The statutory guidance </w:t>
      </w:r>
      <w:r>
        <w:rPr>
          <w:b/>
        </w:rPr>
        <w:t>Working Together to Safeguard Children 2018</w:t>
      </w:r>
      <w:r>
        <w:t xml:space="preserve"> identifies the core legal requirements, making it clear what individuals, organisations and agencies must and should do to keep children safe.   </w:t>
      </w:r>
    </w:p>
    <w:p w14:paraId="4DD2155A" w14:textId="77777777" w:rsidR="00B408C1" w:rsidRDefault="001C09D6">
      <w:pPr>
        <w:spacing w:after="19" w:line="259" w:lineRule="auto"/>
        <w:ind w:left="0" w:right="0" w:firstLine="0"/>
        <w:jc w:val="left"/>
      </w:pPr>
      <w:r>
        <w:t xml:space="preserve"> </w:t>
      </w:r>
    </w:p>
    <w:p w14:paraId="0F89E960" w14:textId="77777777" w:rsidR="00B408C1" w:rsidRDefault="001C09D6">
      <w:pPr>
        <w:ind w:left="-5" w:right="54"/>
      </w:pPr>
      <w:r>
        <w:t xml:space="preserve">There are different levels of need and risk that may require support and intervention; this can be delivered by a range of partners and agencies.  </w:t>
      </w:r>
    </w:p>
    <w:p w14:paraId="38CACCE2" w14:textId="77777777" w:rsidR="00B408C1" w:rsidRDefault="001C09D6">
      <w:pPr>
        <w:spacing w:after="19" w:line="259" w:lineRule="auto"/>
        <w:ind w:left="0" w:right="0" w:firstLine="0"/>
        <w:jc w:val="left"/>
      </w:pPr>
      <w:r>
        <w:t xml:space="preserve"> </w:t>
      </w:r>
    </w:p>
    <w:p w14:paraId="5722DF1B" w14:textId="77777777" w:rsidR="00B408C1" w:rsidRDefault="001C09D6">
      <w:pPr>
        <w:ind w:left="-5" w:right="54"/>
      </w:pPr>
      <w:r>
        <w:t xml:space="preserve">All children have basic needs that in the main are provided for through universal services. These include education, early years, health, youth services, leisure facilities, and the many services provided by voluntary and community organisations. However, some children have needs which will require the additional support provided by targeted or statutory services. </w:t>
      </w:r>
    </w:p>
    <w:p w14:paraId="6FD5E2F3" w14:textId="77777777" w:rsidR="00B408C1" w:rsidRDefault="001C09D6">
      <w:pPr>
        <w:spacing w:after="156" w:line="259" w:lineRule="auto"/>
        <w:ind w:left="0" w:right="0" w:firstLine="0"/>
        <w:jc w:val="left"/>
      </w:pPr>
      <w:r>
        <w:t xml:space="preserve"> </w:t>
      </w:r>
    </w:p>
    <w:p w14:paraId="7B7083CD" w14:textId="77777777" w:rsidR="00B408C1" w:rsidRDefault="001C09D6">
      <w:pPr>
        <w:spacing w:after="0" w:line="259" w:lineRule="auto"/>
        <w:ind w:left="0" w:right="17" w:firstLine="0"/>
        <w:jc w:val="right"/>
      </w:pPr>
      <w:r>
        <w:rPr>
          <w:rFonts w:ascii="Calibri" w:eastAsia="Calibri" w:hAnsi="Calibri" w:cs="Calibri"/>
          <w:sz w:val="22"/>
        </w:rPr>
        <w:t xml:space="preserve"> </w:t>
      </w:r>
    </w:p>
    <w:p w14:paraId="267D55AC" w14:textId="77777777" w:rsidR="00B408C1" w:rsidRDefault="001C09D6">
      <w:pPr>
        <w:spacing w:after="0" w:line="216" w:lineRule="auto"/>
        <w:ind w:left="0" w:right="11295" w:firstLine="0"/>
        <w:jc w:val="left"/>
      </w:pPr>
      <w:r>
        <w:rPr>
          <w:sz w:val="18"/>
        </w:rPr>
        <w:t>Created 24-01-2022, 03-03-2022. Revised 06-06-2023  2</w:t>
      </w:r>
      <w:r>
        <w:rPr>
          <w:rFonts w:ascii="Calibri" w:eastAsia="Calibri" w:hAnsi="Calibri" w:cs="Calibri"/>
          <w:sz w:val="22"/>
        </w:rPr>
        <w:t xml:space="preserve"> </w:t>
      </w:r>
    </w:p>
    <w:p w14:paraId="314C6740" w14:textId="77777777" w:rsidR="00B408C1" w:rsidRDefault="001C09D6">
      <w:pPr>
        <w:spacing w:after="0" w:line="259" w:lineRule="auto"/>
        <w:ind w:left="0" w:right="-310" w:firstLine="0"/>
        <w:jc w:val="left"/>
      </w:pPr>
      <w:r>
        <w:rPr>
          <w:rFonts w:ascii="Calibri" w:eastAsia="Calibri" w:hAnsi="Calibri" w:cs="Calibri"/>
          <w:noProof/>
          <w:sz w:val="22"/>
        </w:rPr>
        <mc:AlternateContent>
          <mc:Choice Requires="wpg">
            <w:drawing>
              <wp:inline distT="0" distB="0" distL="0" distR="0" wp14:anchorId="2EA9406E" wp14:editId="2E1996B3">
                <wp:extent cx="10259440" cy="327180"/>
                <wp:effectExtent l="0" t="0" r="0" b="0"/>
                <wp:docPr id="33074" name="Group 33074"/>
                <wp:cNvGraphicFramePr/>
                <a:graphic xmlns:a="http://schemas.openxmlformats.org/drawingml/2006/main">
                  <a:graphicData uri="http://schemas.microsoft.com/office/word/2010/wordprocessingGroup">
                    <wpg:wgp>
                      <wpg:cNvGrpSpPr/>
                      <wpg:grpSpPr>
                        <a:xfrm>
                          <a:off x="0" y="0"/>
                          <a:ext cx="10259440" cy="327180"/>
                          <a:chOff x="0" y="0"/>
                          <a:chExt cx="10259440" cy="327180"/>
                        </a:xfrm>
                      </wpg:grpSpPr>
                      <wps:wsp>
                        <wps:cNvPr id="95" name="Rectangle 95"/>
                        <wps:cNvSpPr/>
                        <wps:spPr>
                          <a:xfrm>
                            <a:off x="0" y="0"/>
                            <a:ext cx="42144" cy="189937"/>
                          </a:xfrm>
                          <a:prstGeom prst="rect">
                            <a:avLst/>
                          </a:prstGeom>
                          <a:ln>
                            <a:noFill/>
                          </a:ln>
                        </wps:spPr>
                        <wps:txbx>
                          <w:txbxContent>
                            <w:p w14:paraId="423C65A5"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6" name="Rectangle 96"/>
                        <wps:cNvSpPr/>
                        <wps:spPr>
                          <a:xfrm>
                            <a:off x="617220" y="0"/>
                            <a:ext cx="42144" cy="189937"/>
                          </a:xfrm>
                          <a:prstGeom prst="rect">
                            <a:avLst/>
                          </a:prstGeom>
                          <a:ln>
                            <a:noFill/>
                          </a:ln>
                        </wps:spPr>
                        <wps:txbx>
                          <w:txbxContent>
                            <w:p w14:paraId="7E210404"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689" name="Shape 44689"/>
                        <wps:cNvSpPr/>
                        <wps:spPr>
                          <a:xfrm>
                            <a:off x="381" y="22380"/>
                            <a:ext cx="10259060" cy="304800"/>
                          </a:xfrm>
                          <a:custGeom>
                            <a:avLst/>
                            <a:gdLst/>
                            <a:ahLst/>
                            <a:cxnLst/>
                            <a:rect l="0" t="0" r="0" b="0"/>
                            <a:pathLst>
                              <a:path w="10259060" h="304800">
                                <a:moveTo>
                                  <a:pt x="0" y="0"/>
                                </a:moveTo>
                                <a:lnTo>
                                  <a:pt x="10259060" y="0"/>
                                </a:lnTo>
                                <a:lnTo>
                                  <a:pt x="10259060" y="304800"/>
                                </a:lnTo>
                                <a:lnTo>
                                  <a:pt x="0" y="30480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100" name="Shape 100"/>
                        <wps:cNvSpPr/>
                        <wps:spPr>
                          <a:xfrm>
                            <a:off x="381" y="22380"/>
                            <a:ext cx="10259060" cy="304800"/>
                          </a:xfrm>
                          <a:custGeom>
                            <a:avLst/>
                            <a:gdLst/>
                            <a:ahLst/>
                            <a:cxnLst/>
                            <a:rect l="0" t="0" r="0" b="0"/>
                            <a:pathLst>
                              <a:path w="10259060" h="304800">
                                <a:moveTo>
                                  <a:pt x="0" y="304800"/>
                                </a:moveTo>
                                <a:lnTo>
                                  <a:pt x="10259060" y="304800"/>
                                </a:lnTo>
                                <a:lnTo>
                                  <a:pt x="10259060"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74" style="width:807.83pt;height:25.7622pt;mso-position-horizontal-relative:char;mso-position-vertical-relative:line" coordsize="102594,3271">
                <v:rect id="Rectangle 95" style="position:absolute;width:421;height:1899;left:0;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96" style="position:absolute;width:421;height:1899;left:6172;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44690" style="position:absolute;width:102590;height:3048;left:3;top:223;" coordsize="10259060,304800" path="m0,0l10259060,0l10259060,304800l0,304800l0,0">
                  <v:stroke weight="0pt" endcap="flat" joinstyle="miter" miterlimit="10" on="false" color="#000000" opacity="0"/>
                  <v:fill on="true" color="#ff9900"/>
                </v:shape>
                <v:shape id="Shape 100" style="position:absolute;width:102590;height:3048;left:3;top:223;" coordsize="10259060,304800" path="m0,304800l10259060,304800l10259060,0l0,0x">
                  <v:stroke weight="1pt" endcap="flat" joinstyle="miter" miterlimit="10" on="true" color="#ff9900"/>
                  <v:fill on="false" color="#000000" opacity="0"/>
                </v:shape>
              </v:group>
            </w:pict>
          </mc:Fallback>
        </mc:AlternateContent>
      </w:r>
    </w:p>
    <w:p w14:paraId="5B21CBD4" w14:textId="77777777" w:rsidR="00B408C1" w:rsidRDefault="001C09D6">
      <w:pPr>
        <w:ind w:left="-5" w:right="54"/>
      </w:pPr>
      <w:r>
        <w:lastRenderedPageBreak/>
        <w:t xml:space="preserve">This document sets out four </w:t>
      </w:r>
      <w:r>
        <w:t xml:space="preserve">levels of need and provides guidance to help assess a child’s level of need and identify which, if any additional services </w:t>
      </w:r>
      <w:r>
        <w:t xml:space="preserve">are required. It is not a rigid set of procedures as each child is unique and their needs will change over time.  </w:t>
      </w:r>
    </w:p>
    <w:p w14:paraId="3A956C17" w14:textId="77777777" w:rsidR="00B408C1" w:rsidRDefault="001C09D6">
      <w:pPr>
        <w:spacing w:after="96" w:line="259" w:lineRule="auto"/>
        <w:ind w:left="0" w:right="0" w:firstLine="0"/>
        <w:jc w:val="left"/>
      </w:pPr>
      <w:r>
        <w:t xml:space="preserve"> </w:t>
      </w:r>
    </w:p>
    <w:p w14:paraId="116093A9" w14:textId="77777777" w:rsidR="00B408C1" w:rsidRDefault="001C09D6">
      <w:pPr>
        <w:spacing w:after="26" w:line="259" w:lineRule="auto"/>
        <w:ind w:left="0" w:right="0" w:firstLine="0"/>
        <w:jc w:val="left"/>
      </w:pPr>
      <w:r>
        <w:rPr>
          <w:b/>
          <w:sz w:val="32"/>
        </w:rPr>
        <w:t xml:space="preserve"> </w:t>
      </w:r>
    </w:p>
    <w:p w14:paraId="410D840D" w14:textId="77777777" w:rsidR="00B408C1" w:rsidRDefault="001C09D6">
      <w:pPr>
        <w:pStyle w:val="Heading1"/>
        <w:ind w:left="-5"/>
      </w:pPr>
      <w:r>
        <w:t xml:space="preserve">Our </w:t>
      </w:r>
      <w:r>
        <w:t xml:space="preserve">Values &amp; Principles </w:t>
      </w:r>
    </w:p>
    <w:p w14:paraId="3E8FAF67" w14:textId="77777777" w:rsidR="00B408C1" w:rsidRDefault="001C09D6">
      <w:pPr>
        <w:spacing w:after="21" w:line="259" w:lineRule="auto"/>
        <w:ind w:left="0" w:right="0" w:firstLine="0"/>
        <w:jc w:val="left"/>
      </w:pPr>
      <w:r>
        <w:t xml:space="preserve"> </w:t>
      </w:r>
    </w:p>
    <w:p w14:paraId="2948E39A" w14:textId="77777777" w:rsidR="00B408C1" w:rsidRDefault="001C09D6">
      <w:pPr>
        <w:spacing w:after="146"/>
        <w:ind w:left="-5" w:right="54"/>
      </w:pPr>
      <w:r>
        <w:t>It is important that people working with children and families share a common set of principles which inform their practice. As a partnership we are committed to the following values and principles:</w:t>
      </w:r>
      <w:r>
        <w:rPr>
          <w:b/>
        </w:rPr>
        <w:t xml:space="preserve">  </w:t>
      </w:r>
    </w:p>
    <w:p w14:paraId="6C5054F9" w14:textId="77777777" w:rsidR="00B408C1" w:rsidRDefault="001C09D6">
      <w:pPr>
        <w:spacing w:after="219" w:line="259" w:lineRule="auto"/>
        <w:ind w:left="0" w:right="0" w:firstLine="0"/>
        <w:jc w:val="left"/>
      </w:pPr>
      <w:r>
        <w:rPr>
          <w:b/>
        </w:rPr>
        <w:t xml:space="preserve"> </w:t>
      </w:r>
    </w:p>
    <w:p w14:paraId="60D8BFFA" w14:textId="77777777" w:rsidR="00B408C1" w:rsidRDefault="001C09D6">
      <w:pPr>
        <w:numPr>
          <w:ilvl w:val="0"/>
          <w:numId w:val="1"/>
        </w:numPr>
        <w:spacing w:after="0" w:line="259" w:lineRule="auto"/>
        <w:ind w:left="1307" w:right="668" w:hanging="36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B72998" wp14:editId="5BC37A84">
                <wp:simplePos x="0" y="0"/>
                <wp:positionH relativeFrom="column">
                  <wp:posOffset>8305996</wp:posOffset>
                </wp:positionH>
                <wp:positionV relativeFrom="paragraph">
                  <wp:posOffset>-29265</wp:posOffset>
                </wp:positionV>
                <wp:extent cx="1332763" cy="3283568"/>
                <wp:effectExtent l="0" t="0" r="0" b="0"/>
                <wp:wrapSquare wrapText="bothSides"/>
                <wp:docPr id="32980" name="Group 32980"/>
                <wp:cNvGraphicFramePr/>
                <a:graphic xmlns:a="http://schemas.openxmlformats.org/drawingml/2006/main">
                  <a:graphicData uri="http://schemas.microsoft.com/office/word/2010/wordprocessingGroup">
                    <wpg:wgp>
                      <wpg:cNvGrpSpPr/>
                      <wpg:grpSpPr>
                        <a:xfrm>
                          <a:off x="0" y="0"/>
                          <a:ext cx="1332763" cy="3283568"/>
                          <a:chOff x="0" y="0"/>
                          <a:chExt cx="1332763" cy="3283568"/>
                        </a:xfrm>
                      </wpg:grpSpPr>
                      <wps:wsp>
                        <wps:cNvPr id="291" name="Shape 291"/>
                        <wps:cNvSpPr/>
                        <wps:spPr>
                          <a:xfrm>
                            <a:off x="0" y="0"/>
                            <a:ext cx="1063389" cy="3283568"/>
                          </a:xfrm>
                          <a:custGeom>
                            <a:avLst/>
                            <a:gdLst/>
                            <a:ahLst/>
                            <a:cxnLst/>
                            <a:rect l="0" t="0" r="0" b="0"/>
                            <a:pathLst>
                              <a:path w="1063389" h="3283568">
                                <a:moveTo>
                                  <a:pt x="571508" y="0"/>
                                </a:moveTo>
                                <a:lnTo>
                                  <a:pt x="744383" y="0"/>
                                </a:lnTo>
                                <a:lnTo>
                                  <a:pt x="752012" y="2087"/>
                                </a:lnTo>
                                <a:cubicBezTo>
                                  <a:pt x="785163" y="12125"/>
                                  <a:pt x="812947" y="23942"/>
                                  <a:pt x="843414" y="42819"/>
                                </a:cubicBezTo>
                                <a:cubicBezTo>
                                  <a:pt x="845800" y="62954"/>
                                  <a:pt x="857760" y="73022"/>
                                  <a:pt x="857760" y="95708"/>
                                </a:cubicBezTo>
                                <a:cubicBezTo>
                                  <a:pt x="960478" y="193901"/>
                                  <a:pt x="881650" y="440659"/>
                                  <a:pt x="771743" y="470895"/>
                                </a:cubicBezTo>
                                <a:cubicBezTo>
                                  <a:pt x="774129" y="491030"/>
                                  <a:pt x="759782" y="501098"/>
                                  <a:pt x="764554" y="513683"/>
                                </a:cubicBezTo>
                                <a:cubicBezTo>
                                  <a:pt x="774129" y="533851"/>
                                  <a:pt x="793247" y="541402"/>
                                  <a:pt x="802791" y="559021"/>
                                </a:cubicBezTo>
                                <a:cubicBezTo>
                                  <a:pt x="798019" y="601842"/>
                                  <a:pt x="819524" y="616943"/>
                                  <a:pt x="833838" y="639595"/>
                                </a:cubicBezTo>
                                <a:cubicBezTo>
                                  <a:pt x="872075" y="695001"/>
                                  <a:pt x="857760" y="808295"/>
                                  <a:pt x="915084" y="841049"/>
                                </a:cubicBezTo>
                                <a:cubicBezTo>
                                  <a:pt x="938974" y="830981"/>
                                  <a:pt x="960478" y="818363"/>
                                  <a:pt x="986754" y="818363"/>
                                </a:cubicBezTo>
                                <a:cubicBezTo>
                                  <a:pt x="999303" y="819000"/>
                                  <a:pt x="1012748" y="822310"/>
                                  <a:pt x="1026451" y="827703"/>
                                </a:cubicBezTo>
                                <a:lnTo>
                                  <a:pt x="1063389" y="847257"/>
                                </a:lnTo>
                                <a:lnTo>
                                  <a:pt x="1063389" y="974851"/>
                                </a:lnTo>
                                <a:lnTo>
                                  <a:pt x="1048881" y="964411"/>
                                </a:lnTo>
                                <a:cubicBezTo>
                                  <a:pt x="1041723" y="987097"/>
                                  <a:pt x="1015447" y="1004715"/>
                                  <a:pt x="1024991" y="1037435"/>
                                </a:cubicBezTo>
                                <a:cubicBezTo>
                                  <a:pt x="1038129" y="1033659"/>
                                  <a:pt x="1048285" y="1027997"/>
                                  <a:pt x="1059935" y="1023907"/>
                                </a:cubicBezTo>
                                <a:lnTo>
                                  <a:pt x="1063389" y="1023091"/>
                                </a:lnTo>
                                <a:lnTo>
                                  <a:pt x="1063389" y="1856291"/>
                                </a:lnTo>
                                <a:lnTo>
                                  <a:pt x="1040514" y="1884773"/>
                                </a:lnTo>
                                <a:cubicBezTo>
                                  <a:pt x="1031253" y="1895158"/>
                                  <a:pt x="1021396" y="1904913"/>
                                  <a:pt x="1010644" y="1913722"/>
                                </a:cubicBezTo>
                                <a:cubicBezTo>
                                  <a:pt x="1001101" y="1911205"/>
                                  <a:pt x="1010644" y="1888553"/>
                                  <a:pt x="996329" y="1891070"/>
                                </a:cubicBezTo>
                                <a:cubicBezTo>
                                  <a:pt x="953320" y="1903655"/>
                                  <a:pt x="936588" y="1948993"/>
                                  <a:pt x="912698" y="1981713"/>
                                </a:cubicBezTo>
                                <a:cubicBezTo>
                                  <a:pt x="879232" y="2022017"/>
                                  <a:pt x="829066" y="2037118"/>
                                  <a:pt x="788444" y="2069872"/>
                                </a:cubicBezTo>
                                <a:cubicBezTo>
                                  <a:pt x="805176" y="2115176"/>
                                  <a:pt x="833838" y="2193234"/>
                                  <a:pt x="802791" y="2241089"/>
                                </a:cubicBezTo>
                                <a:cubicBezTo>
                                  <a:pt x="793247" y="2256190"/>
                                  <a:pt x="776515" y="2258707"/>
                                  <a:pt x="774129" y="2276326"/>
                                </a:cubicBezTo>
                                <a:cubicBezTo>
                                  <a:pt x="824295" y="2293978"/>
                                  <a:pt x="884036" y="2304045"/>
                                  <a:pt x="884036" y="2377069"/>
                                </a:cubicBezTo>
                                <a:cubicBezTo>
                                  <a:pt x="941367" y="2439388"/>
                                  <a:pt x="985279" y="2514448"/>
                                  <a:pt x="1037913" y="2579952"/>
                                </a:cubicBezTo>
                                <a:lnTo>
                                  <a:pt x="1063389" y="2607748"/>
                                </a:lnTo>
                                <a:lnTo>
                                  <a:pt x="1063389" y="3227435"/>
                                </a:lnTo>
                                <a:lnTo>
                                  <a:pt x="1062923" y="3227659"/>
                                </a:lnTo>
                                <a:cubicBezTo>
                                  <a:pt x="1022232" y="3246938"/>
                                  <a:pt x="938095" y="3283568"/>
                                  <a:pt x="864918" y="3283568"/>
                                </a:cubicBezTo>
                                <a:lnTo>
                                  <a:pt x="862532" y="3283568"/>
                                </a:lnTo>
                                <a:cubicBezTo>
                                  <a:pt x="860146" y="3278531"/>
                                  <a:pt x="855342" y="3276013"/>
                                  <a:pt x="855342" y="3265941"/>
                                </a:cubicBezTo>
                                <a:lnTo>
                                  <a:pt x="855342" y="3263423"/>
                                </a:lnTo>
                                <a:cubicBezTo>
                                  <a:pt x="864918" y="3258387"/>
                                  <a:pt x="862532" y="3248316"/>
                                  <a:pt x="862532" y="3248316"/>
                                </a:cubicBezTo>
                                <a:cubicBezTo>
                                  <a:pt x="852956" y="3172772"/>
                                  <a:pt x="912698" y="3145072"/>
                                  <a:pt x="912698" y="3145072"/>
                                </a:cubicBezTo>
                                <a:cubicBezTo>
                                  <a:pt x="919856" y="3124930"/>
                                  <a:pt x="946163" y="3119893"/>
                                  <a:pt x="953320" y="3099748"/>
                                </a:cubicBezTo>
                                <a:cubicBezTo>
                                  <a:pt x="950934" y="3089677"/>
                                  <a:pt x="950934" y="3079606"/>
                                  <a:pt x="950934" y="3067014"/>
                                </a:cubicBezTo>
                                <a:cubicBezTo>
                                  <a:pt x="974825" y="3051906"/>
                                  <a:pt x="974825" y="3014136"/>
                                  <a:pt x="991557" y="2991474"/>
                                </a:cubicBezTo>
                                <a:cubicBezTo>
                                  <a:pt x="972439" y="2968808"/>
                                  <a:pt x="974825" y="2920957"/>
                                  <a:pt x="962864" y="2888237"/>
                                </a:cubicBezTo>
                                <a:cubicBezTo>
                                  <a:pt x="891194" y="2888237"/>
                                  <a:pt x="931816" y="2832831"/>
                                  <a:pt x="950934" y="2805145"/>
                                </a:cubicBezTo>
                                <a:cubicBezTo>
                                  <a:pt x="929430" y="2779942"/>
                                  <a:pt x="879232" y="2817730"/>
                                  <a:pt x="836256" y="2807662"/>
                                </a:cubicBezTo>
                                <a:cubicBezTo>
                                  <a:pt x="764554" y="2744706"/>
                                  <a:pt x="719159" y="2643962"/>
                                  <a:pt x="666607" y="2563387"/>
                                </a:cubicBezTo>
                                <a:cubicBezTo>
                                  <a:pt x="647489" y="2535702"/>
                                  <a:pt x="630757" y="2505499"/>
                                  <a:pt x="606866" y="2487847"/>
                                </a:cubicBezTo>
                                <a:cubicBezTo>
                                  <a:pt x="597323" y="2548286"/>
                                  <a:pt x="587748" y="2596141"/>
                                  <a:pt x="575819" y="2651546"/>
                                </a:cubicBezTo>
                                <a:cubicBezTo>
                                  <a:pt x="561472" y="2724571"/>
                                  <a:pt x="525653" y="2779942"/>
                                  <a:pt x="547126" y="2868101"/>
                                </a:cubicBezTo>
                                <a:cubicBezTo>
                                  <a:pt x="551929" y="2878169"/>
                                  <a:pt x="563858" y="2883203"/>
                                  <a:pt x="566244" y="2893270"/>
                                </a:cubicBezTo>
                                <a:cubicBezTo>
                                  <a:pt x="563858" y="2900821"/>
                                  <a:pt x="563858" y="2910889"/>
                                  <a:pt x="563858" y="2923474"/>
                                </a:cubicBezTo>
                                <a:cubicBezTo>
                                  <a:pt x="556700" y="2936058"/>
                                  <a:pt x="532810" y="2933541"/>
                                  <a:pt x="523236" y="2943642"/>
                                </a:cubicBezTo>
                                <a:cubicBezTo>
                                  <a:pt x="511306" y="3019170"/>
                                  <a:pt x="532810" y="3112339"/>
                                  <a:pt x="539968" y="3192917"/>
                                </a:cubicBezTo>
                                <a:cubicBezTo>
                                  <a:pt x="539968" y="3192917"/>
                                  <a:pt x="222201" y="3260905"/>
                                  <a:pt x="19114" y="3175292"/>
                                </a:cubicBezTo>
                                <a:cubicBezTo>
                                  <a:pt x="14336" y="3172772"/>
                                  <a:pt x="9558" y="3170255"/>
                                  <a:pt x="4779" y="3167738"/>
                                </a:cubicBezTo>
                                <a:cubicBezTo>
                                  <a:pt x="0" y="3122410"/>
                                  <a:pt x="23893" y="3112339"/>
                                  <a:pt x="40617" y="3089677"/>
                                </a:cubicBezTo>
                                <a:cubicBezTo>
                                  <a:pt x="81237" y="3089677"/>
                                  <a:pt x="117075" y="3082123"/>
                                  <a:pt x="148135" y="3074569"/>
                                </a:cubicBezTo>
                                <a:cubicBezTo>
                                  <a:pt x="148135" y="3061977"/>
                                  <a:pt x="157691" y="3059460"/>
                                  <a:pt x="160080" y="3051906"/>
                                </a:cubicBezTo>
                                <a:cubicBezTo>
                                  <a:pt x="203089" y="3044352"/>
                                  <a:pt x="224590" y="3016653"/>
                                  <a:pt x="255650" y="2999024"/>
                                </a:cubicBezTo>
                                <a:cubicBezTo>
                                  <a:pt x="248483" y="2946159"/>
                                  <a:pt x="289099" y="2923474"/>
                                  <a:pt x="293881" y="2875652"/>
                                </a:cubicBezTo>
                                <a:cubicBezTo>
                                  <a:pt x="286710" y="2870618"/>
                                  <a:pt x="279543" y="2878169"/>
                                  <a:pt x="265209" y="2875652"/>
                                </a:cubicBezTo>
                                <a:cubicBezTo>
                                  <a:pt x="217423" y="2812696"/>
                                  <a:pt x="265209" y="2719536"/>
                                  <a:pt x="277154" y="2654063"/>
                                </a:cubicBezTo>
                                <a:cubicBezTo>
                                  <a:pt x="291488" y="2583556"/>
                                  <a:pt x="289099" y="2505499"/>
                                  <a:pt x="301048" y="2432475"/>
                                </a:cubicBezTo>
                                <a:cubicBezTo>
                                  <a:pt x="312993" y="2361968"/>
                                  <a:pt x="315382" y="2291461"/>
                                  <a:pt x="346429" y="2233538"/>
                                </a:cubicBezTo>
                                <a:cubicBezTo>
                                  <a:pt x="332115" y="2160514"/>
                                  <a:pt x="377509" y="2087490"/>
                                  <a:pt x="387052" y="2011949"/>
                                </a:cubicBezTo>
                                <a:cubicBezTo>
                                  <a:pt x="391823" y="1974162"/>
                                  <a:pt x="382281" y="1936408"/>
                                  <a:pt x="399013" y="1903655"/>
                                </a:cubicBezTo>
                                <a:cubicBezTo>
                                  <a:pt x="363162" y="1863384"/>
                                  <a:pt x="391823" y="1795394"/>
                                  <a:pt x="394241" y="1739989"/>
                                </a:cubicBezTo>
                                <a:cubicBezTo>
                                  <a:pt x="401399" y="1724887"/>
                                  <a:pt x="422903" y="1719853"/>
                                  <a:pt x="430061" y="1704752"/>
                                </a:cubicBezTo>
                                <a:cubicBezTo>
                                  <a:pt x="427675" y="1641796"/>
                                  <a:pt x="401399" y="1573805"/>
                                  <a:pt x="408556" y="1508332"/>
                                </a:cubicBezTo>
                                <a:cubicBezTo>
                                  <a:pt x="413328" y="1465511"/>
                                  <a:pt x="437250" y="1435308"/>
                                  <a:pt x="434832" y="1395004"/>
                                </a:cubicBezTo>
                                <a:cubicBezTo>
                                  <a:pt x="420517" y="1397521"/>
                                  <a:pt x="415746" y="1389970"/>
                                  <a:pt x="403785" y="1392487"/>
                                </a:cubicBezTo>
                                <a:cubicBezTo>
                                  <a:pt x="399013" y="1367318"/>
                                  <a:pt x="389438" y="1349699"/>
                                  <a:pt x="391823" y="1319463"/>
                                </a:cubicBezTo>
                                <a:cubicBezTo>
                                  <a:pt x="399013" y="1311913"/>
                                  <a:pt x="418132" y="1299328"/>
                                  <a:pt x="418132" y="1289260"/>
                                </a:cubicBezTo>
                                <a:cubicBezTo>
                                  <a:pt x="418132" y="1284226"/>
                                  <a:pt x="399013" y="1271642"/>
                                  <a:pt x="396627" y="1266608"/>
                                </a:cubicBezTo>
                                <a:cubicBezTo>
                                  <a:pt x="387052" y="1241405"/>
                                  <a:pt x="379895" y="1193584"/>
                                  <a:pt x="384666" y="1168381"/>
                                </a:cubicBezTo>
                                <a:cubicBezTo>
                                  <a:pt x="387052" y="1150763"/>
                                  <a:pt x="401399" y="1133144"/>
                                  <a:pt x="406171" y="1115526"/>
                                </a:cubicBezTo>
                                <a:cubicBezTo>
                                  <a:pt x="410942" y="1092840"/>
                                  <a:pt x="415746" y="1072705"/>
                                  <a:pt x="420517" y="1052570"/>
                                </a:cubicBezTo>
                                <a:cubicBezTo>
                                  <a:pt x="446793" y="919106"/>
                                  <a:pt x="475455" y="793194"/>
                                  <a:pt x="525653" y="692484"/>
                                </a:cubicBezTo>
                                <a:cubicBezTo>
                                  <a:pt x="520850" y="684933"/>
                                  <a:pt x="508920" y="684933"/>
                                  <a:pt x="511306" y="669798"/>
                                </a:cubicBezTo>
                                <a:cubicBezTo>
                                  <a:pt x="528038" y="634561"/>
                                  <a:pt x="554314" y="606875"/>
                                  <a:pt x="573433" y="569088"/>
                                </a:cubicBezTo>
                                <a:cubicBezTo>
                                  <a:pt x="563858" y="511166"/>
                                  <a:pt x="494574" y="521233"/>
                                  <a:pt x="439636" y="521233"/>
                                </a:cubicBezTo>
                                <a:cubicBezTo>
                                  <a:pt x="418132" y="483480"/>
                                  <a:pt x="399013" y="445692"/>
                                  <a:pt x="391823" y="395354"/>
                                </a:cubicBezTo>
                                <a:cubicBezTo>
                                  <a:pt x="391823" y="380219"/>
                                  <a:pt x="408556" y="380219"/>
                                  <a:pt x="408556" y="365118"/>
                                </a:cubicBezTo>
                                <a:cubicBezTo>
                                  <a:pt x="396627" y="362601"/>
                                  <a:pt x="387052" y="357567"/>
                                  <a:pt x="387052" y="342465"/>
                                </a:cubicBezTo>
                                <a:cubicBezTo>
                                  <a:pt x="394241" y="319813"/>
                                  <a:pt x="422903" y="304678"/>
                                  <a:pt x="427675" y="269442"/>
                                </a:cubicBezTo>
                                <a:cubicBezTo>
                                  <a:pt x="427675" y="259374"/>
                                  <a:pt x="422903" y="246789"/>
                                  <a:pt x="420517" y="234171"/>
                                </a:cubicBezTo>
                                <a:cubicBezTo>
                                  <a:pt x="415746" y="188867"/>
                                  <a:pt x="439636" y="141012"/>
                                  <a:pt x="420517" y="115843"/>
                                </a:cubicBezTo>
                                <a:cubicBezTo>
                                  <a:pt x="422903" y="95708"/>
                                  <a:pt x="432446" y="88123"/>
                                  <a:pt x="442022" y="78056"/>
                                </a:cubicBezTo>
                                <a:cubicBezTo>
                                  <a:pt x="461140" y="55404"/>
                                  <a:pt x="513692" y="10065"/>
                                  <a:pt x="535196" y="5031"/>
                                </a:cubicBezTo>
                                <a:lnTo>
                                  <a:pt x="571508" y="0"/>
                                </a:lnTo>
                                <a:close/>
                              </a:path>
                            </a:pathLst>
                          </a:custGeom>
                          <a:ln w="0" cap="flat">
                            <a:round/>
                          </a:ln>
                        </wps:spPr>
                        <wps:style>
                          <a:lnRef idx="0">
                            <a:srgbClr val="000000">
                              <a:alpha val="0"/>
                            </a:srgbClr>
                          </a:lnRef>
                          <a:fillRef idx="1">
                            <a:srgbClr val="F9B10B"/>
                          </a:fillRef>
                          <a:effectRef idx="0">
                            <a:scrgbClr r="0" g="0" b="0"/>
                          </a:effectRef>
                          <a:fontRef idx="none"/>
                        </wps:style>
                        <wps:bodyPr/>
                      </wps:wsp>
                      <wps:wsp>
                        <wps:cNvPr id="292" name="Shape 292"/>
                        <wps:cNvSpPr/>
                        <wps:spPr>
                          <a:xfrm>
                            <a:off x="1063389" y="2607748"/>
                            <a:ext cx="269373" cy="619687"/>
                          </a:xfrm>
                          <a:custGeom>
                            <a:avLst/>
                            <a:gdLst/>
                            <a:ahLst/>
                            <a:cxnLst/>
                            <a:rect l="0" t="0" r="0" b="0"/>
                            <a:pathLst>
                              <a:path w="269373" h="619687">
                                <a:moveTo>
                                  <a:pt x="0" y="0"/>
                                </a:moveTo>
                                <a:lnTo>
                                  <a:pt x="30886" y="33697"/>
                                </a:lnTo>
                                <a:cubicBezTo>
                                  <a:pt x="26114" y="99171"/>
                                  <a:pt x="97785" y="84069"/>
                                  <a:pt x="104973" y="134441"/>
                                </a:cubicBezTo>
                                <a:cubicBezTo>
                                  <a:pt x="112131" y="144509"/>
                                  <a:pt x="102556" y="152059"/>
                                  <a:pt x="104973" y="162127"/>
                                </a:cubicBezTo>
                                <a:cubicBezTo>
                                  <a:pt x="114517" y="167161"/>
                                  <a:pt x="119289" y="177228"/>
                                  <a:pt x="128863" y="179745"/>
                                </a:cubicBezTo>
                                <a:cubicBezTo>
                                  <a:pt x="128863" y="204948"/>
                                  <a:pt x="157525" y="215016"/>
                                  <a:pt x="174258" y="235151"/>
                                </a:cubicBezTo>
                                <a:cubicBezTo>
                                  <a:pt x="179029" y="242701"/>
                                  <a:pt x="181415" y="255286"/>
                                  <a:pt x="188573" y="267904"/>
                                </a:cubicBezTo>
                                <a:cubicBezTo>
                                  <a:pt x="210093" y="298107"/>
                                  <a:pt x="249060" y="333990"/>
                                  <a:pt x="265185" y="365978"/>
                                </a:cubicBezTo>
                                <a:lnTo>
                                  <a:pt x="269373" y="376936"/>
                                </a:lnTo>
                                <a:lnTo>
                                  <a:pt x="269373" y="405719"/>
                                </a:lnTo>
                                <a:lnTo>
                                  <a:pt x="267017" y="413548"/>
                                </a:lnTo>
                                <a:cubicBezTo>
                                  <a:pt x="257277" y="429365"/>
                                  <a:pt x="235781" y="441640"/>
                                  <a:pt x="219652" y="456747"/>
                                </a:cubicBezTo>
                                <a:cubicBezTo>
                                  <a:pt x="190959" y="479412"/>
                                  <a:pt x="174258" y="507108"/>
                                  <a:pt x="136021" y="499554"/>
                                </a:cubicBezTo>
                                <a:cubicBezTo>
                                  <a:pt x="95399" y="547399"/>
                                  <a:pt x="59548" y="577615"/>
                                  <a:pt x="14153" y="612869"/>
                                </a:cubicBezTo>
                                <a:lnTo>
                                  <a:pt x="0" y="619687"/>
                                </a:lnTo>
                                <a:lnTo>
                                  <a:pt x="0" y="0"/>
                                </a:lnTo>
                                <a:close/>
                              </a:path>
                            </a:pathLst>
                          </a:custGeom>
                          <a:ln w="0" cap="flat">
                            <a:round/>
                          </a:ln>
                        </wps:spPr>
                        <wps:style>
                          <a:lnRef idx="0">
                            <a:srgbClr val="000000">
                              <a:alpha val="0"/>
                            </a:srgbClr>
                          </a:lnRef>
                          <a:fillRef idx="1">
                            <a:srgbClr val="F9B10B"/>
                          </a:fillRef>
                          <a:effectRef idx="0">
                            <a:scrgbClr r="0" g="0" b="0"/>
                          </a:effectRef>
                          <a:fontRef idx="none"/>
                        </wps:style>
                        <wps:bodyPr/>
                      </wps:wsp>
                      <wps:wsp>
                        <wps:cNvPr id="293" name="Shape 293"/>
                        <wps:cNvSpPr/>
                        <wps:spPr>
                          <a:xfrm>
                            <a:off x="1063389" y="847257"/>
                            <a:ext cx="195762" cy="1009034"/>
                          </a:xfrm>
                          <a:custGeom>
                            <a:avLst/>
                            <a:gdLst/>
                            <a:ahLst/>
                            <a:cxnLst/>
                            <a:rect l="0" t="0" r="0" b="0"/>
                            <a:pathLst>
                              <a:path w="195762" h="1009034">
                                <a:moveTo>
                                  <a:pt x="0" y="0"/>
                                </a:moveTo>
                                <a:lnTo>
                                  <a:pt x="4319" y="2286"/>
                                </a:lnTo>
                                <a:cubicBezTo>
                                  <a:pt x="31498" y="20228"/>
                                  <a:pt x="57178" y="44147"/>
                                  <a:pt x="76280" y="69333"/>
                                </a:cubicBezTo>
                                <a:cubicBezTo>
                                  <a:pt x="107359" y="114637"/>
                                  <a:pt x="147951" y="230482"/>
                                  <a:pt x="124061" y="280854"/>
                                </a:cubicBezTo>
                                <a:cubicBezTo>
                                  <a:pt x="88241" y="273303"/>
                                  <a:pt x="73895" y="243067"/>
                                  <a:pt x="54776" y="217898"/>
                                </a:cubicBezTo>
                                <a:cubicBezTo>
                                  <a:pt x="47619" y="238033"/>
                                  <a:pt x="64351" y="260685"/>
                                  <a:pt x="64351" y="283371"/>
                                </a:cubicBezTo>
                                <a:cubicBezTo>
                                  <a:pt x="73895" y="280854"/>
                                  <a:pt x="83469" y="283371"/>
                                  <a:pt x="88241" y="290921"/>
                                </a:cubicBezTo>
                                <a:cubicBezTo>
                                  <a:pt x="90627" y="338777"/>
                                  <a:pt x="114517" y="384081"/>
                                  <a:pt x="102556" y="429419"/>
                                </a:cubicBezTo>
                                <a:cubicBezTo>
                                  <a:pt x="121675" y="482274"/>
                                  <a:pt x="131249" y="545230"/>
                                  <a:pt x="159911" y="590568"/>
                                </a:cubicBezTo>
                                <a:cubicBezTo>
                                  <a:pt x="179029" y="600636"/>
                                  <a:pt x="195762" y="623288"/>
                                  <a:pt x="190959" y="651008"/>
                                </a:cubicBezTo>
                                <a:cubicBezTo>
                                  <a:pt x="174258" y="681211"/>
                                  <a:pt x="126478" y="766819"/>
                                  <a:pt x="131249" y="812157"/>
                                </a:cubicBezTo>
                                <a:cubicBezTo>
                                  <a:pt x="133635" y="814674"/>
                                  <a:pt x="133635" y="819708"/>
                                  <a:pt x="136021" y="824742"/>
                                </a:cubicBezTo>
                                <a:cubicBezTo>
                                  <a:pt x="109745" y="865046"/>
                                  <a:pt x="78666" y="900282"/>
                                  <a:pt x="52390" y="935553"/>
                                </a:cubicBezTo>
                                <a:cubicBezTo>
                                  <a:pt x="35674" y="958205"/>
                                  <a:pt x="20141" y="982124"/>
                                  <a:pt x="3413" y="1004784"/>
                                </a:cubicBezTo>
                                <a:lnTo>
                                  <a:pt x="0" y="1009034"/>
                                </a:lnTo>
                                <a:lnTo>
                                  <a:pt x="0" y="175834"/>
                                </a:lnTo>
                                <a:lnTo>
                                  <a:pt x="15703" y="172127"/>
                                </a:lnTo>
                                <a:cubicBezTo>
                                  <a:pt x="22836" y="171301"/>
                                  <a:pt x="30902" y="171301"/>
                                  <a:pt x="40461" y="172560"/>
                                </a:cubicBezTo>
                                <a:cubicBezTo>
                                  <a:pt x="33288" y="161234"/>
                                  <a:pt x="26114" y="149908"/>
                                  <a:pt x="17449" y="140150"/>
                                </a:cubicBezTo>
                                <a:lnTo>
                                  <a:pt x="0" y="127594"/>
                                </a:lnTo>
                                <a:lnTo>
                                  <a:pt x="0" y="0"/>
                                </a:lnTo>
                                <a:close/>
                              </a:path>
                            </a:pathLst>
                          </a:custGeom>
                          <a:ln w="0" cap="flat">
                            <a:round/>
                          </a:ln>
                        </wps:spPr>
                        <wps:style>
                          <a:lnRef idx="0">
                            <a:srgbClr val="000000">
                              <a:alpha val="0"/>
                            </a:srgbClr>
                          </a:lnRef>
                          <a:fillRef idx="1">
                            <a:srgbClr val="F9B10B"/>
                          </a:fillRef>
                          <a:effectRef idx="0">
                            <a:scrgbClr r="0" g="0" b="0"/>
                          </a:effectRef>
                          <a:fontRef idx="none"/>
                        </wps:style>
                        <wps:bodyPr/>
                      </wps:wsp>
                    </wpg:wgp>
                  </a:graphicData>
                </a:graphic>
              </wp:anchor>
            </w:drawing>
          </mc:Choice>
          <mc:Fallback xmlns:a="http://schemas.openxmlformats.org/drawingml/2006/main">
            <w:pict>
              <v:group id="Group 32980" style="width:104.942pt;height:258.549pt;position:absolute;mso-position-horizontal-relative:text;mso-position-horizontal:absolute;margin-left:654.015pt;mso-position-vertical-relative:text;margin-top:-2.3044pt;" coordsize="13327,32835">
                <v:shape id="Shape 291" style="position:absolute;width:10633;height:32835;left:0;top:0;" coordsize="1063389,3283568" path="m571508,0l744383,0l752012,2087c785163,12125,812947,23942,843414,42819c845800,62954,857760,73022,857760,95708c960478,193901,881650,440659,771743,470895c774129,491030,759782,501098,764554,513683c774129,533851,793247,541402,802791,559021c798019,601842,819524,616943,833838,639595c872075,695001,857760,808295,915084,841049c938974,830981,960478,818363,986754,818363c999303,819000,1012748,822310,1026451,827703l1063389,847257l1063389,974851l1048881,964411c1041723,987097,1015447,1004715,1024991,1037435c1038129,1033659,1048285,1027997,1059935,1023907l1063389,1023091l1063389,1856291l1040514,1884773c1031253,1895158,1021396,1904913,1010644,1913722c1001101,1911205,1010644,1888553,996329,1891070c953320,1903655,936588,1948993,912698,1981713c879232,2022017,829066,2037118,788444,2069872c805176,2115176,833838,2193234,802791,2241089c793247,2256190,776515,2258707,774129,2276326c824295,2293978,884036,2304045,884036,2377069c941367,2439388,985279,2514448,1037913,2579952l1063389,2607748l1063389,3227435l1062923,3227659c1022232,3246938,938095,3283568,864918,3283568l862532,3283568c860146,3278531,855342,3276013,855342,3265941l855342,3263423c864918,3258387,862532,3248316,862532,3248316c852956,3172772,912698,3145072,912698,3145072c919856,3124930,946163,3119893,953320,3099748c950934,3089677,950934,3079606,950934,3067014c974825,3051906,974825,3014136,991557,2991474c972439,2968808,974825,2920957,962864,2888237c891194,2888237,931816,2832831,950934,2805145c929430,2779942,879232,2817730,836256,2807662c764554,2744706,719159,2643962,666607,2563387c647489,2535702,630757,2505499,606866,2487847c597323,2548286,587748,2596141,575819,2651546c561472,2724571,525653,2779942,547126,2868101c551929,2878169,563858,2883203,566244,2893270c563858,2900821,563858,2910889,563858,2923474c556700,2936058,532810,2933541,523236,2943642c511306,3019170,532810,3112339,539968,3192917c539968,3192917,222201,3260905,19114,3175292c14336,3172772,9558,3170255,4779,3167738c0,3122410,23893,3112339,40617,3089677c81237,3089677,117075,3082123,148135,3074569c148135,3061977,157691,3059460,160080,3051906c203089,3044352,224590,3016653,255650,2999024c248483,2946159,289099,2923474,293881,2875652c286710,2870618,279543,2878169,265209,2875652c217423,2812696,265209,2719536,277154,2654063c291488,2583556,289099,2505499,301048,2432475c312993,2361968,315382,2291461,346429,2233538c332115,2160514,377509,2087490,387052,2011949c391823,1974162,382281,1936408,399013,1903655c363162,1863384,391823,1795394,394241,1739989c401399,1724887,422903,1719853,430061,1704752c427675,1641796,401399,1573805,408556,1508332c413328,1465511,437250,1435308,434832,1395004c420517,1397521,415746,1389970,403785,1392487c399013,1367318,389438,1349699,391823,1319463c399013,1311913,418132,1299328,418132,1289260c418132,1284226,399013,1271642,396627,1266608c387052,1241405,379895,1193584,384666,1168381c387052,1150763,401399,1133144,406171,1115526c410942,1092840,415746,1072705,420517,1052570c446793,919106,475455,793194,525653,692484c520850,684933,508920,684933,511306,669798c528038,634561,554314,606875,573433,569088c563858,511166,494574,521233,439636,521233c418132,483480,399013,445692,391823,395354c391823,380219,408556,380219,408556,365118c396627,362601,387052,357567,387052,342465c394241,319813,422903,304678,427675,269442c427675,259374,422903,246789,420517,234171c415746,188867,439636,141012,420517,115843c422903,95708,432446,88123,442022,78056c461140,55404,513692,10065,535196,5031l571508,0x">
                  <v:stroke weight="0pt" endcap="flat" joinstyle="round" on="false" color="#000000" opacity="0"/>
                  <v:fill on="true" color="#f9b10b"/>
                </v:shape>
                <v:shape id="Shape 292" style="position:absolute;width:2693;height:6196;left:10633;top:26077;" coordsize="269373,619687" path="m0,0l30886,33697c26114,99171,97785,84069,104973,134441c112131,144509,102556,152059,104973,162127c114517,167161,119289,177228,128863,179745c128863,204948,157525,215016,174258,235151c179029,242701,181415,255286,188573,267904c210093,298107,249060,333990,265185,365978l269373,376936l269373,405719l267017,413548c257277,429365,235781,441640,219652,456747c190959,479412,174258,507108,136021,499554c95399,547399,59548,577615,14153,612869l0,619687l0,0x">
                  <v:stroke weight="0pt" endcap="flat" joinstyle="round" on="false" color="#000000" opacity="0"/>
                  <v:fill on="true" color="#f9b10b"/>
                </v:shape>
                <v:shape id="Shape 293" style="position:absolute;width:1957;height:10090;left:10633;top:8472;" coordsize="195762,1009034" path="m0,0l4319,2286c31498,20228,57178,44147,76280,69333c107359,114637,147951,230482,124061,280854c88241,273303,73895,243067,54776,217898c47619,238033,64351,260685,64351,283371c73895,280854,83469,283371,88241,290921c90627,338777,114517,384081,102556,429419c121675,482274,131249,545230,159911,590568c179029,600636,195762,623288,190959,651008c174258,681211,126478,766819,131249,812157c133635,814674,133635,819708,136021,824742c109745,865046,78666,900282,52390,935553c35674,958205,20141,982124,3413,1004784l0,1009034l0,175834l15703,172127c22836,171301,30902,171301,40461,172560c33288,161234,26114,149908,17449,140150l0,127594l0,0x">
                  <v:stroke weight="0pt" endcap="flat" joinstyle="round" on="false" color="#000000" opacity="0"/>
                  <v:fill on="true" color="#f9b10b"/>
                </v:shape>
                <w10:wrap type="square"/>
              </v:group>
            </w:pict>
          </mc:Fallback>
        </mc:AlternateContent>
      </w:r>
      <w:r>
        <w:rPr>
          <w:b/>
        </w:rPr>
        <w:t xml:space="preserve">Safeguarding is everybody’s responsibility.  </w:t>
      </w:r>
    </w:p>
    <w:p w14:paraId="7649CCD5" w14:textId="77777777" w:rsidR="00B408C1" w:rsidRDefault="001C09D6">
      <w:pPr>
        <w:spacing w:after="0" w:line="259" w:lineRule="auto"/>
        <w:ind w:left="602" w:right="668" w:firstLine="0"/>
        <w:jc w:val="left"/>
      </w:pPr>
      <w:r>
        <w:rPr>
          <w:b/>
        </w:rPr>
        <w:t xml:space="preserve"> </w:t>
      </w:r>
    </w:p>
    <w:p w14:paraId="0844009E" w14:textId="77777777" w:rsidR="00B408C1" w:rsidRDefault="001C09D6">
      <w:pPr>
        <w:numPr>
          <w:ilvl w:val="0"/>
          <w:numId w:val="1"/>
        </w:numPr>
        <w:spacing w:after="1" w:line="256" w:lineRule="auto"/>
        <w:ind w:left="1307" w:right="668" w:hanging="360"/>
        <w:jc w:val="left"/>
      </w:pPr>
      <w:r>
        <w:rPr>
          <w:b/>
        </w:rPr>
        <w:t xml:space="preserve">Listen to, hear and act on the voice of the child. </w:t>
      </w:r>
    </w:p>
    <w:p w14:paraId="33D85CFB" w14:textId="77777777" w:rsidR="00B408C1" w:rsidRDefault="001C09D6">
      <w:pPr>
        <w:spacing w:after="0" w:line="259" w:lineRule="auto"/>
        <w:ind w:left="602" w:right="668" w:firstLine="0"/>
        <w:jc w:val="left"/>
      </w:pPr>
      <w:r>
        <w:rPr>
          <w:b/>
        </w:rPr>
        <w:t xml:space="preserve"> </w:t>
      </w:r>
    </w:p>
    <w:p w14:paraId="0E73C9C6" w14:textId="77777777" w:rsidR="00B408C1" w:rsidRDefault="001C09D6">
      <w:pPr>
        <w:numPr>
          <w:ilvl w:val="0"/>
          <w:numId w:val="1"/>
        </w:numPr>
        <w:spacing w:after="1" w:line="256" w:lineRule="auto"/>
        <w:ind w:left="1307" w:right="668" w:hanging="360"/>
        <w:jc w:val="left"/>
      </w:pPr>
      <w:r>
        <w:rPr>
          <w:b/>
        </w:rPr>
        <w:t xml:space="preserve">Hold the child at the centre of all that we do and ensure their welfare is prioritised. </w:t>
      </w:r>
    </w:p>
    <w:p w14:paraId="0B107A70" w14:textId="77777777" w:rsidR="00B408C1" w:rsidRDefault="001C09D6">
      <w:pPr>
        <w:spacing w:after="0" w:line="259" w:lineRule="auto"/>
        <w:ind w:left="602" w:right="668" w:firstLine="0"/>
        <w:jc w:val="left"/>
      </w:pPr>
      <w:r>
        <w:rPr>
          <w:b/>
        </w:rPr>
        <w:t xml:space="preserve"> </w:t>
      </w:r>
    </w:p>
    <w:p w14:paraId="1235D56F" w14:textId="77777777" w:rsidR="00B408C1" w:rsidRDefault="001C09D6">
      <w:pPr>
        <w:numPr>
          <w:ilvl w:val="0"/>
          <w:numId w:val="1"/>
        </w:numPr>
        <w:spacing w:after="1" w:line="256" w:lineRule="auto"/>
        <w:ind w:left="1307" w:right="668" w:hanging="360"/>
        <w:jc w:val="left"/>
      </w:pPr>
      <w:r>
        <w:rPr>
          <w:b/>
        </w:rPr>
        <w:t xml:space="preserve">Work in partnership with the whole family and work effectively as a partnership to protect children from harm.  </w:t>
      </w:r>
    </w:p>
    <w:p w14:paraId="3649C663" w14:textId="77777777" w:rsidR="00B408C1" w:rsidRDefault="001C09D6">
      <w:pPr>
        <w:spacing w:after="0" w:line="259" w:lineRule="auto"/>
        <w:ind w:left="602" w:right="668" w:firstLine="0"/>
        <w:jc w:val="left"/>
      </w:pPr>
      <w:r>
        <w:rPr>
          <w:b/>
        </w:rPr>
        <w:t xml:space="preserve"> </w:t>
      </w:r>
    </w:p>
    <w:p w14:paraId="474C8D3F" w14:textId="77777777" w:rsidR="00B408C1" w:rsidRDefault="001C09D6">
      <w:pPr>
        <w:numPr>
          <w:ilvl w:val="0"/>
          <w:numId w:val="1"/>
        </w:numPr>
        <w:spacing w:after="1" w:line="256" w:lineRule="auto"/>
        <w:ind w:left="1307" w:right="668" w:hanging="360"/>
        <w:jc w:val="left"/>
      </w:pPr>
      <w:r>
        <w:rPr>
          <w:b/>
        </w:rPr>
        <w:t xml:space="preserve">Ensure services for children and families in Nottingham support children and young people to stay healthy, happy and safe, to support parents and carers to provide the best possible care for their children. </w:t>
      </w:r>
    </w:p>
    <w:p w14:paraId="5ED37616" w14:textId="77777777" w:rsidR="00B408C1" w:rsidRDefault="001C09D6">
      <w:pPr>
        <w:spacing w:after="0" w:line="259" w:lineRule="auto"/>
        <w:ind w:left="602" w:right="668" w:firstLine="0"/>
        <w:jc w:val="left"/>
      </w:pPr>
      <w:r>
        <w:rPr>
          <w:b/>
        </w:rPr>
        <w:t xml:space="preserve"> </w:t>
      </w:r>
    </w:p>
    <w:p w14:paraId="71661FC7" w14:textId="77777777" w:rsidR="00B408C1" w:rsidRDefault="001C09D6">
      <w:pPr>
        <w:numPr>
          <w:ilvl w:val="0"/>
          <w:numId w:val="1"/>
        </w:numPr>
        <w:spacing w:after="1" w:line="256" w:lineRule="auto"/>
        <w:ind w:left="1307" w:right="668" w:hanging="360"/>
        <w:jc w:val="left"/>
      </w:pPr>
      <w:r>
        <w:rPr>
          <w:b/>
        </w:rPr>
        <w:t xml:space="preserve">Being honest and transparent about what we do and why we are involved, setting out clearly in a way appropriate to the family any concerns that we have and what needs to happen to reduce those concerns.  </w:t>
      </w:r>
    </w:p>
    <w:p w14:paraId="75DE03CF" w14:textId="77777777" w:rsidR="00B408C1" w:rsidRDefault="001C09D6">
      <w:pPr>
        <w:spacing w:after="0" w:line="259" w:lineRule="auto"/>
        <w:ind w:left="602" w:right="668" w:firstLine="0"/>
        <w:jc w:val="left"/>
      </w:pPr>
      <w:r>
        <w:rPr>
          <w:b/>
        </w:rPr>
        <w:t xml:space="preserve"> </w:t>
      </w:r>
    </w:p>
    <w:p w14:paraId="61451967" w14:textId="77777777" w:rsidR="00B408C1" w:rsidRDefault="001C09D6">
      <w:pPr>
        <w:numPr>
          <w:ilvl w:val="0"/>
          <w:numId w:val="1"/>
        </w:numPr>
        <w:spacing w:after="27" w:line="256" w:lineRule="auto"/>
        <w:ind w:left="1307" w:right="668" w:hanging="360"/>
        <w:jc w:val="left"/>
      </w:pPr>
      <w:r>
        <w:rPr>
          <w:b/>
        </w:rPr>
        <w:t xml:space="preserve">Minimising intrusion - doing all that we can to assist in keeping our intervention at the lowest </w:t>
      </w:r>
      <w:r>
        <w:rPr>
          <w:b/>
          <w:sz w:val="37"/>
          <w:vertAlign w:val="superscript"/>
        </w:rPr>
        <w:t xml:space="preserve"> </w:t>
      </w:r>
      <w:r>
        <w:rPr>
          <w:b/>
          <w:sz w:val="37"/>
          <w:vertAlign w:val="superscript"/>
        </w:rPr>
        <w:tab/>
      </w:r>
      <w:r>
        <w:rPr>
          <w:b/>
        </w:rPr>
        <w:t xml:space="preserve">possible safe level. </w:t>
      </w:r>
    </w:p>
    <w:p w14:paraId="32EC7257" w14:textId="77777777" w:rsidR="00B408C1" w:rsidRDefault="001C09D6">
      <w:pPr>
        <w:spacing w:after="250" w:line="259" w:lineRule="auto"/>
        <w:ind w:left="0" w:right="0" w:firstLine="0"/>
        <w:jc w:val="left"/>
      </w:pPr>
      <w:r>
        <w:rPr>
          <w:b/>
        </w:rPr>
        <w:t xml:space="preserve"> </w:t>
      </w:r>
      <w:r>
        <w:rPr>
          <w:b/>
        </w:rPr>
        <w:tab/>
      </w:r>
      <w:r>
        <w:rPr>
          <w:rFonts w:ascii="Calibri" w:eastAsia="Calibri" w:hAnsi="Calibri" w:cs="Calibri"/>
          <w:sz w:val="22"/>
        </w:rPr>
        <w:t xml:space="preserve"> </w:t>
      </w:r>
    </w:p>
    <w:p w14:paraId="33EB38FD" w14:textId="77777777" w:rsidR="00B408C1" w:rsidRDefault="001C09D6">
      <w:pPr>
        <w:spacing w:after="0" w:line="259" w:lineRule="auto"/>
        <w:ind w:left="0" w:right="0" w:firstLine="0"/>
        <w:jc w:val="right"/>
      </w:pPr>
      <w:r>
        <w:lastRenderedPageBreak/>
        <w:t xml:space="preserve"> </w:t>
      </w:r>
    </w:p>
    <w:p w14:paraId="61F62364" w14:textId="77777777" w:rsidR="00B408C1" w:rsidRDefault="001C09D6">
      <w:pPr>
        <w:spacing w:after="94" w:line="259" w:lineRule="auto"/>
        <w:ind w:left="0" w:right="0" w:firstLine="0"/>
        <w:jc w:val="left"/>
      </w:pPr>
      <w:r>
        <w:t xml:space="preserve"> </w:t>
      </w:r>
    </w:p>
    <w:p w14:paraId="3AB8993B" w14:textId="77777777" w:rsidR="00B408C1" w:rsidRDefault="001C09D6">
      <w:pPr>
        <w:spacing w:after="32" w:line="259" w:lineRule="auto"/>
        <w:ind w:left="0" w:right="0" w:firstLine="0"/>
        <w:jc w:val="left"/>
      </w:pPr>
      <w:r>
        <w:rPr>
          <w:b/>
          <w:sz w:val="32"/>
        </w:rPr>
        <w:t xml:space="preserve"> </w:t>
      </w:r>
    </w:p>
    <w:p w14:paraId="56DB4778" w14:textId="77777777" w:rsidR="00B408C1" w:rsidRDefault="001C09D6">
      <w:pPr>
        <w:pStyle w:val="Heading1"/>
        <w:ind w:left="-5"/>
      </w:pPr>
      <w:r>
        <w:lastRenderedPageBreak/>
        <w:t>Signs of Safety</w:t>
      </w:r>
      <w:r>
        <w:rPr>
          <w:sz w:val="24"/>
        </w:rPr>
        <w:t xml:space="preserve">  </w:t>
      </w:r>
    </w:p>
    <w:tbl>
      <w:tblPr>
        <w:tblStyle w:val="TableGrid"/>
        <w:tblW w:w="16415" w:type="dxa"/>
        <w:tblInd w:w="19" w:type="dxa"/>
        <w:tblCellMar>
          <w:top w:w="0" w:type="dxa"/>
          <w:left w:w="0" w:type="dxa"/>
          <w:bottom w:w="0" w:type="dxa"/>
          <w:right w:w="117" w:type="dxa"/>
        </w:tblCellMar>
        <w:tblLook w:val="04A0" w:firstRow="1" w:lastRow="0" w:firstColumn="1" w:lastColumn="0" w:noHBand="0" w:noVBand="1"/>
      </w:tblPr>
      <w:tblGrid>
        <w:gridCol w:w="7602"/>
        <w:gridCol w:w="253"/>
        <w:gridCol w:w="8283"/>
        <w:gridCol w:w="277"/>
      </w:tblGrid>
      <w:tr w:rsidR="00B408C1" w14:paraId="669AD371" w14:textId="77777777">
        <w:trPr>
          <w:trHeight w:val="9263"/>
        </w:trPr>
        <w:tc>
          <w:tcPr>
            <w:tcW w:w="7602" w:type="dxa"/>
            <w:tcBorders>
              <w:top w:val="single" w:sz="18" w:space="0" w:color="FFC000"/>
              <w:left w:val="single" w:sz="18" w:space="0" w:color="FFC000"/>
              <w:bottom w:val="single" w:sz="18" w:space="0" w:color="FFC000"/>
              <w:right w:val="single" w:sz="18" w:space="0" w:color="FFC000"/>
            </w:tcBorders>
            <w:shd w:val="clear" w:color="auto" w:fill="FFFFFF"/>
            <w:vAlign w:val="bottom"/>
          </w:tcPr>
          <w:p w14:paraId="3551BB09" w14:textId="77777777" w:rsidR="00B408C1" w:rsidRDefault="001C09D6">
            <w:pPr>
              <w:spacing w:after="2" w:line="276" w:lineRule="auto"/>
              <w:ind w:left="178" w:right="0" w:firstLine="0"/>
              <w:jc w:val="left"/>
            </w:pPr>
            <w:r>
              <w:lastRenderedPageBreak/>
              <w:t xml:space="preserve">Nottingham Safeguarding Children Partnership has adopted the Signs of Safety approach as its practice framework for </w:t>
            </w:r>
            <w:proofErr w:type="gramStart"/>
            <w:r>
              <w:t>the all</w:t>
            </w:r>
            <w:proofErr w:type="gramEnd"/>
            <w:r>
              <w:t xml:space="preserve"> </w:t>
            </w:r>
            <w:r>
              <w:t xml:space="preserve">agencies and partners’ workforce when working with children and </w:t>
            </w:r>
            <w:r>
              <w:t xml:space="preserve">families. It offers a common language to assess risk and identify solutions using four simple and straight forward questions.  </w:t>
            </w:r>
          </w:p>
          <w:p w14:paraId="1B810617" w14:textId="77777777" w:rsidR="00B408C1" w:rsidRDefault="001C09D6">
            <w:pPr>
              <w:spacing w:after="0" w:line="259" w:lineRule="auto"/>
              <w:ind w:left="178" w:right="0" w:firstLine="0"/>
              <w:jc w:val="left"/>
            </w:pPr>
            <w:r>
              <w:t xml:space="preserve"> </w:t>
            </w:r>
          </w:p>
          <w:p w14:paraId="3FD34E36" w14:textId="77777777" w:rsidR="00B408C1" w:rsidRDefault="001C09D6">
            <w:pPr>
              <w:spacing w:after="0" w:line="259" w:lineRule="auto"/>
              <w:ind w:left="178" w:right="0" w:firstLine="0"/>
              <w:jc w:val="left"/>
            </w:pPr>
            <w:r>
              <w:rPr>
                <w:rFonts w:ascii="Calibri" w:eastAsia="Calibri" w:hAnsi="Calibri" w:cs="Calibri"/>
                <w:sz w:val="22"/>
              </w:rPr>
              <w:t xml:space="preserve"> </w:t>
            </w:r>
          </w:p>
          <w:p w14:paraId="286C4DC0" w14:textId="77777777" w:rsidR="00B408C1" w:rsidRDefault="001C09D6">
            <w:pPr>
              <w:numPr>
                <w:ilvl w:val="0"/>
                <w:numId w:val="5"/>
              </w:numPr>
              <w:spacing w:after="0" w:line="278" w:lineRule="auto"/>
              <w:ind w:right="21" w:hanging="358"/>
              <w:jc w:val="left"/>
            </w:pPr>
            <w:r>
              <w:rPr>
                <w:b/>
              </w:rPr>
              <w:t xml:space="preserve">What are we worried about?  </w:t>
            </w:r>
            <w:r>
              <w:t xml:space="preserve">- What are the complicating factors? </w:t>
            </w:r>
          </w:p>
          <w:p w14:paraId="5DEF9A50" w14:textId="77777777" w:rsidR="00B408C1" w:rsidRDefault="001C09D6">
            <w:pPr>
              <w:numPr>
                <w:ilvl w:val="0"/>
                <w:numId w:val="5"/>
              </w:numPr>
              <w:spacing w:after="19" w:line="259" w:lineRule="auto"/>
              <w:ind w:right="21" w:hanging="358"/>
              <w:jc w:val="left"/>
            </w:pPr>
            <w:r>
              <w:rPr>
                <w:b/>
              </w:rPr>
              <w:t xml:space="preserve">What’s working well? </w:t>
            </w:r>
            <w:r>
              <w:t>–</w:t>
            </w:r>
            <w:r>
              <w:t xml:space="preserve"> What are the strengths?</w:t>
            </w:r>
            <w:r>
              <w:rPr>
                <w:b/>
              </w:rPr>
              <w:t xml:space="preserve"> </w:t>
            </w:r>
          </w:p>
          <w:p w14:paraId="4BFFC78D" w14:textId="77777777" w:rsidR="00B408C1" w:rsidRDefault="001C09D6">
            <w:pPr>
              <w:numPr>
                <w:ilvl w:val="0"/>
                <w:numId w:val="5"/>
              </w:numPr>
              <w:spacing w:after="19" w:line="259" w:lineRule="auto"/>
              <w:ind w:right="21" w:hanging="358"/>
              <w:jc w:val="left"/>
            </w:pPr>
            <w:r>
              <w:rPr>
                <w:b/>
              </w:rPr>
              <w:t xml:space="preserve">What needs to happen next? </w:t>
            </w:r>
            <w:r>
              <w:t>–</w:t>
            </w:r>
            <w:r>
              <w:t xml:space="preserve"> Setting goals </w:t>
            </w:r>
          </w:p>
          <w:p w14:paraId="2E9759EB" w14:textId="77777777" w:rsidR="00B408C1" w:rsidRDefault="001C09D6">
            <w:pPr>
              <w:numPr>
                <w:ilvl w:val="0"/>
                <w:numId w:val="5"/>
              </w:numPr>
              <w:spacing w:after="0" w:line="259" w:lineRule="auto"/>
              <w:ind w:right="21" w:hanging="358"/>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5401309" wp14:editId="36272E7D">
                      <wp:simplePos x="0" y="0"/>
                      <wp:positionH relativeFrom="column">
                        <wp:posOffset>113014</wp:posOffset>
                      </wp:positionH>
                      <wp:positionV relativeFrom="paragraph">
                        <wp:posOffset>-954995</wp:posOffset>
                      </wp:positionV>
                      <wp:extent cx="4378339" cy="1407887"/>
                      <wp:effectExtent l="0" t="0" r="0" b="0"/>
                      <wp:wrapNone/>
                      <wp:docPr id="35602" name="Group 35602"/>
                      <wp:cNvGraphicFramePr/>
                      <a:graphic xmlns:a="http://schemas.openxmlformats.org/drawingml/2006/main">
                        <a:graphicData uri="http://schemas.microsoft.com/office/word/2010/wordprocessingGroup">
                          <wpg:wgp>
                            <wpg:cNvGrpSpPr/>
                            <wpg:grpSpPr>
                              <a:xfrm>
                                <a:off x="0" y="0"/>
                                <a:ext cx="4378339" cy="1407887"/>
                                <a:chOff x="0" y="0"/>
                                <a:chExt cx="4378339" cy="1407887"/>
                              </a:xfrm>
                            </wpg:grpSpPr>
                            <wps:wsp>
                              <wps:cNvPr id="395" name="Shape 395"/>
                              <wps:cNvSpPr/>
                              <wps:spPr>
                                <a:xfrm>
                                  <a:off x="64" y="0"/>
                                  <a:ext cx="4378275" cy="1407887"/>
                                </a:xfrm>
                                <a:custGeom>
                                  <a:avLst/>
                                  <a:gdLst/>
                                  <a:ahLst/>
                                  <a:cxnLst/>
                                  <a:rect l="0" t="0" r="0" b="0"/>
                                  <a:pathLst>
                                    <a:path w="4378275" h="1407887">
                                      <a:moveTo>
                                        <a:pt x="233458" y="0"/>
                                      </a:moveTo>
                                      <a:lnTo>
                                        <a:pt x="4144690" y="0"/>
                                      </a:lnTo>
                                      <a:cubicBezTo>
                                        <a:pt x="4273704" y="0"/>
                                        <a:pt x="4378275" y="105045"/>
                                        <a:pt x="4378275" y="234681"/>
                                      </a:cubicBezTo>
                                      <a:lnTo>
                                        <a:pt x="4378275" y="1173241"/>
                                      </a:lnTo>
                                      <a:cubicBezTo>
                                        <a:pt x="4378275" y="1302830"/>
                                        <a:pt x="4273704" y="1407887"/>
                                        <a:pt x="4144690" y="1407887"/>
                                      </a:cubicBezTo>
                                      <a:lnTo>
                                        <a:pt x="233458" y="1407887"/>
                                      </a:lnTo>
                                      <a:cubicBezTo>
                                        <a:pt x="120581" y="1407887"/>
                                        <a:pt x="26400" y="1327452"/>
                                        <a:pt x="4619" y="1220529"/>
                                      </a:cubicBezTo>
                                      <a:lnTo>
                                        <a:pt x="0" y="1174506"/>
                                      </a:lnTo>
                                      <a:lnTo>
                                        <a:pt x="0" y="233415"/>
                                      </a:lnTo>
                                      <a:lnTo>
                                        <a:pt x="4619" y="187377"/>
                                      </a:lnTo>
                                      <a:cubicBezTo>
                                        <a:pt x="26400" y="80425"/>
                                        <a:pt x="120581" y="0"/>
                                        <a:pt x="233458" y="0"/>
                                      </a:cubicBezTo>
                                      <a:close/>
                                    </a:path>
                                  </a:pathLst>
                                </a:custGeom>
                                <a:ln w="0" cap="flat">
                                  <a:round/>
                                </a:ln>
                              </wps:spPr>
                              <wps:style>
                                <a:lnRef idx="0">
                                  <a:srgbClr val="000000">
                                    <a:alpha val="0"/>
                                  </a:srgbClr>
                                </a:lnRef>
                                <a:fillRef idx="1">
                                  <a:srgbClr val="FFE699"/>
                                </a:fillRef>
                                <a:effectRef idx="0">
                                  <a:scrgbClr r="0" g="0" b="0"/>
                                </a:effectRef>
                                <a:fontRef idx="none"/>
                              </wps:style>
                              <wps:bodyPr/>
                            </wps:wsp>
                            <wps:wsp>
                              <wps:cNvPr id="396" name="Shape 396"/>
                              <wps:cNvSpPr/>
                              <wps:spPr>
                                <a:xfrm>
                                  <a:off x="0" y="0"/>
                                  <a:ext cx="4378339" cy="1407887"/>
                                </a:xfrm>
                                <a:custGeom>
                                  <a:avLst/>
                                  <a:gdLst/>
                                  <a:ahLst/>
                                  <a:cxnLst/>
                                  <a:rect l="0" t="0" r="0" b="0"/>
                                  <a:pathLst>
                                    <a:path w="4378339" h="1407887">
                                      <a:moveTo>
                                        <a:pt x="0" y="234049"/>
                                      </a:moveTo>
                                      <a:lnTo>
                                        <a:pt x="4682" y="187377"/>
                                      </a:lnTo>
                                      <a:cubicBezTo>
                                        <a:pt x="26464" y="80425"/>
                                        <a:pt x="120645" y="0"/>
                                        <a:pt x="233522" y="0"/>
                                      </a:cubicBezTo>
                                      <a:lnTo>
                                        <a:pt x="4144753" y="0"/>
                                      </a:lnTo>
                                      <a:cubicBezTo>
                                        <a:pt x="4273767" y="0"/>
                                        <a:pt x="4378339" y="105045"/>
                                        <a:pt x="4378339" y="234681"/>
                                      </a:cubicBezTo>
                                      <a:lnTo>
                                        <a:pt x="4378339" y="1173241"/>
                                      </a:lnTo>
                                      <a:cubicBezTo>
                                        <a:pt x="4378339" y="1302830"/>
                                        <a:pt x="4273767" y="1407887"/>
                                        <a:pt x="4144753" y="1407887"/>
                                      </a:cubicBezTo>
                                      <a:lnTo>
                                        <a:pt x="233522" y="1407887"/>
                                      </a:lnTo>
                                      <a:cubicBezTo>
                                        <a:pt x="120645" y="1407887"/>
                                        <a:pt x="26464" y="1327452"/>
                                        <a:pt x="4682" y="1220529"/>
                                      </a:cubicBezTo>
                                      <a:lnTo>
                                        <a:pt x="0" y="1173873"/>
                                      </a:lnTo>
                                    </a:path>
                                  </a:pathLst>
                                </a:custGeom>
                                <a:ln w="12095" cap="flat">
                                  <a:round/>
                                </a:ln>
                              </wps:spPr>
                              <wps:style>
                                <a:lnRef idx="1">
                                  <a:srgbClr val="FFE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02" style="width:344.751pt;height:110.857pt;position:absolute;z-index:-2147483555;mso-position-horizontal-relative:text;mso-position-horizontal:absolute;margin-left:8.89875pt;mso-position-vertical-relative:text;margin-top:-75.1965pt;" coordsize="43783,14078">
                      <v:shape id="Shape 395" style="position:absolute;width:43782;height:14078;left:0;top:0;" coordsize="4378275,1407887" path="m233458,0l4144690,0c4273704,0,4378275,105045,4378275,234681l4378275,1173241c4378275,1302830,4273704,1407887,4144690,1407887l233458,1407887c120581,1407887,26400,1327452,4619,1220529l0,1174506l0,233415l4619,187377c26400,80425,120581,0,233458,0x">
                        <v:stroke weight="0pt" endcap="flat" joinstyle="round" on="false" color="#000000" opacity="0"/>
                        <v:fill on="true" color="#ffe699"/>
                      </v:shape>
                      <v:shape id="Shape 396" style="position:absolute;width:43783;height:14078;left:0;top:0;" coordsize="4378339,1407887" path="m0,234049l4682,187377c26464,80425,120645,0,233522,0l4144753,0c4273767,0,4378339,105045,4378339,234681l4378339,1173241c4378339,1302830,4273767,1407887,4144753,1407887l233522,1407887c120645,1407887,26464,1327452,4682,1220529l0,1173873">
                        <v:stroke weight="0.952365pt" endcap="flat" joinstyle="round" on="true" color="#ffe699"/>
                        <v:fill on="false" color="#000000" opacity="0"/>
                      </v:shape>
                    </v:group>
                  </w:pict>
                </mc:Fallback>
              </mc:AlternateContent>
            </w:r>
            <w:r>
              <w:rPr>
                <w:b/>
              </w:rPr>
              <w:t xml:space="preserve">How worried are we? </w:t>
            </w:r>
            <w:r>
              <w:t>–</w:t>
            </w:r>
            <w:r>
              <w:t xml:space="preserve"> The scaling question. This is really important  </w:t>
            </w:r>
          </w:p>
          <w:p w14:paraId="7F616336" w14:textId="77777777" w:rsidR="00B408C1" w:rsidRDefault="001C09D6">
            <w:pPr>
              <w:spacing w:after="0" w:line="259" w:lineRule="auto"/>
              <w:ind w:left="0" w:right="303" w:firstLine="0"/>
              <w:jc w:val="right"/>
            </w:pPr>
            <w:r>
              <w:t xml:space="preserve"> </w:t>
            </w:r>
          </w:p>
          <w:p w14:paraId="5627FC76" w14:textId="77777777" w:rsidR="00B408C1" w:rsidRDefault="001C09D6">
            <w:pPr>
              <w:spacing w:after="19" w:line="259" w:lineRule="auto"/>
              <w:ind w:left="178" w:right="0" w:firstLine="0"/>
              <w:jc w:val="left"/>
            </w:pPr>
            <w:r>
              <w:t xml:space="preserve"> </w:t>
            </w:r>
          </w:p>
          <w:p w14:paraId="570D1FCB" w14:textId="77777777" w:rsidR="00B408C1" w:rsidRDefault="001C09D6">
            <w:pPr>
              <w:spacing w:after="161" w:line="259" w:lineRule="auto"/>
              <w:ind w:left="178" w:right="0" w:firstLine="0"/>
              <w:jc w:val="left"/>
            </w:pPr>
            <w:r>
              <w:t xml:space="preserve">The scaling question is always on a scale of 0-10 and indicates the level of concern and worry we may have for a child by balancing what we are worried about and what is working well. </w:t>
            </w:r>
          </w:p>
          <w:p w14:paraId="2D89A249" w14:textId="77777777" w:rsidR="00B408C1" w:rsidRDefault="001C09D6">
            <w:pPr>
              <w:spacing w:after="161" w:line="259" w:lineRule="auto"/>
              <w:ind w:left="178" w:right="26" w:firstLine="0"/>
              <w:jc w:val="left"/>
            </w:pPr>
            <w:r>
              <w:t xml:space="preserve">10 means that everything that needs to happen for the child to be safe and well is happening and no extra professional involvement is needed, and 0 means things are so bad the child is no longer able to live at home.  </w:t>
            </w:r>
          </w:p>
          <w:p w14:paraId="1423A7CF" w14:textId="77777777" w:rsidR="00B408C1" w:rsidRDefault="001C09D6">
            <w:pPr>
              <w:spacing w:after="161" w:line="259" w:lineRule="auto"/>
              <w:ind w:left="178" w:right="0" w:firstLine="0"/>
              <w:jc w:val="left"/>
            </w:pPr>
            <w:r>
              <w:t xml:space="preserve">The scaling question may be about a particular concern, or by which we assess the threshold of need for professional involvement. </w:t>
            </w:r>
            <w:r>
              <w:rPr>
                <w:b/>
              </w:rPr>
              <w:t xml:space="preserve"> </w:t>
            </w:r>
          </w:p>
          <w:p w14:paraId="36E96925" w14:textId="77777777" w:rsidR="00B408C1" w:rsidRDefault="001C09D6">
            <w:pPr>
              <w:spacing w:after="0" w:line="276" w:lineRule="auto"/>
              <w:ind w:left="178" w:right="0" w:firstLine="0"/>
              <w:jc w:val="left"/>
            </w:pPr>
            <w:r>
              <w:t xml:space="preserve">When answering the Signs of Safety four questions, it is important </w:t>
            </w:r>
            <w:r>
              <w:t xml:space="preserve">that practitioners consider the child’s circumstances holistically in </w:t>
            </w:r>
            <w:r>
              <w:t xml:space="preserve">terms of child development, parenting capacity, and family and </w:t>
            </w:r>
          </w:p>
          <w:p w14:paraId="33738C14" w14:textId="77777777" w:rsidR="00B408C1" w:rsidRDefault="001C09D6">
            <w:pPr>
              <w:spacing w:after="0" w:line="259" w:lineRule="auto"/>
              <w:ind w:left="-19" w:right="0" w:firstLine="0"/>
              <w:jc w:val="left"/>
            </w:pPr>
            <w:r>
              <w:rPr>
                <w:sz w:val="18"/>
              </w:rPr>
              <w:t xml:space="preserve">Created </w:t>
            </w:r>
            <w:r>
              <w:t xml:space="preserve">environmental factors. </w:t>
            </w:r>
            <w:r>
              <w:rPr>
                <w:sz w:val="18"/>
              </w:rPr>
              <w:t>24-01-2022, 03-03-2022</w:t>
            </w:r>
            <w:r>
              <w:t xml:space="preserve"> </w:t>
            </w:r>
            <w:r>
              <w:rPr>
                <w:sz w:val="18"/>
              </w:rPr>
              <w:t xml:space="preserve">. Revised 06-06-2023  </w:t>
            </w:r>
          </w:p>
          <w:p w14:paraId="72D1BAB9" w14:textId="77777777" w:rsidR="00B408C1" w:rsidRDefault="001C09D6">
            <w:pPr>
              <w:spacing w:after="0" w:line="259" w:lineRule="auto"/>
              <w:ind w:left="-19" w:right="0" w:firstLine="0"/>
              <w:jc w:val="left"/>
            </w:pPr>
            <w:r>
              <w:rPr>
                <w:sz w:val="18"/>
              </w:rPr>
              <w:t>4</w:t>
            </w:r>
            <w:r>
              <w:rPr>
                <w:rFonts w:ascii="Calibri" w:eastAsia="Calibri" w:hAnsi="Calibri" w:cs="Calibri"/>
                <w:sz w:val="22"/>
              </w:rPr>
              <w:t xml:space="preserve"> </w:t>
            </w:r>
          </w:p>
          <w:p w14:paraId="72F534C7" w14:textId="77777777" w:rsidR="00B408C1" w:rsidRDefault="001C09D6">
            <w:pPr>
              <w:spacing w:after="0" w:line="259" w:lineRule="auto"/>
              <w:ind w:left="178" w:right="0" w:firstLine="0"/>
              <w:jc w:val="left"/>
            </w:pPr>
            <w:r>
              <w:rPr>
                <w:rFonts w:ascii="Calibri" w:eastAsia="Calibri" w:hAnsi="Calibri" w:cs="Calibri"/>
                <w:sz w:val="22"/>
              </w:rPr>
              <w:t xml:space="preserve"> </w:t>
            </w:r>
          </w:p>
        </w:tc>
        <w:tc>
          <w:tcPr>
            <w:tcW w:w="253" w:type="dxa"/>
            <w:tcBorders>
              <w:top w:val="nil"/>
              <w:left w:val="single" w:sz="18" w:space="0" w:color="FFC000"/>
              <w:bottom w:val="single" w:sz="8" w:space="0" w:color="FF9900"/>
              <w:right w:val="single" w:sz="18" w:space="0" w:color="FFC000"/>
            </w:tcBorders>
          </w:tcPr>
          <w:p w14:paraId="43F6B3F3" w14:textId="77777777" w:rsidR="00B408C1" w:rsidRDefault="00B408C1">
            <w:pPr>
              <w:spacing w:after="160" w:line="259" w:lineRule="auto"/>
              <w:ind w:left="0" w:right="0" w:firstLine="0"/>
              <w:jc w:val="left"/>
            </w:pPr>
          </w:p>
        </w:tc>
        <w:tc>
          <w:tcPr>
            <w:tcW w:w="8560" w:type="dxa"/>
            <w:gridSpan w:val="2"/>
            <w:tcBorders>
              <w:top w:val="single" w:sz="18" w:space="0" w:color="FFC000"/>
              <w:left w:val="single" w:sz="18" w:space="0" w:color="FFC000"/>
              <w:bottom w:val="single" w:sz="18" w:space="0" w:color="FFC000"/>
              <w:right w:val="single" w:sz="18" w:space="0" w:color="FFC000"/>
            </w:tcBorders>
            <w:shd w:val="clear" w:color="auto" w:fill="FFFFFF"/>
            <w:vAlign w:val="center"/>
          </w:tcPr>
          <w:p w14:paraId="6A623C47" w14:textId="77777777" w:rsidR="00B408C1" w:rsidRDefault="001C09D6">
            <w:pPr>
              <w:spacing w:after="0" w:line="260" w:lineRule="auto"/>
              <w:ind w:left="168" w:right="29" w:firstLine="0"/>
              <w:jc w:val="left"/>
            </w:pPr>
            <w:r>
              <w:rPr>
                <w:b/>
              </w:rPr>
              <w:t xml:space="preserve">Talking to children and families is at the heart of Signs and Safety </w:t>
            </w:r>
            <w:r>
              <w:t xml:space="preserve">These four </w:t>
            </w:r>
            <w:r>
              <w:t xml:space="preserve">questions underpin the conversations that need to take place with families when we believe that children are not receiving the care and support they need and their needs are not being met or they may be at risk of harm. </w:t>
            </w:r>
          </w:p>
          <w:p w14:paraId="55AF692D" w14:textId="77777777" w:rsidR="00B408C1" w:rsidRDefault="001C09D6">
            <w:pPr>
              <w:spacing w:after="0" w:line="259" w:lineRule="auto"/>
              <w:ind w:left="168" w:right="0" w:firstLine="0"/>
              <w:jc w:val="left"/>
            </w:pPr>
            <w:r>
              <w:t xml:space="preserve"> </w:t>
            </w:r>
          </w:p>
          <w:p w14:paraId="4562C714" w14:textId="77777777" w:rsidR="00B408C1" w:rsidRDefault="001C09D6">
            <w:pPr>
              <w:spacing w:after="0" w:line="259" w:lineRule="auto"/>
              <w:ind w:left="168" w:right="0" w:firstLine="0"/>
              <w:jc w:val="left"/>
            </w:pPr>
            <w:r>
              <w:t xml:space="preserve">As well as using the four questions, practitioners and professionals may want to think about using the following questions to evaluate their concerns:  </w:t>
            </w:r>
          </w:p>
          <w:p w14:paraId="797C1B09" w14:textId="77777777" w:rsidR="00B408C1" w:rsidRDefault="001C09D6">
            <w:pPr>
              <w:spacing w:after="17" w:line="259" w:lineRule="auto"/>
              <w:ind w:left="168" w:right="0" w:firstLine="0"/>
              <w:jc w:val="left"/>
            </w:pPr>
            <w:r>
              <w:t xml:space="preserve"> </w:t>
            </w:r>
          </w:p>
          <w:p w14:paraId="29262121" w14:textId="77777777" w:rsidR="00B408C1" w:rsidRDefault="001C09D6">
            <w:pPr>
              <w:numPr>
                <w:ilvl w:val="0"/>
                <w:numId w:val="6"/>
              </w:numPr>
              <w:spacing w:after="27" w:line="265" w:lineRule="auto"/>
              <w:ind w:right="0" w:hanging="360"/>
              <w:jc w:val="left"/>
            </w:pPr>
            <w:r>
              <w:rPr>
                <w:sz w:val="22"/>
              </w:rPr>
              <w:t xml:space="preserve">Does the child or the family receive support from anywhere else? If they do, is it making things better?  </w:t>
            </w:r>
          </w:p>
          <w:p w14:paraId="36D1C861" w14:textId="77777777" w:rsidR="00B408C1" w:rsidRDefault="001C09D6">
            <w:pPr>
              <w:numPr>
                <w:ilvl w:val="0"/>
                <w:numId w:val="6"/>
              </w:numPr>
              <w:spacing w:after="27" w:line="265" w:lineRule="auto"/>
              <w:ind w:right="0" w:hanging="360"/>
              <w:jc w:val="left"/>
            </w:pPr>
            <w:r>
              <w:rPr>
                <w:sz w:val="22"/>
              </w:rPr>
              <w:t xml:space="preserve">Does the child or family do anything already that makes things even a little bit better?  </w:t>
            </w:r>
          </w:p>
          <w:p w14:paraId="2900FF77" w14:textId="77777777" w:rsidR="00B408C1" w:rsidRDefault="001C09D6">
            <w:pPr>
              <w:numPr>
                <w:ilvl w:val="0"/>
                <w:numId w:val="6"/>
              </w:numPr>
              <w:spacing w:after="0" w:line="259" w:lineRule="auto"/>
              <w:ind w:right="0" w:hanging="360"/>
              <w:jc w:val="left"/>
            </w:pPr>
            <w:r>
              <w:rPr>
                <w:sz w:val="22"/>
              </w:rPr>
              <w:t xml:space="preserve">What have you seen or heard that worries you?  </w:t>
            </w:r>
          </w:p>
          <w:p w14:paraId="265543FC" w14:textId="77777777" w:rsidR="00B408C1" w:rsidRDefault="001C09D6">
            <w:pPr>
              <w:numPr>
                <w:ilvl w:val="0"/>
                <w:numId w:val="6"/>
              </w:numPr>
              <w:spacing w:after="0" w:line="259" w:lineRule="auto"/>
              <w:ind w:right="0" w:hanging="360"/>
              <w:jc w:val="left"/>
            </w:pPr>
            <w:r>
              <w:rPr>
                <w:sz w:val="22"/>
              </w:rPr>
              <w:t xml:space="preserve">What are you most worried about?  </w:t>
            </w:r>
          </w:p>
          <w:p w14:paraId="301DE687" w14:textId="77777777" w:rsidR="00B408C1" w:rsidRDefault="001C09D6">
            <w:pPr>
              <w:numPr>
                <w:ilvl w:val="0"/>
                <w:numId w:val="6"/>
              </w:numPr>
              <w:spacing w:after="0" w:line="259" w:lineRule="auto"/>
              <w:ind w:right="0" w:hanging="360"/>
              <w:jc w:val="left"/>
            </w:pPr>
            <w:r>
              <w:rPr>
                <w:sz w:val="22"/>
              </w:rPr>
              <w:t xml:space="preserve">What do you think will happen if nothing changes?  </w:t>
            </w:r>
          </w:p>
          <w:p w14:paraId="06218391" w14:textId="77777777" w:rsidR="00B408C1" w:rsidRDefault="001C09D6">
            <w:pPr>
              <w:numPr>
                <w:ilvl w:val="0"/>
                <w:numId w:val="6"/>
              </w:numPr>
              <w:spacing w:after="0" w:line="259" w:lineRule="auto"/>
              <w:ind w:right="0" w:hanging="360"/>
              <w:jc w:val="left"/>
            </w:pPr>
            <w:r>
              <w:rPr>
                <w:sz w:val="22"/>
              </w:rPr>
              <w:t xml:space="preserve">Are things getting worse?  </w:t>
            </w:r>
          </w:p>
          <w:p w14:paraId="4EC0FFD5" w14:textId="77777777" w:rsidR="00B408C1" w:rsidRDefault="001C09D6">
            <w:pPr>
              <w:numPr>
                <w:ilvl w:val="0"/>
                <w:numId w:val="6"/>
              </w:numPr>
              <w:spacing w:after="0" w:line="259" w:lineRule="auto"/>
              <w:ind w:right="0" w:hanging="360"/>
              <w:jc w:val="left"/>
            </w:pPr>
            <w:r>
              <w:rPr>
                <w:sz w:val="22"/>
              </w:rPr>
              <w:t xml:space="preserve">What is the child worried about?  </w:t>
            </w:r>
          </w:p>
          <w:p w14:paraId="5D236405" w14:textId="77777777" w:rsidR="00B408C1" w:rsidRDefault="001C09D6">
            <w:pPr>
              <w:numPr>
                <w:ilvl w:val="0"/>
                <w:numId w:val="6"/>
              </w:numPr>
              <w:spacing w:after="0" w:line="259" w:lineRule="auto"/>
              <w:ind w:right="0" w:hanging="360"/>
              <w:jc w:val="left"/>
            </w:pPr>
            <w:r>
              <w:rPr>
                <w:sz w:val="22"/>
              </w:rPr>
              <w:t xml:space="preserve">What impact is all of this having on the child?  </w:t>
            </w:r>
          </w:p>
          <w:p w14:paraId="31C10542" w14:textId="77777777" w:rsidR="00B408C1" w:rsidRDefault="001C09D6">
            <w:pPr>
              <w:numPr>
                <w:ilvl w:val="0"/>
                <w:numId w:val="6"/>
              </w:numPr>
              <w:spacing w:after="0" w:line="259" w:lineRule="auto"/>
              <w:ind w:right="0" w:hanging="360"/>
              <w:jc w:val="left"/>
            </w:pPr>
            <w:r>
              <w:rPr>
                <w:sz w:val="22"/>
              </w:rPr>
              <w:t xml:space="preserve">What do you think needs to happen to make things better for this family?  </w:t>
            </w:r>
          </w:p>
          <w:p w14:paraId="54F38EF7" w14:textId="77777777" w:rsidR="00B408C1" w:rsidRDefault="001C09D6">
            <w:pPr>
              <w:numPr>
                <w:ilvl w:val="0"/>
                <w:numId w:val="6"/>
              </w:numPr>
              <w:spacing w:after="0" w:line="259" w:lineRule="auto"/>
              <w:ind w:right="0" w:hanging="360"/>
              <w:jc w:val="left"/>
            </w:pPr>
            <w:r>
              <w:rPr>
                <w:sz w:val="22"/>
              </w:rPr>
              <w:t xml:space="preserve">What services or agencies are needed to support this family?  </w:t>
            </w:r>
          </w:p>
          <w:p w14:paraId="1EC07957" w14:textId="77777777" w:rsidR="00B408C1" w:rsidRDefault="001C09D6">
            <w:pPr>
              <w:numPr>
                <w:ilvl w:val="0"/>
                <w:numId w:val="6"/>
              </w:numPr>
              <w:spacing w:after="119" w:line="259" w:lineRule="auto"/>
              <w:ind w:right="0" w:hanging="360"/>
              <w:jc w:val="left"/>
            </w:pPr>
            <w:r>
              <w:rPr>
                <w:sz w:val="22"/>
              </w:rPr>
              <w:t xml:space="preserve">On a scale of 1 to 10, how worried are you about this child or family </w:t>
            </w:r>
          </w:p>
          <w:p w14:paraId="58FBCFC0" w14:textId="77777777" w:rsidR="00B408C1" w:rsidRDefault="001C09D6">
            <w:pPr>
              <w:spacing w:after="0" w:line="259" w:lineRule="auto"/>
              <w:ind w:left="1085" w:right="0" w:firstLine="0"/>
              <w:jc w:val="left"/>
            </w:pPr>
            <w:r>
              <w:rPr>
                <w:rFonts w:ascii="Calibri" w:eastAsia="Calibri" w:hAnsi="Calibri" w:cs="Calibri"/>
                <w:sz w:val="22"/>
              </w:rPr>
              <w:t xml:space="preserve"> </w:t>
            </w:r>
          </w:p>
          <w:p w14:paraId="4F5DEE16" w14:textId="77777777" w:rsidR="00B408C1" w:rsidRDefault="001C09D6">
            <w:pPr>
              <w:spacing w:after="14" w:line="278" w:lineRule="auto"/>
              <w:ind w:left="1370" w:right="1103"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82F52BF" wp14:editId="6A861AFD">
                      <wp:simplePos x="0" y="0"/>
                      <wp:positionH relativeFrom="column">
                        <wp:posOffset>688975</wp:posOffset>
                      </wp:positionH>
                      <wp:positionV relativeFrom="paragraph">
                        <wp:posOffset>-165117</wp:posOffset>
                      </wp:positionV>
                      <wp:extent cx="4043457" cy="1692458"/>
                      <wp:effectExtent l="0" t="0" r="0" b="0"/>
                      <wp:wrapNone/>
                      <wp:docPr id="36463" name="Group 36463"/>
                      <wp:cNvGraphicFramePr/>
                      <a:graphic xmlns:a="http://schemas.openxmlformats.org/drawingml/2006/main">
                        <a:graphicData uri="http://schemas.microsoft.com/office/word/2010/wordprocessingGroup">
                          <wpg:wgp>
                            <wpg:cNvGrpSpPr/>
                            <wpg:grpSpPr>
                              <a:xfrm>
                                <a:off x="0" y="0"/>
                                <a:ext cx="4043457" cy="1692458"/>
                                <a:chOff x="0" y="0"/>
                                <a:chExt cx="4043457" cy="1692458"/>
                              </a:xfrm>
                            </wpg:grpSpPr>
                            <wps:wsp>
                              <wps:cNvPr id="513" name="Shape 513"/>
                              <wps:cNvSpPr/>
                              <wps:spPr>
                                <a:xfrm>
                                  <a:off x="0" y="60"/>
                                  <a:ext cx="4043457" cy="1692398"/>
                                </a:xfrm>
                                <a:custGeom>
                                  <a:avLst/>
                                  <a:gdLst/>
                                  <a:ahLst/>
                                  <a:cxnLst/>
                                  <a:rect l="0" t="0" r="0" b="0"/>
                                  <a:pathLst>
                                    <a:path w="4043457" h="1692398">
                                      <a:moveTo>
                                        <a:pt x="280797" y="0"/>
                                      </a:moveTo>
                                      <a:lnTo>
                                        <a:pt x="3762660" y="0"/>
                                      </a:lnTo>
                                      <a:lnTo>
                                        <a:pt x="3818779" y="5671"/>
                                      </a:lnTo>
                                      <a:cubicBezTo>
                                        <a:pt x="3947005" y="31972"/>
                                        <a:pt x="4043457" y="145697"/>
                                        <a:pt x="4043457" y="282011"/>
                                      </a:cubicBezTo>
                                      <a:lnTo>
                                        <a:pt x="4043457" y="1410320"/>
                                      </a:lnTo>
                                      <a:cubicBezTo>
                                        <a:pt x="4043457" y="1566108"/>
                                        <a:pt x="3917479" y="1692398"/>
                                        <a:pt x="3762069" y="1692398"/>
                                      </a:cubicBezTo>
                                      <a:lnTo>
                                        <a:pt x="281387" y="1692398"/>
                                      </a:lnTo>
                                      <a:cubicBezTo>
                                        <a:pt x="125984" y="1692398"/>
                                        <a:pt x="0" y="1566108"/>
                                        <a:pt x="0" y="1410320"/>
                                      </a:cubicBezTo>
                                      <a:lnTo>
                                        <a:pt x="0" y="282011"/>
                                      </a:lnTo>
                                      <a:cubicBezTo>
                                        <a:pt x="0" y="145697"/>
                                        <a:pt x="96457" y="31972"/>
                                        <a:pt x="224679" y="5671"/>
                                      </a:cubicBezTo>
                                      <a:lnTo>
                                        <a:pt x="280797" y="0"/>
                                      </a:lnTo>
                                      <a:close/>
                                    </a:path>
                                  </a:pathLst>
                                </a:custGeom>
                                <a:ln w="0" cap="flat">
                                  <a:round/>
                                </a:ln>
                              </wps:spPr>
                              <wps:style>
                                <a:lnRef idx="0">
                                  <a:srgbClr val="000000">
                                    <a:alpha val="0"/>
                                  </a:srgbClr>
                                </a:lnRef>
                                <a:fillRef idx="1">
                                  <a:srgbClr val="FFE699"/>
                                </a:fillRef>
                                <a:effectRef idx="0">
                                  <a:scrgbClr r="0" g="0" b="0"/>
                                </a:effectRef>
                                <a:fontRef idx="none"/>
                              </wps:style>
                              <wps:bodyPr/>
                            </wps:wsp>
                            <wps:wsp>
                              <wps:cNvPr id="514" name="Shape 514"/>
                              <wps:cNvSpPr/>
                              <wps:spPr>
                                <a:xfrm>
                                  <a:off x="0" y="0"/>
                                  <a:ext cx="4043457" cy="1692458"/>
                                </a:xfrm>
                                <a:custGeom>
                                  <a:avLst/>
                                  <a:gdLst/>
                                  <a:ahLst/>
                                  <a:cxnLst/>
                                  <a:rect l="0" t="0" r="0" b="0"/>
                                  <a:pathLst>
                                    <a:path w="4043457" h="1692458">
                                      <a:moveTo>
                                        <a:pt x="0" y="282071"/>
                                      </a:moveTo>
                                      <a:cubicBezTo>
                                        <a:pt x="0" y="126283"/>
                                        <a:pt x="125984" y="0"/>
                                        <a:pt x="281387" y="0"/>
                                      </a:cubicBezTo>
                                      <a:lnTo>
                                        <a:pt x="3762069" y="0"/>
                                      </a:lnTo>
                                      <a:cubicBezTo>
                                        <a:pt x="3917479" y="0"/>
                                        <a:pt x="4043457" y="126283"/>
                                        <a:pt x="4043457" y="282071"/>
                                      </a:cubicBezTo>
                                      <a:lnTo>
                                        <a:pt x="4043457" y="1410380"/>
                                      </a:lnTo>
                                      <a:cubicBezTo>
                                        <a:pt x="4043457" y="1566167"/>
                                        <a:pt x="3917479" y="1692458"/>
                                        <a:pt x="3762069" y="1692458"/>
                                      </a:cubicBezTo>
                                      <a:lnTo>
                                        <a:pt x="281387" y="1692458"/>
                                      </a:lnTo>
                                      <a:cubicBezTo>
                                        <a:pt x="125984" y="1692458"/>
                                        <a:pt x="0" y="1566167"/>
                                        <a:pt x="0" y="1410380"/>
                                      </a:cubicBezTo>
                                      <a:close/>
                                    </a:path>
                                  </a:pathLst>
                                </a:custGeom>
                                <a:ln w="12179" cap="flat">
                                  <a:round/>
                                </a:ln>
                              </wps:spPr>
                              <wps:style>
                                <a:lnRef idx="1">
                                  <a:srgbClr val="FFE6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463" style="width:318.382pt;height:133.264pt;position:absolute;z-index:-2147483437;mso-position-horizontal-relative:text;mso-position-horizontal:absolute;margin-left:54.25pt;mso-position-vertical-relative:text;margin-top:-13.0014pt;" coordsize="40434,16924">
                      <v:shape id="Shape 513" style="position:absolute;width:40434;height:16923;left:0;top:0;" coordsize="4043457,1692398" path="m280797,0l3762660,0l3818779,5671c3947005,31972,4043457,145697,4043457,282011l4043457,1410320c4043457,1566108,3917479,1692398,3762069,1692398l281387,1692398c125984,1692398,0,1566108,0,1410320l0,282011c0,145697,96457,31972,224679,5671l280797,0x">
                        <v:stroke weight="0pt" endcap="flat" joinstyle="round" on="false" color="#000000" opacity="0"/>
                        <v:fill on="true" color="#ffe699"/>
                      </v:shape>
                      <v:shape id="Shape 514" style="position:absolute;width:40434;height:16924;left:0;top:0;" coordsize="4043457,1692458" path="m0,282071c0,126283,125984,0,281387,0l3762069,0c3917479,0,4043457,126283,4043457,282071l4043457,1410380c4043457,1566167,3917479,1692458,3762069,1692458l281387,1692458c125984,1692458,0,1566167,0,1410380x">
                        <v:stroke weight="0.958983pt" endcap="flat" joinstyle="round" on="true" color="#ffe699"/>
                        <v:fill on="false" color="#000000" opacity="0"/>
                      </v:shape>
                    </v:group>
                  </w:pict>
                </mc:Fallback>
              </mc:AlternateContent>
            </w:r>
            <w:r>
              <w:rPr>
                <w:b/>
              </w:rPr>
              <w:t xml:space="preserve">Using the Signs of Safety approach as the basis of a conversation about a family’s needs can help to: </w:t>
            </w:r>
          </w:p>
          <w:p w14:paraId="6183AD10" w14:textId="77777777" w:rsidR="00B408C1" w:rsidRDefault="001C09D6">
            <w:pPr>
              <w:numPr>
                <w:ilvl w:val="0"/>
                <w:numId w:val="6"/>
              </w:numPr>
              <w:spacing w:after="0" w:line="259" w:lineRule="auto"/>
              <w:ind w:right="0" w:hanging="360"/>
              <w:jc w:val="left"/>
            </w:pPr>
            <w:r>
              <w:t xml:space="preserve">Understand present and past concerns </w:t>
            </w:r>
          </w:p>
          <w:p w14:paraId="13932E4F" w14:textId="77777777" w:rsidR="00B408C1" w:rsidRDefault="001C09D6">
            <w:pPr>
              <w:numPr>
                <w:ilvl w:val="0"/>
                <w:numId w:val="6"/>
              </w:numPr>
              <w:spacing w:after="0" w:line="259" w:lineRule="auto"/>
              <w:ind w:right="0" w:hanging="360"/>
              <w:jc w:val="left"/>
            </w:pPr>
            <w:r>
              <w:t xml:space="preserve">Recognise existing strengths and safety </w:t>
            </w:r>
          </w:p>
          <w:p w14:paraId="10644AF8" w14:textId="77777777" w:rsidR="00B408C1" w:rsidRDefault="001C09D6">
            <w:pPr>
              <w:numPr>
                <w:ilvl w:val="0"/>
                <w:numId w:val="6"/>
              </w:numPr>
              <w:spacing w:after="0" w:line="259" w:lineRule="auto"/>
              <w:ind w:right="0" w:hanging="360"/>
              <w:jc w:val="left"/>
            </w:pPr>
            <w:r>
              <w:t xml:space="preserve">Be clear about what needs to happen next </w:t>
            </w:r>
          </w:p>
          <w:p w14:paraId="729CBD65" w14:textId="77777777" w:rsidR="00B408C1" w:rsidRDefault="001C09D6">
            <w:pPr>
              <w:numPr>
                <w:ilvl w:val="0"/>
                <w:numId w:val="6"/>
              </w:numPr>
              <w:spacing w:after="19" w:line="259" w:lineRule="auto"/>
              <w:ind w:right="0" w:hanging="360"/>
              <w:jc w:val="left"/>
            </w:pPr>
            <w:r>
              <w:t xml:space="preserve">Have a clear view of the scale of the concern or </w:t>
            </w:r>
          </w:p>
          <w:p w14:paraId="021AB977" w14:textId="77777777" w:rsidR="00B408C1" w:rsidRDefault="001C09D6">
            <w:pPr>
              <w:tabs>
                <w:tab w:val="center" w:pos="2382"/>
                <w:tab w:val="center" w:pos="7906"/>
              </w:tabs>
              <w:spacing w:after="0" w:line="259" w:lineRule="auto"/>
              <w:ind w:left="0" w:right="0" w:firstLine="0"/>
              <w:jc w:val="left"/>
            </w:pPr>
            <w:r>
              <w:rPr>
                <w:rFonts w:ascii="Calibri" w:eastAsia="Calibri" w:hAnsi="Calibri" w:cs="Calibri"/>
                <w:sz w:val="22"/>
              </w:rPr>
              <w:tab/>
            </w:r>
            <w:r>
              <w:t xml:space="preserve">worry </w:t>
            </w:r>
            <w:r>
              <w:tab/>
            </w:r>
            <w:r>
              <w:rPr>
                <w:rFonts w:ascii="Calibri" w:eastAsia="Calibri" w:hAnsi="Calibri" w:cs="Calibri"/>
                <w:sz w:val="34"/>
                <w:vertAlign w:val="superscript"/>
              </w:rPr>
              <w:t xml:space="preserve"> </w:t>
            </w:r>
          </w:p>
          <w:p w14:paraId="5649C1C0" w14:textId="77777777" w:rsidR="00B408C1" w:rsidRDefault="001C09D6">
            <w:pPr>
              <w:spacing w:after="0" w:line="259" w:lineRule="auto"/>
              <w:ind w:left="0" w:right="899" w:firstLine="0"/>
              <w:jc w:val="right"/>
            </w:pPr>
            <w:r>
              <w:t xml:space="preserve"> </w:t>
            </w:r>
          </w:p>
        </w:tc>
      </w:tr>
      <w:tr w:rsidR="00B408C1" w14:paraId="6B5A6CD3" w14:textId="77777777">
        <w:trPr>
          <w:trHeight w:val="449"/>
        </w:trPr>
        <w:tc>
          <w:tcPr>
            <w:tcW w:w="16138" w:type="dxa"/>
            <w:gridSpan w:val="3"/>
            <w:tcBorders>
              <w:top w:val="single" w:sz="23" w:space="0" w:color="FFC000"/>
              <w:left w:val="single" w:sz="8" w:space="0" w:color="FF9900"/>
              <w:bottom w:val="single" w:sz="8" w:space="0" w:color="FF9900"/>
              <w:right w:val="single" w:sz="8" w:space="0" w:color="FF9900"/>
            </w:tcBorders>
            <w:shd w:val="clear" w:color="auto" w:fill="FF9900"/>
          </w:tcPr>
          <w:p w14:paraId="5CAE8E16" w14:textId="77777777" w:rsidR="00B408C1" w:rsidRDefault="001C09D6">
            <w:pPr>
              <w:spacing w:after="0" w:line="259" w:lineRule="auto"/>
              <w:ind w:left="953" w:right="0" w:firstLine="0"/>
              <w:jc w:val="left"/>
            </w:pPr>
            <w:r>
              <w:rPr>
                <w:rFonts w:ascii="Calibri" w:eastAsia="Calibri" w:hAnsi="Calibri" w:cs="Calibri"/>
                <w:sz w:val="22"/>
              </w:rPr>
              <w:lastRenderedPageBreak/>
              <w:t xml:space="preserve"> </w:t>
            </w:r>
          </w:p>
        </w:tc>
        <w:tc>
          <w:tcPr>
            <w:tcW w:w="277" w:type="dxa"/>
            <w:tcBorders>
              <w:top w:val="single" w:sz="18" w:space="0" w:color="FFC000"/>
              <w:left w:val="single" w:sz="8" w:space="0" w:color="FF9900"/>
              <w:bottom w:val="nil"/>
              <w:right w:val="nil"/>
            </w:tcBorders>
          </w:tcPr>
          <w:p w14:paraId="2F8DBB62" w14:textId="77777777" w:rsidR="00B408C1" w:rsidRDefault="00B408C1">
            <w:pPr>
              <w:spacing w:after="160" w:line="259" w:lineRule="auto"/>
              <w:ind w:left="0" w:right="0" w:firstLine="0"/>
              <w:jc w:val="left"/>
            </w:pPr>
          </w:p>
        </w:tc>
      </w:tr>
    </w:tbl>
    <w:p w14:paraId="070DCCC6" w14:textId="77777777" w:rsidR="00B408C1" w:rsidRDefault="00B408C1">
      <w:pPr>
        <w:sectPr w:rsidR="00B408C1">
          <w:headerReference w:type="even" r:id="rId9"/>
          <w:headerReference w:type="default" r:id="rId10"/>
          <w:footerReference w:type="even" r:id="rId11"/>
          <w:footerReference w:type="default" r:id="rId12"/>
          <w:headerReference w:type="first" r:id="rId13"/>
          <w:footerReference w:type="first" r:id="rId14"/>
          <w:pgSz w:w="17338" w:h="11904" w:orient="landscape"/>
          <w:pgMar w:top="771" w:right="924" w:bottom="162" w:left="566" w:header="149" w:footer="720" w:gutter="0"/>
          <w:cols w:space="720"/>
        </w:sectPr>
      </w:pPr>
    </w:p>
    <w:p w14:paraId="37756D9F" w14:textId="77777777" w:rsidR="00B408C1" w:rsidRDefault="001C09D6">
      <w:pPr>
        <w:spacing w:after="26" w:line="259" w:lineRule="auto"/>
        <w:ind w:left="0" w:right="0" w:firstLine="0"/>
        <w:jc w:val="left"/>
      </w:pPr>
      <w:r>
        <w:rPr>
          <w:b/>
          <w:sz w:val="32"/>
        </w:rPr>
        <w:t xml:space="preserve"> </w:t>
      </w:r>
    </w:p>
    <w:p w14:paraId="2EFB2E40" w14:textId="77777777" w:rsidR="00B408C1" w:rsidRDefault="001C09D6">
      <w:pPr>
        <w:spacing w:after="28" w:line="259" w:lineRule="auto"/>
        <w:ind w:left="0" w:right="0" w:firstLine="0"/>
        <w:jc w:val="left"/>
      </w:pPr>
      <w:r>
        <w:rPr>
          <w:b/>
          <w:sz w:val="32"/>
        </w:rPr>
        <w:t xml:space="preserve"> </w:t>
      </w:r>
    </w:p>
    <w:p w14:paraId="752A1DA5" w14:textId="77777777" w:rsidR="00B408C1" w:rsidRDefault="001C09D6">
      <w:pPr>
        <w:spacing w:after="27" w:line="259" w:lineRule="auto"/>
        <w:ind w:left="0" w:right="0" w:firstLine="0"/>
        <w:jc w:val="left"/>
      </w:pPr>
      <w:r>
        <w:rPr>
          <w:b/>
          <w:sz w:val="32"/>
        </w:rPr>
        <w:t xml:space="preserve"> </w:t>
      </w:r>
    </w:p>
    <w:p w14:paraId="6BC03F52" w14:textId="77777777" w:rsidR="00B408C1" w:rsidRDefault="001C09D6">
      <w:pPr>
        <w:pStyle w:val="Heading1"/>
        <w:ind w:left="-5"/>
      </w:pPr>
      <w:r>
        <w:t>Having the right conversations</w:t>
      </w:r>
      <w:r>
        <w:rPr>
          <w:b w:val="0"/>
          <w:sz w:val="28"/>
        </w:rPr>
        <w:t xml:space="preserve"> </w:t>
      </w:r>
      <w:r>
        <w:rPr>
          <w:sz w:val="24"/>
        </w:rPr>
        <w:t xml:space="preserve"> </w:t>
      </w:r>
    </w:p>
    <w:p w14:paraId="494A1AB5" w14:textId="77777777" w:rsidR="00B408C1" w:rsidRDefault="001C09D6">
      <w:pPr>
        <w:spacing w:after="0" w:line="259" w:lineRule="auto"/>
        <w:ind w:left="0" w:right="0" w:firstLine="0"/>
        <w:jc w:val="left"/>
      </w:pPr>
      <w:r>
        <w:rPr>
          <w:rFonts w:ascii="Calibri" w:eastAsia="Calibri" w:hAnsi="Calibri" w:cs="Calibri"/>
        </w:rPr>
        <w:t xml:space="preserve"> </w:t>
      </w:r>
    </w:p>
    <w:p w14:paraId="3AEF7D94" w14:textId="77777777" w:rsidR="00B408C1" w:rsidRDefault="001C09D6">
      <w:pPr>
        <w:spacing w:after="0" w:line="259" w:lineRule="auto"/>
        <w:ind w:left="0" w:right="0" w:firstLine="0"/>
        <w:jc w:val="left"/>
      </w:pPr>
      <w:r>
        <w:rPr>
          <w:rFonts w:ascii="Calibri" w:eastAsia="Calibri" w:hAnsi="Calibri" w:cs="Calibri"/>
        </w:rPr>
        <w:t xml:space="preserve"> </w:t>
      </w:r>
    </w:p>
    <w:p w14:paraId="10B158DB" w14:textId="77777777" w:rsidR="00B408C1" w:rsidRDefault="001C09D6">
      <w:pPr>
        <w:ind w:left="164" w:right="54"/>
      </w:pPr>
      <w:r>
        <w:t xml:space="preserve">Collaborative partnership working relies not just on information sharing or making referrals; it also </w:t>
      </w:r>
    </w:p>
    <w:p w14:paraId="7EAA84F9" w14:textId="77777777" w:rsidR="00B408C1" w:rsidRDefault="001C09D6">
      <w:pPr>
        <w:spacing w:after="0" w:line="259" w:lineRule="auto"/>
        <w:ind w:left="0" w:right="0" w:firstLine="0"/>
        <w:jc w:val="left"/>
      </w:pPr>
      <w:r>
        <w:rPr>
          <w:rFonts w:ascii="Calibri" w:eastAsia="Calibri" w:hAnsi="Calibri" w:cs="Calibri"/>
        </w:rPr>
        <w:t xml:space="preserve"> </w:t>
      </w:r>
    </w:p>
    <w:p w14:paraId="6EBC463B" w14:textId="77777777" w:rsidR="00B408C1" w:rsidRDefault="001C09D6">
      <w:pPr>
        <w:spacing w:line="268" w:lineRule="auto"/>
        <w:ind w:left="164" w:right="0"/>
        <w:jc w:val="left"/>
      </w:pPr>
      <w:r>
        <w:t xml:space="preserve">requires meaningful dialogue, discussion or ‘conversations’ with the family and between the </w:t>
      </w:r>
    </w:p>
    <w:p w14:paraId="47DF365A" w14:textId="77777777" w:rsidR="00B408C1" w:rsidRDefault="001C09D6">
      <w:pPr>
        <w:spacing w:after="0" w:line="259" w:lineRule="auto"/>
        <w:ind w:left="0" w:right="0" w:firstLine="0"/>
        <w:jc w:val="left"/>
      </w:pPr>
      <w:r>
        <w:rPr>
          <w:rFonts w:ascii="Calibri" w:eastAsia="Calibri" w:hAnsi="Calibri" w:cs="Calibri"/>
        </w:rPr>
        <w:t xml:space="preserve"> </w:t>
      </w:r>
    </w:p>
    <w:p w14:paraId="5934EA58" w14:textId="77777777" w:rsidR="00B408C1" w:rsidRDefault="001C09D6">
      <w:pPr>
        <w:spacing w:after="155"/>
        <w:ind w:left="-5" w:right="54"/>
      </w:pPr>
      <w:r>
        <w:rPr>
          <w:rFonts w:ascii="Calibri" w:eastAsia="Calibri" w:hAnsi="Calibri" w:cs="Calibri"/>
        </w:rPr>
        <w:t xml:space="preserve"> </w:t>
      </w:r>
      <w:r>
        <w:t xml:space="preserve">professionals who are involved or those who might need to be involved with them to offer support. </w:t>
      </w:r>
    </w:p>
    <w:p w14:paraId="5E0F0F07" w14:textId="77777777" w:rsidR="00B408C1" w:rsidRDefault="001C09D6">
      <w:pPr>
        <w:spacing w:after="45" w:line="259" w:lineRule="auto"/>
        <w:ind w:left="0" w:right="0" w:firstLine="0"/>
        <w:jc w:val="left"/>
      </w:pPr>
      <w:r>
        <w:rPr>
          <w:rFonts w:ascii="Calibri" w:eastAsia="Calibri" w:hAnsi="Calibri" w:cs="Calibri"/>
        </w:rPr>
        <w:t xml:space="preserve"> </w:t>
      </w:r>
      <w:r>
        <w:t xml:space="preserve"> </w:t>
      </w:r>
    </w:p>
    <w:p w14:paraId="02C07050" w14:textId="77777777" w:rsidR="00B408C1" w:rsidRDefault="001C09D6">
      <w:pPr>
        <w:spacing w:after="34"/>
        <w:ind w:left="-5" w:right="54"/>
      </w:pPr>
      <w:r>
        <w:rPr>
          <w:rFonts w:ascii="Calibri" w:eastAsia="Calibri" w:hAnsi="Calibri" w:cs="Calibri"/>
          <w:sz w:val="37"/>
          <w:vertAlign w:val="subscript"/>
        </w:rPr>
        <w:t xml:space="preserve"> </w:t>
      </w:r>
      <w:r>
        <w:t xml:space="preserve">In most cases there are opportunities for professionals working with children to engage with them and </w:t>
      </w:r>
      <w:r>
        <w:rPr>
          <w:rFonts w:ascii="Calibri" w:eastAsia="Calibri" w:hAnsi="Calibri" w:cs="Calibri"/>
        </w:rPr>
        <w:t xml:space="preserve"> </w:t>
      </w:r>
      <w:r>
        <w:t xml:space="preserve">their family in early and constructive conversations as and when concerns arise.  </w:t>
      </w:r>
    </w:p>
    <w:p w14:paraId="2BA16EB4" w14:textId="77777777" w:rsidR="00B408C1" w:rsidRDefault="001C09D6">
      <w:pPr>
        <w:spacing w:after="20" w:line="259" w:lineRule="auto"/>
        <w:ind w:left="0" w:right="0" w:firstLine="0"/>
        <w:jc w:val="left"/>
      </w:pPr>
      <w:r>
        <w:rPr>
          <w:rFonts w:ascii="Calibri" w:eastAsia="Calibri" w:hAnsi="Calibri" w:cs="Calibri"/>
        </w:rPr>
        <w:t xml:space="preserve"> </w:t>
      </w:r>
      <w:r>
        <w:rPr>
          <w:color w:val="00B050"/>
        </w:rPr>
        <w:t xml:space="preserve"> </w:t>
      </w:r>
    </w:p>
    <w:p w14:paraId="6B20A75D" w14:textId="77777777" w:rsidR="00B408C1" w:rsidRDefault="001C09D6">
      <w:pPr>
        <w:spacing w:after="84"/>
        <w:ind w:left="-5" w:right="54"/>
      </w:pPr>
      <w:r>
        <w:rPr>
          <w:rFonts w:ascii="Calibri" w:eastAsia="Calibri" w:hAnsi="Calibri" w:cs="Calibri"/>
        </w:rPr>
        <w:t xml:space="preserve"> </w:t>
      </w:r>
      <w:r>
        <w:t xml:space="preserve">Most conversations will start with the child and their family because a concern or issue has arisen which </w:t>
      </w:r>
      <w:r>
        <w:rPr>
          <w:rFonts w:ascii="Calibri" w:eastAsia="Calibri" w:hAnsi="Calibri" w:cs="Calibri"/>
        </w:rPr>
        <w:t xml:space="preserve"> </w:t>
      </w:r>
      <w:r>
        <w:t xml:space="preserve">may cause professional anxiety or lead to uncertainty about the welfare of a child.  </w:t>
      </w:r>
      <w:r>
        <w:rPr>
          <w:rFonts w:ascii="Calibri" w:eastAsia="Calibri" w:hAnsi="Calibri" w:cs="Calibri"/>
        </w:rPr>
        <w:t xml:space="preserve"> </w:t>
      </w:r>
      <w:r>
        <w:rPr>
          <w:color w:val="00B050"/>
        </w:rPr>
        <w:t xml:space="preserve"> </w:t>
      </w:r>
    </w:p>
    <w:p w14:paraId="5EC17F90" w14:textId="77777777" w:rsidR="00B408C1" w:rsidRDefault="001C09D6">
      <w:pPr>
        <w:ind w:left="-5" w:right="54"/>
      </w:pPr>
      <w:r>
        <w:rPr>
          <w:rFonts w:ascii="Calibri" w:eastAsia="Calibri" w:hAnsi="Calibri" w:cs="Calibri"/>
          <w:sz w:val="37"/>
          <w:vertAlign w:val="superscript"/>
        </w:rPr>
        <w:t xml:space="preserve"> </w:t>
      </w:r>
      <w:r>
        <w:t xml:space="preserve">We know that sometimes families find it difficult to open up and consent to services. Consider what </w:t>
      </w:r>
      <w:r>
        <w:rPr>
          <w:rFonts w:ascii="Calibri" w:eastAsia="Calibri" w:hAnsi="Calibri" w:cs="Calibri"/>
          <w:sz w:val="37"/>
          <w:vertAlign w:val="superscript"/>
        </w:rPr>
        <w:t xml:space="preserve"> </w:t>
      </w:r>
      <w:r>
        <w:t xml:space="preserve">can be done differently to form relationships and enable engagement as well as considering if </w:t>
      </w:r>
    </w:p>
    <w:p w14:paraId="40479CFE" w14:textId="77777777" w:rsidR="00B408C1" w:rsidRDefault="001C09D6">
      <w:pPr>
        <w:spacing w:after="0" w:line="259" w:lineRule="auto"/>
        <w:ind w:left="0" w:right="0" w:firstLine="0"/>
        <w:jc w:val="left"/>
      </w:pPr>
      <w:r>
        <w:rPr>
          <w:rFonts w:ascii="Calibri" w:eastAsia="Calibri" w:hAnsi="Calibri" w:cs="Calibri"/>
        </w:rPr>
        <w:t xml:space="preserve"> </w:t>
      </w:r>
    </w:p>
    <w:p w14:paraId="165E8269" w14:textId="77777777" w:rsidR="00B408C1" w:rsidRDefault="001C09D6">
      <w:pPr>
        <w:ind w:left="164" w:right="54"/>
      </w:pPr>
      <w:r>
        <w:t>statutory intervention is necessary</w:t>
      </w:r>
      <w:r>
        <w:rPr>
          <w:color w:val="00B050"/>
        </w:rPr>
        <w:t xml:space="preserve">.  </w:t>
      </w:r>
    </w:p>
    <w:p w14:paraId="42BDAA38" w14:textId="77777777" w:rsidR="00B408C1" w:rsidRDefault="001C09D6">
      <w:pPr>
        <w:spacing w:after="0" w:line="259" w:lineRule="auto"/>
        <w:ind w:left="0" w:right="0" w:firstLine="0"/>
        <w:jc w:val="left"/>
      </w:pPr>
      <w:r>
        <w:rPr>
          <w:rFonts w:ascii="Calibri" w:eastAsia="Calibri" w:hAnsi="Calibri" w:cs="Calibri"/>
        </w:rPr>
        <w:t xml:space="preserve"> </w:t>
      </w:r>
    </w:p>
    <w:p w14:paraId="01380967" w14:textId="77777777" w:rsidR="00B408C1" w:rsidRDefault="001C09D6">
      <w:pPr>
        <w:spacing w:after="0" w:line="259" w:lineRule="auto"/>
        <w:ind w:left="154" w:right="0" w:firstLine="0"/>
        <w:jc w:val="left"/>
      </w:pPr>
      <w:r>
        <w:t xml:space="preserve"> </w:t>
      </w:r>
    </w:p>
    <w:p w14:paraId="5DCD6CD6" w14:textId="77777777" w:rsidR="00B408C1" w:rsidRDefault="001C09D6">
      <w:pPr>
        <w:spacing w:after="0" w:line="259" w:lineRule="auto"/>
        <w:ind w:left="0" w:right="0" w:firstLine="0"/>
        <w:jc w:val="left"/>
      </w:pPr>
      <w:r>
        <w:rPr>
          <w:rFonts w:ascii="Calibri" w:eastAsia="Calibri" w:hAnsi="Calibri" w:cs="Calibri"/>
        </w:rPr>
        <w:t xml:space="preserve"> </w:t>
      </w:r>
    </w:p>
    <w:p w14:paraId="2CD54555" w14:textId="77777777" w:rsidR="00B408C1" w:rsidRDefault="001C09D6">
      <w:pPr>
        <w:spacing w:after="41"/>
        <w:ind w:left="-5" w:right="54"/>
      </w:pPr>
      <w:r>
        <w:rPr>
          <w:rFonts w:ascii="Calibri" w:eastAsia="Calibri" w:hAnsi="Calibri" w:cs="Calibri"/>
        </w:rPr>
        <w:t xml:space="preserve"> </w:t>
      </w:r>
      <w:r>
        <w:t xml:space="preserve">Working with the child and their family to address worries as they arise, rather than waiting for concerns </w:t>
      </w:r>
      <w:r>
        <w:rPr>
          <w:rFonts w:ascii="Calibri" w:eastAsia="Calibri" w:hAnsi="Calibri" w:cs="Calibri"/>
        </w:rPr>
        <w:t xml:space="preserve"> </w:t>
      </w:r>
      <w:r>
        <w:t xml:space="preserve">to escalate, is appropriate for the majority of children and can ensure much needed consistency for a </w:t>
      </w:r>
      <w:r>
        <w:rPr>
          <w:rFonts w:ascii="Calibri" w:eastAsia="Calibri" w:hAnsi="Calibri" w:cs="Calibri"/>
        </w:rPr>
        <w:t xml:space="preserve"> </w:t>
      </w:r>
      <w:r>
        <w:t xml:space="preserve">family. Providing encouragement to families, building on their strengths and sharing information with or </w:t>
      </w:r>
      <w:r>
        <w:rPr>
          <w:rFonts w:ascii="Calibri" w:eastAsia="Calibri" w:hAnsi="Calibri" w:cs="Calibri"/>
        </w:rPr>
        <w:t xml:space="preserve"> </w:t>
      </w:r>
      <w:r>
        <w:t xml:space="preserve">about the family to other services that might help are all key ingredients to promoting children’s </w:t>
      </w:r>
      <w:r>
        <w:rPr>
          <w:rFonts w:ascii="Calibri" w:eastAsia="Calibri" w:hAnsi="Calibri" w:cs="Calibri"/>
        </w:rPr>
        <w:t xml:space="preserve"> </w:t>
      </w:r>
      <w:r>
        <w:t xml:space="preserve">wellbeing. </w:t>
      </w:r>
      <w:r>
        <w:rPr>
          <w:rFonts w:ascii="Calibri" w:eastAsia="Calibri" w:hAnsi="Calibri" w:cs="Calibri"/>
        </w:rPr>
        <w:t xml:space="preserve"> </w:t>
      </w:r>
      <w:r>
        <w:t xml:space="preserve"> </w:t>
      </w:r>
    </w:p>
    <w:p w14:paraId="0CD188ED" w14:textId="77777777" w:rsidR="00B408C1" w:rsidRDefault="001C09D6">
      <w:pPr>
        <w:ind w:left="-5" w:right="54"/>
      </w:pPr>
      <w:r>
        <w:rPr>
          <w:rFonts w:ascii="Calibri" w:eastAsia="Calibri" w:hAnsi="Calibri" w:cs="Calibri"/>
        </w:rPr>
        <w:t xml:space="preserve"> </w:t>
      </w:r>
      <w:r>
        <w:t xml:space="preserve">These conversations are very important and should go beyond the presenting concerns developing part </w:t>
      </w:r>
      <w:r>
        <w:rPr>
          <w:rFonts w:ascii="Calibri" w:eastAsia="Calibri" w:hAnsi="Calibri" w:cs="Calibri"/>
        </w:rPr>
        <w:t xml:space="preserve"> </w:t>
      </w:r>
      <w:r>
        <w:t xml:space="preserve">of an informed assessment, building the understanding of the child, and leading to appropriate action </w:t>
      </w:r>
      <w:r>
        <w:rPr>
          <w:rFonts w:ascii="Calibri" w:eastAsia="Calibri" w:hAnsi="Calibri" w:cs="Calibri"/>
          <w:sz w:val="37"/>
          <w:vertAlign w:val="superscript"/>
        </w:rPr>
        <w:t xml:space="preserve"> </w:t>
      </w:r>
      <w:r>
        <w:t xml:space="preserve">and support for the child and their family </w:t>
      </w:r>
    </w:p>
    <w:p w14:paraId="5D7EA4AB" w14:textId="77777777" w:rsidR="00B408C1" w:rsidRDefault="001C09D6">
      <w:pPr>
        <w:spacing w:after="0" w:line="259" w:lineRule="auto"/>
        <w:ind w:left="0" w:right="0" w:firstLine="0"/>
        <w:jc w:val="left"/>
      </w:pPr>
      <w:r>
        <w:rPr>
          <w:rFonts w:ascii="Calibri" w:eastAsia="Calibri" w:hAnsi="Calibri" w:cs="Calibri"/>
        </w:rPr>
        <w:t xml:space="preserve"> </w:t>
      </w:r>
    </w:p>
    <w:p w14:paraId="5E801347" w14:textId="77777777" w:rsidR="00B408C1" w:rsidRDefault="001C09D6">
      <w:pPr>
        <w:pBdr>
          <w:top w:val="single" w:sz="8" w:space="0" w:color="CC3399"/>
          <w:left w:val="single" w:sz="8" w:space="0" w:color="CC3399"/>
          <w:bottom w:val="single" w:sz="8" w:space="0" w:color="CC3399"/>
          <w:right w:val="single" w:sz="8" w:space="0" w:color="CC3399"/>
        </w:pBdr>
        <w:shd w:val="clear" w:color="auto" w:fill="CC3399"/>
        <w:spacing w:after="1" w:line="259" w:lineRule="auto"/>
        <w:ind w:left="133" w:right="0" w:firstLine="154"/>
        <w:jc w:val="left"/>
      </w:pPr>
      <w:r>
        <w:rPr>
          <w:color w:val="FFFFFF"/>
        </w:rPr>
        <w:t xml:space="preserve">The practitioner approach to thresholds and the decisions to </w:t>
      </w:r>
    </w:p>
    <w:p w14:paraId="72707EDB" w14:textId="77777777" w:rsidR="00B408C1" w:rsidRDefault="001C09D6">
      <w:pPr>
        <w:pBdr>
          <w:top w:val="single" w:sz="8" w:space="0" w:color="CC3399"/>
          <w:left w:val="single" w:sz="8" w:space="0" w:color="CC3399"/>
          <w:bottom w:val="single" w:sz="8" w:space="0" w:color="CC3399"/>
          <w:right w:val="single" w:sz="8" w:space="0" w:color="CC3399"/>
        </w:pBdr>
        <w:shd w:val="clear" w:color="auto" w:fill="CC3399"/>
        <w:spacing w:after="1" w:line="259" w:lineRule="auto"/>
        <w:ind w:left="133" w:right="0" w:firstLine="0"/>
        <w:jc w:val="left"/>
      </w:pPr>
      <w:r>
        <w:rPr>
          <w:color w:val="FFFFFF"/>
        </w:rPr>
        <w:t xml:space="preserve">make a referral should not reflect </w:t>
      </w:r>
    </w:p>
    <w:p w14:paraId="60BF7F42" w14:textId="77777777" w:rsidR="00B408C1" w:rsidRDefault="001C09D6">
      <w:pPr>
        <w:pBdr>
          <w:top w:val="single" w:sz="8" w:space="0" w:color="CC3399"/>
          <w:left w:val="single" w:sz="8" w:space="0" w:color="CC3399"/>
          <w:bottom w:val="single" w:sz="8" w:space="0" w:color="CC3399"/>
          <w:right w:val="single" w:sz="8" w:space="0" w:color="CC3399"/>
        </w:pBdr>
        <w:shd w:val="clear" w:color="auto" w:fill="CC3399"/>
        <w:spacing w:after="1" w:line="259" w:lineRule="auto"/>
        <w:ind w:left="327" w:right="0" w:hanging="194"/>
        <w:jc w:val="left"/>
      </w:pPr>
      <w:r>
        <w:rPr>
          <w:color w:val="FFFFFF"/>
        </w:rPr>
        <w:t xml:space="preserve">the anxieties or uncertainties of the referrer but should focus on the </w:t>
      </w:r>
    </w:p>
    <w:p w14:paraId="2D81EFCD" w14:textId="77777777" w:rsidR="00B408C1" w:rsidRDefault="001C09D6">
      <w:pPr>
        <w:pBdr>
          <w:top w:val="single" w:sz="8" w:space="0" w:color="CC3399"/>
          <w:left w:val="single" w:sz="8" w:space="0" w:color="CC3399"/>
          <w:bottom w:val="single" w:sz="8" w:space="0" w:color="CC3399"/>
          <w:right w:val="single" w:sz="8" w:space="0" w:color="CC3399"/>
        </w:pBdr>
        <w:shd w:val="clear" w:color="auto" w:fill="CC3399"/>
        <w:spacing w:after="1" w:line="259" w:lineRule="auto"/>
        <w:ind w:left="544" w:right="0" w:hanging="411"/>
        <w:jc w:val="left"/>
      </w:pPr>
      <w:r>
        <w:rPr>
          <w:color w:val="FFFFFF"/>
        </w:rPr>
        <w:t xml:space="preserve">needs and risks for the child and value the knowledge and </w:t>
      </w:r>
    </w:p>
    <w:p w14:paraId="6CD969BB" w14:textId="77777777" w:rsidR="00B408C1" w:rsidRDefault="001C09D6">
      <w:pPr>
        <w:pBdr>
          <w:top w:val="single" w:sz="8" w:space="0" w:color="CC3399"/>
          <w:left w:val="single" w:sz="8" w:space="0" w:color="CC3399"/>
          <w:bottom w:val="single" w:sz="8" w:space="0" w:color="CC3399"/>
          <w:right w:val="single" w:sz="8" w:space="0" w:color="CC3399"/>
        </w:pBdr>
        <w:shd w:val="clear" w:color="auto" w:fill="CC3399"/>
        <w:spacing w:after="161" w:line="259" w:lineRule="auto"/>
        <w:ind w:left="544" w:right="0" w:hanging="411"/>
        <w:jc w:val="left"/>
      </w:pPr>
      <w:r>
        <w:rPr>
          <w:color w:val="FFFFFF"/>
        </w:rPr>
        <w:t xml:space="preserve">relationship of those already in contact with the family.  </w:t>
      </w:r>
    </w:p>
    <w:p w14:paraId="6BBA181A" w14:textId="77777777" w:rsidR="00B408C1" w:rsidRDefault="001C09D6">
      <w:pPr>
        <w:pBdr>
          <w:top w:val="single" w:sz="8" w:space="0" w:color="CC3399"/>
          <w:left w:val="single" w:sz="8" w:space="0" w:color="CC3399"/>
          <w:bottom w:val="single" w:sz="8" w:space="0" w:color="CC3399"/>
          <w:right w:val="single" w:sz="8" w:space="0" w:color="CC3399"/>
        </w:pBdr>
        <w:shd w:val="clear" w:color="auto" w:fill="CC3399"/>
        <w:spacing w:after="298" w:line="259" w:lineRule="auto"/>
        <w:ind w:left="133" w:right="0" w:firstLine="55"/>
        <w:jc w:val="left"/>
      </w:pPr>
      <w:r>
        <w:rPr>
          <w:color w:val="FFFFFF"/>
        </w:rPr>
        <w:lastRenderedPageBreak/>
        <w:t xml:space="preserve">Consistency for families in relation to the people supporting them is an important factor in building resilience. </w:t>
      </w:r>
    </w:p>
    <w:p w14:paraId="5D3B904F" w14:textId="77777777" w:rsidR="00B408C1" w:rsidRDefault="001C09D6">
      <w:pPr>
        <w:spacing w:after="0" w:line="259" w:lineRule="auto"/>
        <w:ind w:left="-352" w:right="-233" w:firstLine="0"/>
        <w:jc w:val="left"/>
      </w:pPr>
      <w:r>
        <w:rPr>
          <w:noProof/>
        </w:rPr>
        <w:drawing>
          <wp:inline distT="0" distB="0" distL="0" distR="0" wp14:anchorId="35C63F31" wp14:editId="11730821">
            <wp:extent cx="2752725" cy="172720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8"/>
                    <a:stretch>
                      <a:fillRect/>
                    </a:stretch>
                  </pic:blipFill>
                  <pic:spPr>
                    <a:xfrm>
                      <a:off x="0" y="0"/>
                      <a:ext cx="2752725" cy="1727200"/>
                    </a:xfrm>
                    <a:prstGeom prst="rect">
                      <a:avLst/>
                    </a:prstGeom>
                  </pic:spPr>
                </pic:pic>
              </a:graphicData>
            </a:graphic>
          </wp:inline>
        </w:drawing>
      </w:r>
    </w:p>
    <w:p w14:paraId="511C1212" w14:textId="77777777" w:rsidR="00B408C1" w:rsidRDefault="00B408C1">
      <w:pPr>
        <w:sectPr w:rsidR="00B408C1">
          <w:type w:val="continuous"/>
          <w:pgSz w:w="17338" w:h="11904" w:orient="landscape"/>
          <w:pgMar w:top="1440" w:right="840" w:bottom="1440" w:left="566" w:header="720" w:footer="720" w:gutter="0"/>
          <w:cols w:num="2" w:space="720" w:equalWidth="0">
            <w:col w:w="11042" w:space="1088"/>
            <w:col w:w="3801"/>
          </w:cols>
        </w:sectPr>
      </w:pPr>
    </w:p>
    <w:p w14:paraId="3CEE218B" w14:textId="77777777" w:rsidR="00B408C1" w:rsidRDefault="001C09D6">
      <w:pPr>
        <w:spacing w:after="0" w:line="259" w:lineRule="auto"/>
        <w:ind w:left="0" w:right="0" w:firstLine="0"/>
      </w:pPr>
      <w:r>
        <w:rPr>
          <w:rFonts w:ascii="Calibri" w:eastAsia="Calibri" w:hAnsi="Calibri" w:cs="Calibri"/>
        </w:rPr>
        <w:lastRenderedPageBreak/>
        <w:t xml:space="preserve"> </w:t>
      </w:r>
    </w:p>
    <w:p w14:paraId="1689A5A5" w14:textId="77777777" w:rsidR="00B408C1" w:rsidRDefault="001C09D6">
      <w:pPr>
        <w:spacing w:after="0" w:line="259" w:lineRule="auto"/>
        <w:ind w:left="0" w:right="0" w:firstLine="0"/>
      </w:pPr>
      <w:r>
        <w:rPr>
          <w:rFonts w:ascii="Calibri" w:eastAsia="Calibri" w:hAnsi="Calibri" w:cs="Calibri"/>
        </w:rPr>
        <w:t xml:space="preserve"> </w:t>
      </w:r>
    </w:p>
    <w:p w14:paraId="39A45DBE" w14:textId="77777777" w:rsidR="00B408C1" w:rsidRDefault="001C09D6">
      <w:pPr>
        <w:spacing w:after="0" w:line="259" w:lineRule="auto"/>
        <w:ind w:left="0" w:right="0" w:firstLine="0"/>
      </w:pPr>
      <w:r>
        <w:rPr>
          <w:rFonts w:ascii="Calibri" w:eastAsia="Calibri" w:hAnsi="Calibri" w:cs="Calibri"/>
        </w:rPr>
        <w:t xml:space="preserve"> </w:t>
      </w:r>
    </w:p>
    <w:p w14:paraId="71AD21B4" w14:textId="77777777" w:rsidR="00B408C1" w:rsidRDefault="001C09D6">
      <w:pPr>
        <w:spacing w:after="0" w:line="259" w:lineRule="auto"/>
        <w:ind w:left="0" w:right="0" w:firstLine="0"/>
      </w:pPr>
      <w:r>
        <w:rPr>
          <w:rFonts w:ascii="Calibri" w:eastAsia="Calibri" w:hAnsi="Calibri" w:cs="Calibri"/>
        </w:rPr>
        <w:t xml:space="preserve"> </w:t>
      </w:r>
    </w:p>
    <w:tbl>
      <w:tblPr>
        <w:tblStyle w:val="TableGrid"/>
        <w:tblW w:w="16350" w:type="dxa"/>
        <w:tblInd w:w="-86" w:type="dxa"/>
        <w:tblCellMar>
          <w:top w:w="0" w:type="dxa"/>
          <w:left w:w="0" w:type="dxa"/>
          <w:bottom w:w="0" w:type="dxa"/>
          <w:right w:w="0" w:type="dxa"/>
        </w:tblCellMar>
        <w:tblLook w:val="04A0" w:firstRow="1" w:lastRow="0" w:firstColumn="1" w:lastColumn="0" w:noHBand="0" w:noVBand="1"/>
      </w:tblPr>
      <w:tblGrid>
        <w:gridCol w:w="8521"/>
        <w:gridCol w:w="16830"/>
      </w:tblGrid>
      <w:tr w:rsidR="00B408C1" w14:paraId="118D75A6" w14:textId="77777777">
        <w:trPr>
          <w:trHeight w:val="3923"/>
        </w:trPr>
        <w:tc>
          <w:tcPr>
            <w:tcW w:w="8663" w:type="dxa"/>
            <w:tcBorders>
              <w:top w:val="nil"/>
              <w:left w:val="nil"/>
              <w:bottom w:val="nil"/>
              <w:right w:val="nil"/>
            </w:tcBorders>
          </w:tcPr>
          <w:p w14:paraId="19F2F4DF" w14:textId="77777777" w:rsidR="00B408C1" w:rsidRDefault="00B408C1">
            <w:pPr>
              <w:spacing w:after="0" w:line="259" w:lineRule="auto"/>
              <w:ind w:left="-480" w:right="188" w:firstLine="0"/>
              <w:jc w:val="left"/>
            </w:pPr>
          </w:p>
          <w:tbl>
            <w:tblPr>
              <w:tblStyle w:val="TableGrid"/>
              <w:tblW w:w="8460" w:type="dxa"/>
              <w:tblInd w:w="15" w:type="dxa"/>
              <w:tblCellMar>
                <w:top w:w="0" w:type="dxa"/>
                <w:left w:w="71" w:type="dxa"/>
                <w:bottom w:w="0" w:type="dxa"/>
                <w:right w:w="115" w:type="dxa"/>
              </w:tblCellMar>
              <w:tblLook w:val="04A0" w:firstRow="1" w:lastRow="0" w:firstColumn="1" w:lastColumn="0" w:noHBand="0" w:noVBand="1"/>
            </w:tblPr>
            <w:tblGrid>
              <w:gridCol w:w="8460"/>
            </w:tblGrid>
            <w:tr w:rsidR="00B408C1" w14:paraId="32678BAC" w14:textId="77777777">
              <w:trPr>
                <w:trHeight w:val="3810"/>
              </w:trPr>
              <w:tc>
                <w:tcPr>
                  <w:tcW w:w="8460" w:type="dxa"/>
                  <w:tcBorders>
                    <w:top w:val="single" w:sz="18" w:space="0" w:color="FFC000"/>
                    <w:left w:val="single" w:sz="18" w:space="0" w:color="FFC000"/>
                    <w:bottom w:val="single" w:sz="18" w:space="0" w:color="FFC000"/>
                    <w:right w:val="single" w:sz="18" w:space="0" w:color="FFC000"/>
                  </w:tcBorders>
                  <w:vAlign w:val="center"/>
                </w:tcPr>
                <w:p w14:paraId="18A8D9DE" w14:textId="77777777" w:rsidR="00B408C1" w:rsidRDefault="001C09D6">
                  <w:pPr>
                    <w:spacing w:after="0" w:line="259" w:lineRule="auto"/>
                    <w:ind w:left="0" w:right="0" w:firstLine="0"/>
                    <w:jc w:val="left"/>
                  </w:pPr>
                  <w:r>
                    <w:rPr>
                      <w:rFonts w:ascii="Calibri" w:eastAsia="Calibri" w:hAnsi="Calibri" w:cs="Calibri"/>
                    </w:rPr>
                    <w:t xml:space="preserve"> </w:t>
                  </w:r>
                  <w:r>
                    <w:rPr>
                      <w:b/>
                      <w:sz w:val="32"/>
                    </w:rPr>
                    <w:t xml:space="preserve">The Role of Designated Safeguarding Leads  </w:t>
                  </w:r>
                </w:p>
                <w:p w14:paraId="20BADEBC" w14:textId="77777777" w:rsidR="00B408C1" w:rsidRDefault="001C09D6">
                  <w:pPr>
                    <w:spacing w:after="0" w:line="259" w:lineRule="auto"/>
                    <w:ind w:left="0" w:right="0" w:firstLine="0"/>
                    <w:jc w:val="left"/>
                  </w:pPr>
                  <w:r>
                    <w:rPr>
                      <w:b/>
                      <w:sz w:val="32"/>
                    </w:rPr>
                    <w:t xml:space="preserve"> </w:t>
                  </w:r>
                </w:p>
                <w:p w14:paraId="3BFF97E8" w14:textId="77777777" w:rsidR="00B408C1" w:rsidRDefault="001C09D6">
                  <w:pPr>
                    <w:spacing w:after="200" w:line="236" w:lineRule="auto"/>
                    <w:ind w:left="0" w:right="0" w:firstLine="94"/>
                    <w:jc w:val="left"/>
                  </w:pPr>
                  <w:r>
                    <w:t xml:space="preserve">Every organisation has a designated safeguarding lead or a Safeguarding </w:t>
                  </w:r>
                  <w:r>
                    <w:rPr>
                      <w:b/>
                      <w:sz w:val="32"/>
                    </w:rPr>
                    <w:t xml:space="preserve"> </w:t>
                  </w:r>
                  <w:r>
                    <w:t xml:space="preserve">team who is responsible for taking the lead on safeguarding matters within </w:t>
                  </w:r>
                  <w:r>
                    <w:rPr>
                      <w:b/>
                      <w:sz w:val="32"/>
                    </w:rPr>
                    <w:t xml:space="preserve"> </w:t>
                  </w:r>
                  <w:r>
                    <w:t xml:space="preserve">their organisation.  </w:t>
                  </w:r>
                </w:p>
                <w:p w14:paraId="57736F4E" w14:textId="77777777" w:rsidR="00B408C1" w:rsidRDefault="001C09D6">
                  <w:pPr>
                    <w:spacing w:after="0" w:line="294" w:lineRule="auto"/>
                    <w:ind w:left="94" w:right="0" w:hanging="94"/>
                    <w:jc w:val="left"/>
                  </w:pPr>
                  <w:r>
                    <w:rPr>
                      <w:b/>
                      <w:sz w:val="32"/>
                    </w:rPr>
                    <w:t xml:space="preserve"> </w:t>
                  </w:r>
                  <w:r>
                    <w:t xml:space="preserve">The designated safeguarding lead should be the first point of contact for all staff who need advice and guidance around safeguarding concerns.  </w:t>
                  </w:r>
                </w:p>
                <w:p w14:paraId="0281DCE1" w14:textId="77777777" w:rsidR="00B408C1" w:rsidRDefault="001C09D6">
                  <w:pPr>
                    <w:spacing w:after="0" w:line="259" w:lineRule="auto"/>
                    <w:ind w:left="0" w:right="0" w:firstLine="0"/>
                    <w:jc w:val="left"/>
                  </w:pPr>
                  <w:r>
                    <w:rPr>
                      <w:b/>
                      <w:sz w:val="32"/>
                    </w:rPr>
                    <w:t xml:space="preserve"> </w:t>
                  </w:r>
                </w:p>
                <w:p w14:paraId="4B035989" w14:textId="77777777" w:rsidR="00B408C1" w:rsidRDefault="001C09D6">
                  <w:pPr>
                    <w:spacing w:after="0" w:line="353" w:lineRule="auto"/>
                    <w:ind w:left="94" w:right="0" w:hanging="94"/>
                    <w:jc w:val="left"/>
                  </w:pPr>
                  <w:r>
                    <w:rPr>
                      <w:b/>
                      <w:sz w:val="32"/>
                    </w:rPr>
                    <w:t xml:space="preserve"> </w:t>
                  </w:r>
                  <w:r>
                    <w:t xml:space="preserve">This includes supporting colleagues within their organisation in </w:t>
                  </w:r>
                  <w:proofErr w:type="spellStart"/>
                  <w:r>
                    <w:t>decision</w:t>
                  </w:r>
                  <w:r>
                    <w:t>making</w:t>
                  </w:r>
                  <w:proofErr w:type="spellEnd"/>
                  <w:r>
                    <w:t xml:space="preserve"> and information sharing around concerns for a child’s welfare or </w:t>
                  </w:r>
                </w:p>
                <w:p w14:paraId="5A8EC6A5" w14:textId="77777777" w:rsidR="00B408C1" w:rsidRDefault="001C09D6">
                  <w:pPr>
                    <w:spacing w:after="0" w:line="259" w:lineRule="auto"/>
                    <w:ind w:left="0" w:right="0" w:firstLine="0"/>
                    <w:jc w:val="left"/>
                  </w:pPr>
                  <w:r>
                    <w:rPr>
                      <w:b/>
                      <w:sz w:val="32"/>
                    </w:rPr>
                    <w:t xml:space="preserve"> </w:t>
                  </w:r>
                  <w:r>
                    <w:t xml:space="preserve">safety. Conversations with the designated safeguarding lead should be used </w:t>
                  </w:r>
                  <w:r>
                    <w:rPr>
                      <w:b/>
                      <w:sz w:val="32"/>
                    </w:rPr>
                    <w:t xml:space="preserve"> </w:t>
                  </w:r>
                  <w:r>
                    <w:t xml:space="preserve">to gain advice, reflection on concerns and determine next steps.  </w:t>
                  </w:r>
                </w:p>
              </w:tc>
            </w:tr>
          </w:tbl>
          <w:p w14:paraId="49661642" w14:textId="77777777" w:rsidR="00B408C1" w:rsidRDefault="00B408C1">
            <w:pPr>
              <w:spacing w:after="160" w:line="259" w:lineRule="auto"/>
              <w:ind w:left="0" w:right="0" w:firstLine="0"/>
              <w:jc w:val="left"/>
            </w:pPr>
          </w:p>
        </w:tc>
        <w:tc>
          <w:tcPr>
            <w:tcW w:w="7688" w:type="dxa"/>
            <w:vMerge w:val="restart"/>
            <w:tcBorders>
              <w:top w:val="nil"/>
              <w:left w:val="nil"/>
              <w:bottom w:val="nil"/>
              <w:right w:val="nil"/>
            </w:tcBorders>
          </w:tcPr>
          <w:p w14:paraId="6C70B478" w14:textId="77777777" w:rsidR="00B408C1" w:rsidRDefault="00B408C1">
            <w:pPr>
              <w:spacing w:after="0" w:line="259" w:lineRule="auto"/>
              <w:ind w:left="-9143" w:right="16830" w:firstLine="0"/>
              <w:jc w:val="left"/>
            </w:pPr>
          </w:p>
          <w:tbl>
            <w:tblPr>
              <w:tblStyle w:val="TableGrid"/>
              <w:tblW w:w="7500" w:type="dxa"/>
              <w:tblInd w:w="188" w:type="dxa"/>
              <w:tblCellMar>
                <w:top w:w="163" w:type="dxa"/>
                <w:left w:w="168" w:type="dxa"/>
                <w:bottom w:w="0" w:type="dxa"/>
                <w:right w:w="36" w:type="dxa"/>
              </w:tblCellMar>
              <w:tblLook w:val="04A0" w:firstRow="1" w:lastRow="0" w:firstColumn="1" w:lastColumn="0" w:noHBand="0" w:noVBand="1"/>
            </w:tblPr>
            <w:tblGrid>
              <w:gridCol w:w="7500"/>
            </w:tblGrid>
            <w:tr w:rsidR="00B408C1" w14:paraId="000B1E32" w14:textId="77777777">
              <w:trPr>
                <w:trHeight w:val="9630"/>
              </w:trPr>
              <w:tc>
                <w:tcPr>
                  <w:tcW w:w="7500" w:type="dxa"/>
                  <w:tcBorders>
                    <w:top w:val="single" w:sz="18" w:space="0" w:color="FFC000"/>
                    <w:left w:val="single" w:sz="18" w:space="0" w:color="FFC000"/>
                    <w:bottom w:val="single" w:sz="18" w:space="0" w:color="FFC000"/>
                    <w:right w:val="single" w:sz="18" w:space="0" w:color="FFC000"/>
                  </w:tcBorders>
                </w:tcPr>
                <w:p w14:paraId="3AC85F46" w14:textId="77777777" w:rsidR="00B408C1" w:rsidRDefault="001C09D6">
                  <w:pPr>
                    <w:spacing w:after="0" w:line="259" w:lineRule="auto"/>
                    <w:ind w:left="0" w:right="0" w:firstLine="0"/>
                    <w:jc w:val="left"/>
                  </w:pPr>
                  <w:r>
                    <w:rPr>
                      <w:b/>
                      <w:sz w:val="32"/>
                    </w:rPr>
                    <w:lastRenderedPageBreak/>
                    <w:t xml:space="preserve">Consent to share information </w:t>
                  </w:r>
                </w:p>
                <w:p w14:paraId="33FBC7B0" w14:textId="77777777" w:rsidR="00B408C1" w:rsidRDefault="001C09D6">
                  <w:pPr>
                    <w:spacing w:after="0" w:line="259" w:lineRule="auto"/>
                    <w:ind w:left="0" w:right="0" w:firstLine="0"/>
                    <w:jc w:val="left"/>
                  </w:pPr>
                  <w:r>
                    <w:rPr>
                      <w:b/>
                      <w:color w:val="0070C0"/>
                    </w:rPr>
                    <w:t xml:space="preserve"> </w:t>
                  </w:r>
                </w:p>
                <w:p w14:paraId="5D287ACF" w14:textId="77777777" w:rsidR="00B408C1" w:rsidRDefault="001C09D6">
                  <w:pPr>
                    <w:spacing w:after="1" w:line="254" w:lineRule="auto"/>
                    <w:ind w:left="0" w:right="130" w:firstLine="0"/>
                  </w:pPr>
                  <w:r>
                    <w:rPr>
                      <w:b/>
                    </w:rPr>
                    <w:t xml:space="preserve">We expect all professionals to follow consent guidance from the General Data Protection Regulation (GDPR) 2017, the Children Act 1989 and the Crime and Disorder Act 1998. </w:t>
                  </w:r>
                </w:p>
                <w:p w14:paraId="74FC492A" w14:textId="77777777" w:rsidR="00B408C1" w:rsidRDefault="001C09D6">
                  <w:pPr>
                    <w:spacing w:after="0" w:line="259" w:lineRule="auto"/>
                    <w:ind w:left="0" w:right="0" w:firstLine="0"/>
                    <w:jc w:val="left"/>
                  </w:pPr>
                  <w:hyperlink r:id="rId15">
                    <w:r>
                      <w:rPr>
                        <w:color w:val="0563C1"/>
                        <w:u w:val="single" w:color="0563C1"/>
                      </w:rPr>
                      <w:t>Information Sharing (proceduresonline.com)</w:t>
                    </w:r>
                  </w:hyperlink>
                  <w:hyperlink r:id="rId16">
                    <w:r>
                      <w:rPr>
                        <w:b/>
                      </w:rPr>
                      <w:t xml:space="preserve"> </w:t>
                    </w:r>
                  </w:hyperlink>
                </w:p>
                <w:p w14:paraId="0D8FB4AA" w14:textId="77777777" w:rsidR="00B408C1" w:rsidRDefault="001C09D6">
                  <w:pPr>
                    <w:spacing w:after="0" w:line="259" w:lineRule="auto"/>
                    <w:ind w:left="0" w:right="0" w:firstLine="0"/>
                    <w:jc w:val="left"/>
                  </w:pPr>
                  <w:r>
                    <w:rPr>
                      <w:b/>
                    </w:rPr>
                    <w:t xml:space="preserve"> </w:t>
                  </w:r>
                </w:p>
                <w:p w14:paraId="5D12A084" w14:textId="77777777" w:rsidR="00B408C1" w:rsidRDefault="001C09D6">
                  <w:pPr>
                    <w:spacing w:after="0" w:line="255" w:lineRule="auto"/>
                    <w:ind w:left="0" w:right="125" w:firstLine="0"/>
                  </w:pPr>
                  <w:r>
                    <w:t xml:space="preserve">To make a referral, parents/carers must give their </w:t>
                  </w:r>
                  <w:r>
                    <w:rPr>
                      <w:b/>
                    </w:rPr>
                    <w:t>explicit and informed consent</w:t>
                  </w:r>
                  <w:r>
                    <w:t xml:space="preserve"> for information to be shared with other agencies to enable holistic support and access to services.   </w:t>
                  </w:r>
                </w:p>
                <w:p w14:paraId="2EA4E216" w14:textId="77777777" w:rsidR="00B408C1" w:rsidRDefault="001C09D6">
                  <w:pPr>
                    <w:spacing w:after="0" w:line="259" w:lineRule="auto"/>
                    <w:ind w:left="0" w:right="0" w:firstLine="0"/>
                    <w:jc w:val="left"/>
                  </w:pPr>
                  <w:r>
                    <w:t xml:space="preserve"> </w:t>
                  </w:r>
                </w:p>
                <w:p w14:paraId="068242AF" w14:textId="77777777" w:rsidR="00B408C1" w:rsidRDefault="001C09D6">
                  <w:pPr>
                    <w:spacing w:after="1" w:line="254" w:lineRule="auto"/>
                    <w:ind w:left="0" w:right="125" w:firstLine="0"/>
                  </w:pPr>
                  <w:r>
                    <w:t xml:space="preserve">Recorded consent should be gained by the referring agency, with clarity about why and with whom information will be shared.  </w:t>
                  </w:r>
                  <w:r>
                    <w:rPr>
                      <w:b/>
                    </w:rPr>
                    <w:t>Services cannot accept a referral without consent</w:t>
                  </w:r>
                  <w:r>
                    <w:t xml:space="preserve">, unless there are safeguarding concerns whereby there is a statutory duty to intervene and seeking consent may put the child at further risk or cause a delay.   </w:t>
                  </w:r>
                </w:p>
                <w:p w14:paraId="4E44DB23" w14:textId="77777777" w:rsidR="00B408C1" w:rsidRDefault="001C09D6">
                  <w:pPr>
                    <w:spacing w:after="0" w:line="259" w:lineRule="auto"/>
                    <w:ind w:left="0" w:right="0" w:firstLine="0"/>
                    <w:jc w:val="left"/>
                  </w:pPr>
                  <w:r>
                    <w:t xml:space="preserve"> </w:t>
                  </w:r>
                </w:p>
                <w:p w14:paraId="4297A3F5" w14:textId="77777777" w:rsidR="00B408C1" w:rsidRDefault="001C09D6">
                  <w:pPr>
                    <w:spacing w:after="1" w:line="254" w:lineRule="auto"/>
                    <w:ind w:left="0" w:right="130" w:firstLine="0"/>
                  </w:pPr>
                  <w:r>
                    <w:rPr>
                      <w:b/>
                    </w:rPr>
                    <w:t xml:space="preserve">In situations where there are concerns that a child is suffering, or is likely to suffer significant harm, information may be shared without consent.  </w:t>
                  </w:r>
                </w:p>
                <w:p w14:paraId="4E79CA77" w14:textId="77777777" w:rsidR="00B408C1" w:rsidRDefault="001C09D6">
                  <w:pPr>
                    <w:spacing w:after="0" w:line="259" w:lineRule="auto"/>
                    <w:ind w:left="0" w:right="0" w:firstLine="0"/>
                    <w:jc w:val="left"/>
                  </w:pPr>
                  <w:r>
                    <w:rPr>
                      <w:b/>
                    </w:rPr>
                    <w:t xml:space="preserve"> </w:t>
                  </w:r>
                </w:p>
                <w:p w14:paraId="3159169E" w14:textId="77777777" w:rsidR="00B408C1" w:rsidRDefault="001C09D6">
                  <w:pPr>
                    <w:spacing w:after="13" w:line="259" w:lineRule="auto"/>
                    <w:ind w:left="0" w:right="0" w:firstLine="0"/>
                    <w:jc w:val="left"/>
                  </w:pPr>
                  <w:r>
                    <w:t>Circumstances may include:</w:t>
                  </w:r>
                  <w:r>
                    <w:rPr>
                      <w:b/>
                    </w:rPr>
                    <w:t xml:space="preserve"> </w:t>
                  </w:r>
                </w:p>
                <w:p w14:paraId="41C567A4" w14:textId="77777777" w:rsidR="00B408C1" w:rsidRDefault="001C09D6">
                  <w:pPr>
                    <w:spacing w:after="19" w:line="259" w:lineRule="auto"/>
                    <w:ind w:left="0" w:right="0" w:firstLine="0"/>
                    <w:jc w:val="left"/>
                  </w:pPr>
                  <w:r>
                    <w:t xml:space="preserve">  </w:t>
                  </w:r>
                  <w:r>
                    <w:tab/>
                    <w:t xml:space="preserve"> </w:t>
                  </w:r>
                </w:p>
                <w:p w14:paraId="4D25D9EA" w14:textId="77777777" w:rsidR="00B408C1" w:rsidRDefault="001C09D6">
                  <w:pPr>
                    <w:numPr>
                      <w:ilvl w:val="0"/>
                      <w:numId w:val="38"/>
                    </w:numPr>
                    <w:spacing w:after="17" w:line="254" w:lineRule="auto"/>
                    <w:ind w:right="0" w:hanging="360"/>
                    <w:jc w:val="left"/>
                  </w:pPr>
                  <w:r>
                    <w:t xml:space="preserve">Suspicion that a child will be forced into marriage or removed from the country against their will  </w:t>
                  </w:r>
                </w:p>
                <w:p w14:paraId="4025CFF5" w14:textId="77777777" w:rsidR="00B408C1" w:rsidRDefault="001C09D6">
                  <w:pPr>
                    <w:numPr>
                      <w:ilvl w:val="0"/>
                      <w:numId w:val="38"/>
                    </w:numPr>
                    <w:spacing w:after="0" w:line="259" w:lineRule="auto"/>
                    <w:ind w:right="0" w:hanging="360"/>
                    <w:jc w:val="left"/>
                  </w:pPr>
                  <w:r>
                    <w:t xml:space="preserve">Suspicion that a child is at risk of female genital mutilation </w:t>
                  </w:r>
                </w:p>
                <w:p w14:paraId="05A7BDB4" w14:textId="77777777" w:rsidR="00B408C1" w:rsidRDefault="001C09D6">
                  <w:pPr>
                    <w:numPr>
                      <w:ilvl w:val="0"/>
                      <w:numId w:val="38"/>
                    </w:numPr>
                    <w:spacing w:after="18" w:line="254" w:lineRule="auto"/>
                    <w:ind w:right="0" w:hanging="360"/>
                    <w:jc w:val="left"/>
                  </w:pPr>
                  <w:r>
                    <w:t xml:space="preserve">A disclosure of sexual or physical abuse putting the child at immediate risk </w:t>
                  </w:r>
                </w:p>
                <w:p w14:paraId="0F2551C0" w14:textId="77777777" w:rsidR="00B408C1" w:rsidRDefault="001C09D6">
                  <w:pPr>
                    <w:numPr>
                      <w:ilvl w:val="0"/>
                      <w:numId w:val="38"/>
                    </w:numPr>
                    <w:spacing w:after="0" w:line="259" w:lineRule="auto"/>
                    <w:ind w:right="0" w:hanging="360"/>
                    <w:jc w:val="left"/>
                  </w:pPr>
                  <w:r>
                    <w:t xml:space="preserve">Suspicion that illness is being fabricated. </w:t>
                  </w:r>
                </w:p>
                <w:p w14:paraId="25BDDE6F" w14:textId="77777777" w:rsidR="00B408C1" w:rsidRDefault="001C09D6">
                  <w:pPr>
                    <w:spacing w:after="0" w:line="259" w:lineRule="auto"/>
                    <w:ind w:left="0" w:right="0" w:firstLine="0"/>
                    <w:jc w:val="left"/>
                  </w:pPr>
                  <w:r>
                    <w:t xml:space="preserve"> </w:t>
                  </w:r>
                </w:p>
              </w:tc>
            </w:tr>
          </w:tbl>
          <w:p w14:paraId="45921DC9" w14:textId="77777777" w:rsidR="00B408C1" w:rsidRDefault="00B408C1">
            <w:pPr>
              <w:spacing w:after="160" w:line="259" w:lineRule="auto"/>
              <w:ind w:left="0" w:right="0" w:firstLine="0"/>
              <w:jc w:val="left"/>
            </w:pPr>
          </w:p>
        </w:tc>
      </w:tr>
      <w:tr w:rsidR="00B408C1" w14:paraId="1AF47A39" w14:textId="77777777">
        <w:trPr>
          <w:trHeight w:val="5737"/>
        </w:trPr>
        <w:tc>
          <w:tcPr>
            <w:tcW w:w="8663" w:type="dxa"/>
            <w:tcBorders>
              <w:top w:val="nil"/>
              <w:left w:val="nil"/>
              <w:bottom w:val="nil"/>
              <w:right w:val="nil"/>
            </w:tcBorders>
          </w:tcPr>
          <w:p w14:paraId="7AE7294F" w14:textId="77777777" w:rsidR="00B408C1" w:rsidRDefault="00B408C1">
            <w:pPr>
              <w:spacing w:after="0" w:line="259" w:lineRule="auto"/>
              <w:ind w:left="-480" w:right="188" w:firstLine="0"/>
              <w:jc w:val="left"/>
            </w:pPr>
          </w:p>
          <w:tbl>
            <w:tblPr>
              <w:tblStyle w:val="TableGrid"/>
              <w:tblW w:w="8475" w:type="dxa"/>
              <w:tblInd w:w="0" w:type="dxa"/>
              <w:tblCellMar>
                <w:top w:w="0" w:type="dxa"/>
                <w:left w:w="86" w:type="dxa"/>
                <w:bottom w:w="0" w:type="dxa"/>
                <w:right w:w="88" w:type="dxa"/>
              </w:tblCellMar>
              <w:tblLook w:val="04A0" w:firstRow="1" w:lastRow="0" w:firstColumn="1" w:lastColumn="0" w:noHBand="0" w:noVBand="1"/>
            </w:tblPr>
            <w:tblGrid>
              <w:gridCol w:w="8475"/>
            </w:tblGrid>
            <w:tr w:rsidR="00B408C1" w14:paraId="3C2AB032" w14:textId="77777777">
              <w:trPr>
                <w:trHeight w:val="5610"/>
              </w:trPr>
              <w:tc>
                <w:tcPr>
                  <w:tcW w:w="8475" w:type="dxa"/>
                  <w:tcBorders>
                    <w:top w:val="single" w:sz="18" w:space="0" w:color="FFC000"/>
                    <w:left w:val="single" w:sz="18" w:space="0" w:color="FFC000"/>
                    <w:bottom w:val="single" w:sz="18" w:space="0" w:color="FFC000"/>
                    <w:right w:val="single" w:sz="18" w:space="0" w:color="FFC000"/>
                  </w:tcBorders>
                  <w:shd w:val="clear" w:color="auto" w:fill="FFE699"/>
                  <w:vAlign w:val="center"/>
                </w:tcPr>
                <w:p w14:paraId="1128AAE5" w14:textId="77777777" w:rsidR="00B408C1" w:rsidRDefault="001C09D6">
                  <w:pPr>
                    <w:spacing w:after="0" w:line="335" w:lineRule="auto"/>
                    <w:ind w:left="79" w:right="0" w:hanging="79"/>
                  </w:pPr>
                  <w:r>
                    <w:rPr>
                      <w:b/>
                      <w:sz w:val="49"/>
                      <w:vertAlign w:val="subscript"/>
                    </w:rPr>
                    <w:t xml:space="preserve"> </w:t>
                  </w:r>
                  <w:r>
                    <w:rPr>
                      <w:b/>
                      <w:sz w:val="28"/>
                    </w:rPr>
                    <w:t xml:space="preserve">Permission to share information with the City MASH should always be sought from an adult with parental responsibility </w:t>
                  </w:r>
                </w:p>
                <w:p w14:paraId="6030DBF2" w14:textId="77777777" w:rsidR="00B408C1" w:rsidRDefault="001C09D6">
                  <w:pPr>
                    <w:spacing w:after="0" w:line="259" w:lineRule="auto"/>
                    <w:ind w:left="0" w:right="0" w:firstLine="0"/>
                    <w:jc w:val="left"/>
                  </w:pPr>
                  <w:r>
                    <w:rPr>
                      <w:b/>
                      <w:sz w:val="32"/>
                    </w:rPr>
                    <w:t xml:space="preserve"> </w:t>
                  </w:r>
                </w:p>
                <w:p w14:paraId="4D72BB10" w14:textId="77777777" w:rsidR="00B408C1" w:rsidRDefault="001C09D6">
                  <w:pPr>
                    <w:spacing w:after="0" w:line="247" w:lineRule="auto"/>
                    <w:ind w:left="0" w:right="76" w:firstLine="79"/>
                  </w:pPr>
                  <w:r>
                    <w:rPr>
                      <w:b/>
                      <w:sz w:val="28"/>
                    </w:rPr>
                    <w:t xml:space="preserve">for the child / young person before passing information about </w:t>
                  </w:r>
                  <w:r>
                    <w:rPr>
                      <w:b/>
                      <w:sz w:val="32"/>
                    </w:rPr>
                    <w:t xml:space="preserve"> </w:t>
                  </w:r>
                  <w:r>
                    <w:rPr>
                      <w:b/>
                      <w:sz w:val="28"/>
                    </w:rPr>
                    <w:t xml:space="preserve">them to Children’s Social Care, UNLESS seeking permission </w:t>
                  </w:r>
                  <w:r>
                    <w:rPr>
                      <w:b/>
                      <w:sz w:val="32"/>
                    </w:rPr>
                    <w:t xml:space="preserve"> </w:t>
                  </w:r>
                  <w:r>
                    <w:rPr>
                      <w:b/>
                      <w:sz w:val="28"/>
                    </w:rPr>
                    <w:t xml:space="preserve">would place the child at immediate risk of significant harm or </w:t>
                  </w:r>
                  <w:r>
                    <w:rPr>
                      <w:b/>
                      <w:sz w:val="32"/>
                    </w:rPr>
                    <w:t xml:space="preserve"> </w:t>
                  </w:r>
                  <w:r>
                    <w:rPr>
                      <w:b/>
                      <w:sz w:val="28"/>
                    </w:rPr>
                    <w:t xml:space="preserve">may lead to the loss of evidence, for example destroying </w:t>
                  </w:r>
                  <w:r>
                    <w:rPr>
                      <w:b/>
                      <w:sz w:val="49"/>
                      <w:vertAlign w:val="subscript"/>
                    </w:rPr>
                    <w:t xml:space="preserve"> </w:t>
                  </w:r>
                  <w:r>
                    <w:rPr>
                      <w:b/>
                      <w:sz w:val="28"/>
                    </w:rPr>
                    <w:t xml:space="preserve">evidence of a crime or influencing a child about a disclosure </w:t>
                  </w:r>
                </w:p>
                <w:p w14:paraId="457F4115" w14:textId="77777777" w:rsidR="00B408C1" w:rsidRDefault="001C09D6">
                  <w:pPr>
                    <w:spacing w:after="0" w:line="259" w:lineRule="auto"/>
                    <w:ind w:left="79" w:right="0" w:firstLine="0"/>
                    <w:jc w:val="left"/>
                  </w:pPr>
                  <w:r>
                    <w:rPr>
                      <w:b/>
                      <w:sz w:val="28"/>
                    </w:rPr>
                    <w:t xml:space="preserve">made. </w:t>
                  </w:r>
                </w:p>
                <w:p w14:paraId="3DF0AE87" w14:textId="77777777" w:rsidR="00B408C1" w:rsidRDefault="001C09D6">
                  <w:pPr>
                    <w:spacing w:after="0" w:line="259" w:lineRule="auto"/>
                    <w:ind w:left="0" w:right="0" w:firstLine="0"/>
                    <w:jc w:val="left"/>
                  </w:pPr>
                  <w:r>
                    <w:rPr>
                      <w:b/>
                      <w:sz w:val="32"/>
                    </w:rPr>
                    <w:t xml:space="preserve"> </w:t>
                  </w:r>
                </w:p>
                <w:p w14:paraId="55643A19" w14:textId="77777777" w:rsidR="00B408C1" w:rsidRDefault="001C09D6">
                  <w:pPr>
                    <w:numPr>
                      <w:ilvl w:val="0"/>
                      <w:numId w:val="39"/>
                    </w:numPr>
                    <w:spacing w:after="0" w:line="259" w:lineRule="auto"/>
                    <w:ind w:right="0" w:hanging="360"/>
                    <w:jc w:val="left"/>
                  </w:pPr>
                  <w:r>
                    <w:rPr>
                      <w:sz w:val="28"/>
                    </w:rPr>
                    <w:t xml:space="preserve">Has the parent given consent to the referral/request being </w:t>
                  </w:r>
                </w:p>
                <w:p w14:paraId="0115AEBF" w14:textId="77777777" w:rsidR="00B408C1" w:rsidRDefault="001C09D6">
                  <w:pPr>
                    <w:spacing w:after="0" w:line="259" w:lineRule="auto"/>
                    <w:ind w:left="439" w:right="0" w:firstLine="0"/>
                    <w:jc w:val="left"/>
                  </w:pPr>
                  <w:r>
                    <w:rPr>
                      <w:sz w:val="28"/>
                    </w:rPr>
                    <w:t xml:space="preserve">made? </w:t>
                  </w:r>
                </w:p>
                <w:p w14:paraId="37DD8AD0" w14:textId="77777777" w:rsidR="00B408C1" w:rsidRDefault="001C09D6">
                  <w:pPr>
                    <w:spacing w:after="0" w:line="259" w:lineRule="auto"/>
                    <w:ind w:left="0" w:right="0" w:firstLine="0"/>
                    <w:jc w:val="left"/>
                  </w:pPr>
                  <w:r>
                    <w:rPr>
                      <w:b/>
                      <w:sz w:val="32"/>
                    </w:rPr>
                    <w:t xml:space="preserve"> </w:t>
                  </w:r>
                </w:p>
                <w:p w14:paraId="49231498" w14:textId="77777777" w:rsidR="00B408C1" w:rsidRDefault="001C09D6">
                  <w:pPr>
                    <w:spacing w:after="106" w:line="259" w:lineRule="auto"/>
                    <w:ind w:left="799" w:right="0" w:firstLine="0"/>
                    <w:jc w:val="left"/>
                  </w:pPr>
                  <w:r>
                    <w:rPr>
                      <w:sz w:val="28"/>
                    </w:rPr>
                    <w:t xml:space="preserve"> </w:t>
                  </w:r>
                </w:p>
                <w:p w14:paraId="61D9F803" w14:textId="77777777" w:rsidR="00B408C1" w:rsidRDefault="001C09D6">
                  <w:pPr>
                    <w:numPr>
                      <w:ilvl w:val="0"/>
                      <w:numId w:val="39"/>
                    </w:numPr>
                    <w:spacing w:after="56" w:line="277" w:lineRule="auto"/>
                    <w:ind w:right="0" w:hanging="360"/>
                    <w:jc w:val="left"/>
                  </w:pPr>
                  <w:r>
                    <w:rPr>
                      <w:sz w:val="28"/>
                    </w:rPr>
                    <w:t xml:space="preserve">CONSENT AND CONFIDENTIALITY: when seeking consent please ensure that parents/carers understand that the </w:t>
                  </w:r>
                </w:p>
                <w:p w14:paraId="020C8168" w14:textId="77777777" w:rsidR="00B408C1" w:rsidRDefault="001C09D6">
                  <w:pPr>
                    <w:spacing w:after="0" w:line="259" w:lineRule="auto"/>
                    <w:ind w:left="439" w:right="0" w:firstLine="0"/>
                    <w:jc w:val="left"/>
                  </w:pPr>
                  <w:r>
                    <w:rPr>
                      <w:sz w:val="28"/>
                    </w:rPr>
                    <w:t xml:space="preserve">information will be shared with services where considered </w:t>
                  </w:r>
                  <w:r>
                    <w:rPr>
                      <w:sz w:val="28"/>
                      <w:vertAlign w:val="subscript"/>
                    </w:rPr>
                    <w:t xml:space="preserve">24-01-2022, 03-03-2022. </w:t>
                  </w:r>
                </w:p>
                <w:p w14:paraId="34CD1EFD" w14:textId="77777777" w:rsidR="00B408C1" w:rsidRDefault="001C09D6">
                  <w:pPr>
                    <w:tabs>
                      <w:tab w:val="center" w:pos="1724"/>
                    </w:tabs>
                    <w:spacing w:after="0" w:line="259" w:lineRule="auto"/>
                    <w:ind w:left="0" w:right="0" w:firstLine="0"/>
                    <w:jc w:val="left"/>
                  </w:pPr>
                  <w:r>
                    <w:rPr>
                      <w:sz w:val="28"/>
                      <w:vertAlign w:val="superscript"/>
                    </w:rPr>
                    <w:t>6</w:t>
                  </w: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28"/>
                    </w:rPr>
                    <w:t xml:space="preserve">appropriate to do so. </w:t>
                  </w:r>
                </w:p>
              </w:tc>
            </w:tr>
          </w:tbl>
          <w:p w14:paraId="4CB6484D" w14:textId="77777777" w:rsidR="00B408C1" w:rsidRDefault="00B408C1">
            <w:pPr>
              <w:spacing w:after="160" w:line="259" w:lineRule="auto"/>
              <w:ind w:left="0" w:right="0" w:firstLine="0"/>
              <w:jc w:val="left"/>
            </w:pPr>
          </w:p>
        </w:tc>
        <w:tc>
          <w:tcPr>
            <w:tcW w:w="0" w:type="auto"/>
            <w:vMerge/>
            <w:tcBorders>
              <w:top w:val="nil"/>
              <w:left w:val="nil"/>
              <w:bottom w:val="nil"/>
              <w:right w:val="nil"/>
            </w:tcBorders>
          </w:tcPr>
          <w:p w14:paraId="08009F86" w14:textId="77777777" w:rsidR="00B408C1" w:rsidRDefault="00B408C1">
            <w:pPr>
              <w:spacing w:after="160" w:line="259" w:lineRule="auto"/>
              <w:ind w:left="0" w:right="0" w:firstLine="0"/>
              <w:jc w:val="left"/>
            </w:pPr>
          </w:p>
        </w:tc>
      </w:tr>
    </w:tbl>
    <w:p w14:paraId="3001AC6F" w14:textId="77777777" w:rsidR="00B408C1" w:rsidRDefault="001C09D6">
      <w:pPr>
        <w:spacing w:after="26" w:line="259" w:lineRule="auto"/>
        <w:ind w:left="0" w:right="0" w:firstLine="0"/>
        <w:jc w:val="left"/>
      </w:pPr>
      <w:r>
        <w:rPr>
          <w:b/>
          <w:sz w:val="32"/>
        </w:rPr>
        <w:lastRenderedPageBreak/>
        <w:t xml:space="preserve"> </w:t>
      </w:r>
    </w:p>
    <w:p w14:paraId="4B40DBFD" w14:textId="77777777" w:rsidR="00B408C1" w:rsidRDefault="001C09D6">
      <w:pPr>
        <w:spacing w:after="28" w:line="259" w:lineRule="auto"/>
        <w:ind w:left="0" w:right="0" w:firstLine="0"/>
        <w:jc w:val="left"/>
      </w:pPr>
      <w:r>
        <w:rPr>
          <w:b/>
          <w:sz w:val="32"/>
        </w:rPr>
        <w:t xml:space="preserve"> </w:t>
      </w:r>
    </w:p>
    <w:p w14:paraId="1244658F" w14:textId="77777777" w:rsidR="00B408C1" w:rsidRDefault="001C09D6">
      <w:pPr>
        <w:spacing w:after="27" w:line="259" w:lineRule="auto"/>
        <w:ind w:left="0" w:right="0" w:firstLine="0"/>
        <w:jc w:val="left"/>
      </w:pPr>
      <w:r>
        <w:rPr>
          <w:b/>
          <w:sz w:val="32"/>
        </w:rPr>
        <w:t xml:space="preserve"> </w:t>
      </w:r>
    </w:p>
    <w:p w14:paraId="64F8E0F6" w14:textId="77777777" w:rsidR="00B408C1" w:rsidRDefault="001C09D6">
      <w:pPr>
        <w:pStyle w:val="Heading1"/>
        <w:spacing w:after="161"/>
        <w:ind w:left="-5"/>
      </w:pPr>
      <w:r>
        <w:t>Seven Golden Rules to Sharing Information</w:t>
      </w:r>
      <w:r>
        <w:rPr>
          <w:color w:val="FF0000"/>
          <w:sz w:val="24"/>
        </w:rPr>
        <w:t xml:space="preserve"> </w:t>
      </w:r>
    </w:p>
    <w:p w14:paraId="3ADB182E" w14:textId="77777777" w:rsidR="00B408C1" w:rsidRDefault="001C09D6">
      <w:pPr>
        <w:spacing w:after="0" w:line="259" w:lineRule="auto"/>
        <w:ind w:left="0" w:right="0" w:firstLine="0"/>
        <w:jc w:val="left"/>
      </w:pPr>
      <w:r>
        <w:rPr>
          <w:b/>
          <w:sz w:val="32"/>
        </w:rPr>
        <w:t xml:space="preserve"> </w:t>
      </w:r>
    </w:p>
    <w:p w14:paraId="023B7C40"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93" w:line="248" w:lineRule="auto"/>
        <w:ind w:left="345" w:right="0" w:hanging="360"/>
        <w:jc w:val="left"/>
      </w:pPr>
      <w:r>
        <w:rPr>
          <w:color w:val="595959"/>
        </w:rPr>
        <w:t xml:space="preserve">Remember that the General Data Protection Regulation (GDPR), Data Protection Act 2018 and human rights law are not barriers to justified </w:t>
      </w:r>
      <w:r>
        <w:rPr>
          <w:b/>
          <w:sz w:val="20"/>
        </w:rPr>
        <w:t xml:space="preserve"> </w:t>
      </w:r>
      <w:r>
        <w:rPr>
          <w:color w:val="595959"/>
        </w:rPr>
        <w:t xml:space="preserve">information </w:t>
      </w:r>
      <w:proofErr w:type="gramStart"/>
      <w:r>
        <w:rPr>
          <w:color w:val="595959"/>
        </w:rPr>
        <w:t>sharing, but</w:t>
      </w:r>
      <w:proofErr w:type="gramEnd"/>
      <w:r>
        <w:rPr>
          <w:color w:val="595959"/>
        </w:rPr>
        <w:t xml:space="preserve"> provide a framework to ensure that personal information about living individuals is shared appropriately. </w:t>
      </w:r>
      <w:r>
        <w:rPr>
          <w:color w:val="3B3838"/>
        </w:rPr>
        <w:t xml:space="preserve"> </w:t>
      </w:r>
    </w:p>
    <w:p w14:paraId="3F1A4711" w14:textId="77777777" w:rsidR="00B408C1" w:rsidRDefault="001C09D6">
      <w:pPr>
        <w:spacing w:after="0" w:line="259" w:lineRule="auto"/>
        <w:ind w:left="0" w:right="0" w:firstLine="0"/>
        <w:jc w:val="left"/>
      </w:pPr>
      <w:r>
        <w:rPr>
          <w:b/>
          <w:sz w:val="32"/>
        </w:rPr>
        <w:t xml:space="preserve"> </w:t>
      </w:r>
    </w:p>
    <w:p w14:paraId="6E252A45"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0" w:line="248" w:lineRule="auto"/>
        <w:ind w:right="0" w:hanging="360"/>
        <w:jc w:val="left"/>
      </w:pPr>
      <w:r>
        <w:rPr>
          <w:color w:val="595959"/>
        </w:rPr>
        <w:t xml:space="preserve">Be open and honest with the individual (and/or their family where appropriate) from the outset about why, what, how and with whom information </w:t>
      </w:r>
    </w:p>
    <w:p w14:paraId="22D39AC5" w14:textId="77777777" w:rsidR="00B408C1" w:rsidRDefault="001C09D6">
      <w:pPr>
        <w:pBdr>
          <w:top w:val="single" w:sz="4" w:space="0" w:color="FFE699"/>
          <w:left w:val="single" w:sz="4" w:space="0" w:color="FFE699"/>
          <w:bottom w:val="single" w:sz="4" w:space="0" w:color="FFE699"/>
          <w:right w:val="single" w:sz="4" w:space="0" w:color="FFE699"/>
        </w:pBdr>
        <w:shd w:val="clear" w:color="auto" w:fill="FFE699"/>
        <w:spacing w:after="0" w:line="248" w:lineRule="auto"/>
        <w:ind w:right="0"/>
        <w:jc w:val="left"/>
      </w:pPr>
      <w:r>
        <w:rPr>
          <w:color w:val="595959"/>
        </w:rPr>
        <w:t xml:space="preserve">will, or could be shared, and seek their agreement, unless it is unsafe or inappropriate to do so.  </w:t>
      </w:r>
    </w:p>
    <w:p w14:paraId="2AE53B3A" w14:textId="77777777" w:rsidR="00B408C1" w:rsidRDefault="001C09D6">
      <w:pPr>
        <w:pBdr>
          <w:top w:val="single" w:sz="4" w:space="0" w:color="FFE699"/>
          <w:left w:val="single" w:sz="4" w:space="0" w:color="FFE699"/>
          <w:bottom w:val="single" w:sz="4" w:space="0" w:color="FFE699"/>
          <w:right w:val="single" w:sz="4" w:space="0" w:color="FFE699"/>
        </w:pBdr>
        <w:shd w:val="clear" w:color="auto" w:fill="FFE699"/>
        <w:spacing w:after="26" w:line="259" w:lineRule="auto"/>
        <w:ind w:left="0" w:right="0" w:firstLine="0"/>
        <w:jc w:val="left"/>
      </w:pPr>
      <w:r>
        <w:rPr>
          <w:b/>
          <w:sz w:val="32"/>
        </w:rPr>
        <w:t xml:space="preserve"> </w:t>
      </w:r>
    </w:p>
    <w:p w14:paraId="371DFABC" w14:textId="77777777" w:rsidR="00B408C1" w:rsidRDefault="001C09D6">
      <w:pPr>
        <w:pBdr>
          <w:top w:val="single" w:sz="4" w:space="0" w:color="FFE699"/>
          <w:left w:val="single" w:sz="4" w:space="0" w:color="FFE699"/>
          <w:bottom w:val="single" w:sz="4" w:space="0" w:color="FFE699"/>
          <w:right w:val="single" w:sz="4" w:space="0" w:color="FFE699"/>
        </w:pBdr>
        <w:shd w:val="clear" w:color="auto" w:fill="FFE699"/>
        <w:spacing w:after="0" w:line="259" w:lineRule="auto"/>
        <w:ind w:left="-8" w:right="0" w:firstLine="0"/>
        <w:jc w:val="left"/>
      </w:pPr>
      <w:r>
        <w:rPr>
          <w:b/>
          <w:sz w:val="32"/>
        </w:rPr>
        <w:lastRenderedPageBreak/>
        <w:t xml:space="preserve"> </w:t>
      </w:r>
    </w:p>
    <w:p w14:paraId="1428CFE6"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87" w:line="248" w:lineRule="auto"/>
        <w:ind w:left="352" w:right="0" w:hanging="360"/>
        <w:jc w:val="left"/>
      </w:pPr>
      <w:r>
        <w:rPr>
          <w:color w:val="595959"/>
        </w:rPr>
        <w:t xml:space="preserve">Seek advice from other practitioners, or your information governance lead, if you are in any doubt about sharing the information concerned, </w:t>
      </w:r>
      <w:r>
        <w:rPr>
          <w:b/>
          <w:sz w:val="32"/>
        </w:rPr>
        <w:t xml:space="preserve"> </w:t>
      </w:r>
      <w:r>
        <w:rPr>
          <w:color w:val="595959"/>
        </w:rPr>
        <w:t xml:space="preserve">without disclosing the identity of the individual where possible.  </w:t>
      </w:r>
    </w:p>
    <w:p w14:paraId="7CBC569C" w14:textId="77777777" w:rsidR="00B408C1" w:rsidRDefault="001C09D6">
      <w:pPr>
        <w:spacing w:after="0" w:line="259" w:lineRule="auto"/>
        <w:ind w:left="0" w:right="0" w:firstLine="0"/>
        <w:jc w:val="left"/>
      </w:pPr>
      <w:r>
        <w:rPr>
          <w:b/>
          <w:sz w:val="32"/>
        </w:rPr>
        <w:t xml:space="preserve"> </w:t>
      </w:r>
    </w:p>
    <w:p w14:paraId="60539761"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0" w:line="270" w:lineRule="auto"/>
        <w:ind w:right="234" w:hanging="360"/>
        <w:jc w:val="left"/>
      </w:pPr>
      <w:r>
        <w:rPr>
          <w:color w:val="595959"/>
        </w:rPr>
        <w:t xml:space="preserve">Where possible, share information with consent, and where possible, respect the wishes of those who do not consent to having their information shared. Under the GDPR and Data Protection Act 2018 you may share information without consent if, in your judgement, there is a lawful basis </w:t>
      </w:r>
      <w:r>
        <w:rPr>
          <w:b/>
          <w:sz w:val="32"/>
        </w:rPr>
        <w:t xml:space="preserve"> </w:t>
      </w:r>
      <w:r>
        <w:rPr>
          <w:color w:val="595959"/>
        </w:rPr>
        <w:t xml:space="preserve">to do so, such as where safety may be at risk. You will need to base your judgement on the facts of the case. When you are sharing or requesting </w:t>
      </w:r>
      <w:r>
        <w:rPr>
          <w:b/>
          <w:sz w:val="32"/>
        </w:rPr>
        <w:t xml:space="preserve"> </w:t>
      </w:r>
      <w:r>
        <w:rPr>
          <w:color w:val="595959"/>
        </w:rPr>
        <w:t xml:space="preserve">personal information from someone, be clear of the basis upon which you are doing so. Where you do not have consent, be mindful that an individual might not expect information to be shared.  </w:t>
      </w:r>
    </w:p>
    <w:p w14:paraId="01E3560F" w14:textId="77777777" w:rsidR="00B408C1" w:rsidRDefault="001C09D6">
      <w:pPr>
        <w:spacing w:after="75" w:line="259" w:lineRule="auto"/>
        <w:ind w:left="0" w:right="0" w:firstLine="0"/>
        <w:jc w:val="left"/>
      </w:pPr>
      <w:r>
        <w:rPr>
          <w:b/>
          <w:sz w:val="32"/>
        </w:rPr>
        <w:t xml:space="preserve"> </w:t>
      </w:r>
    </w:p>
    <w:p w14:paraId="09692D8F"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323" w:line="248" w:lineRule="auto"/>
        <w:ind w:left="345" w:right="0" w:hanging="360"/>
        <w:jc w:val="left"/>
      </w:pPr>
      <w:r>
        <w:rPr>
          <w:color w:val="595959"/>
        </w:rPr>
        <w:t xml:space="preserve">Consider safety and well-being: base your information sharing decisions on considerations of the safety and well-being of the individual and </w:t>
      </w:r>
      <w:r>
        <w:rPr>
          <w:b/>
          <w:sz w:val="32"/>
        </w:rPr>
        <w:t xml:space="preserve"> </w:t>
      </w:r>
      <w:r>
        <w:rPr>
          <w:color w:val="595959"/>
        </w:rPr>
        <w:t xml:space="preserve">others who may be affected by their actions.  </w:t>
      </w:r>
    </w:p>
    <w:p w14:paraId="23056B98" w14:textId="77777777" w:rsidR="00B408C1" w:rsidRDefault="001C09D6">
      <w:pPr>
        <w:pBdr>
          <w:top w:val="single" w:sz="4" w:space="0" w:color="FFE699"/>
          <w:left w:val="single" w:sz="4" w:space="0" w:color="FFE699"/>
          <w:bottom w:val="single" w:sz="4" w:space="0" w:color="FFE699"/>
          <w:right w:val="single" w:sz="4" w:space="0" w:color="FFE699"/>
        </w:pBdr>
        <w:shd w:val="clear" w:color="auto" w:fill="FFE699"/>
        <w:spacing w:after="0" w:line="259" w:lineRule="auto"/>
        <w:ind w:left="-8" w:right="0" w:firstLine="0"/>
        <w:jc w:val="left"/>
      </w:pPr>
      <w:r>
        <w:rPr>
          <w:b/>
          <w:sz w:val="32"/>
        </w:rPr>
        <w:t xml:space="preserve"> </w:t>
      </w:r>
    </w:p>
    <w:p w14:paraId="21FD69DF"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0" w:line="248" w:lineRule="auto"/>
        <w:ind w:left="352" w:right="0" w:hanging="360"/>
        <w:jc w:val="left"/>
      </w:pPr>
      <w:r>
        <w:rPr>
          <w:color w:val="595959"/>
        </w:rPr>
        <w:t xml:space="preserve">Necessary, proportionate, relevant, adequate, accurate, timely and secure: ensure that the information you share is necessary for the purpose </w:t>
      </w:r>
      <w:r>
        <w:rPr>
          <w:b/>
          <w:sz w:val="32"/>
        </w:rPr>
        <w:t xml:space="preserve"> </w:t>
      </w:r>
      <w:r>
        <w:rPr>
          <w:b/>
          <w:sz w:val="32"/>
        </w:rPr>
        <w:tab/>
      </w:r>
      <w:r>
        <w:rPr>
          <w:color w:val="595959"/>
        </w:rPr>
        <w:t xml:space="preserve">for which you are sharing it, is shared only with those individuals who need to have it, is accurate and up to-date, is shared in a timely fashion, </w:t>
      </w:r>
      <w:r>
        <w:rPr>
          <w:b/>
          <w:sz w:val="32"/>
        </w:rPr>
        <w:t xml:space="preserve"> </w:t>
      </w:r>
      <w:r>
        <w:rPr>
          <w:b/>
          <w:sz w:val="32"/>
        </w:rPr>
        <w:tab/>
      </w:r>
      <w:r>
        <w:rPr>
          <w:color w:val="595959"/>
        </w:rPr>
        <w:t xml:space="preserve">and is shared securely (see principles).  </w:t>
      </w:r>
    </w:p>
    <w:p w14:paraId="11D35B6E" w14:textId="77777777" w:rsidR="00B408C1" w:rsidRDefault="001C09D6">
      <w:pPr>
        <w:spacing w:after="0" w:line="259" w:lineRule="auto"/>
        <w:ind w:left="149" w:right="0" w:firstLine="0"/>
        <w:jc w:val="left"/>
      </w:pPr>
      <w:r>
        <w:rPr>
          <w:rFonts w:ascii="Calibri" w:eastAsia="Calibri" w:hAnsi="Calibri" w:cs="Calibri"/>
        </w:rPr>
        <w:t xml:space="preserve"> </w:t>
      </w:r>
    </w:p>
    <w:p w14:paraId="74674AC2" w14:textId="77777777" w:rsidR="00B408C1" w:rsidRDefault="001C09D6">
      <w:pPr>
        <w:spacing w:after="0" w:line="259" w:lineRule="auto"/>
        <w:ind w:left="0" w:right="0" w:firstLine="0"/>
        <w:jc w:val="left"/>
      </w:pPr>
      <w:r>
        <w:rPr>
          <w:b/>
          <w:sz w:val="32"/>
        </w:rPr>
        <w:t xml:space="preserve"> </w:t>
      </w:r>
    </w:p>
    <w:p w14:paraId="39ABFB16" w14:textId="77777777" w:rsidR="00B408C1" w:rsidRDefault="001C09D6">
      <w:pPr>
        <w:numPr>
          <w:ilvl w:val="0"/>
          <w:numId w:val="2"/>
        </w:numPr>
        <w:pBdr>
          <w:top w:val="single" w:sz="4" w:space="0" w:color="FFE699"/>
          <w:left w:val="single" w:sz="4" w:space="0" w:color="FFE699"/>
          <w:bottom w:val="single" w:sz="4" w:space="0" w:color="FFE699"/>
          <w:right w:val="single" w:sz="4" w:space="0" w:color="FFE699"/>
        </w:pBdr>
        <w:shd w:val="clear" w:color="auto" w:fill="FFE699"/>
        <w:spacing w:after="0" w:line="248" w:lineRule="auto"/>
        <w:ind w:left="509" w:right="0" w:hanging="360"/>
        <w:jc w:val="left"/>
      </w:pPr>
      <w:r>
        <w:rPr>
          <w:color w:val="595959"/>
        </w:rPr>
        <w:t xml:space="preserve">Keep a record of your decision and the reasons for it </w:t>
      </w:r>
      <w:r>
        <w:rPr>
          <w:color w:val="595959"/>
        </w:rPr>
        <w:t>–</w:t>
      </w:r>
      <w:r>
        <w:rPr>
          <w:color w:val="595959"/>
        </w:rPr>
        <w:t xml:space="preserve"> whether it is to share information or not. If you decide to share, then record what you have shared, with whom and for what purpose. </w:t>
      </w:r>
    </w:p>
    <w:p w14:paraId="15CC4DF1" w14:textId="77777777" w:rsidR="00B408C1" w:rsidRDefault="001C09D6">
      <w:pPr>
        <w:spacing w:after="0" w:line="259" w:lineRule="auto"/>
        <w:ind w:left="149" w:right="0" w:firstLine="0"/>
        <w:jc w:val="left"/>
      </w:pPr>
      <w:r>
        <w:rPr>
          <w:rFonts w:ascii="Calibri" w:eastAsia="Calibri" w:hAnsi="Calibri" w:cs="Calibri"/>
          <w:color w:val="595959"/>
        </w:rPr>
        <w:t xml:space="preserve"> </w:t>
      </w:r>
    </w:p>
    <w:p w14:paraId="59D6CCF3" w14:textId="77777777" w:rsidR="00B408C1" w:rsidRDefault="001C09D6">
      <w:pPr>
        <w:spacing w:after="26" w:line="259" w:lineRule="auto"/>
        <w:ind w:left="0" w:right="0" w:firstLine="0"/>
        <w:jc w:val="left"/>
      </w:pPr>
      <w:r>
        <w:rPr>
          <w:b/>
          <w:sz w:val="32"/>
        </w:rPr>
        <w:t xml:space="preserve"> </w:t>
      </w:r>
    </w:p>
    <w:p w14:paraId="20815B2C" w14:textId="77777777" w:rsidR="00B408C1" w:rsidRDefault="001C09D6">
      <w:pPr>
        <w:spacing w:after="28" w:line="259" w:lineRule="auto"/>
        <w:ind w:left="0" w:right="0" w:firstLine="0"/>
        <w:jc w:val="left"/>
      </w:pPr>
      <w:r>
        <w:rPr>
          <w:b/>
          <w:sz w:val="32"/>
        </w:rPr>
        <w:t xml:space="preserve"> </w:t>
      </w:r>
    </w:p>
    <w:p w14:paraId="1D93791C" w14:textId="77777777" w:rsidR="00B408C1" w:rsidRDefault="001C09D6">
      <w:pPr>
        <w:spacing w:after="26" w:line="259" w:lineRule="auto"/>
        <w:ind w:left="0" w:right="0" w:firstLine="0"/>
        <w:jc w:val="left"/>
      </w:pPr>
      <w:r>
        <w:rPr>
          <w:b/>
          <w:sz w:val="32"/>
        </w:rPr>
        <w:t xml:space="preserve"> </w:t>
      </w:r>
    </w:p>
    <w:p w14:paraId="3D99DDA5" w14:textId="77777777" w:rsidR="00B408C1" w:rsidRDefault="001C09D6">
      <w:pPr>
        <w:pStyle w:val="Heading1"/>
        <w:spacing w:after="26"/>
        <w:ind w:left="-5"/>
      </w:pPr>
      <w:r>
        <w:t xml:space="preserve">Assessing Levels of Need and Accessing Support </w:t>
      </w:r>
    </w:p>
    <w:p w14:paraId="52D8DECD" w14:textId="77777777" w:rsidR="00B408C1" w:rsidRDefault="001C09D6">
      <w:pPr>
        <w:spacing w:after="0" w:line="259" w:lineRule="auto"/>
        <w:ind w:left="0" w:right="0" w:firstLine="0"/>
        <w:jc w:val="left"/>
      </w:pPr>
      <w:r>
        <w:rPr>
          <w:b/>
          <w:sz w:val="32"/>
        </w:rPr>
        <w:t xml:space="preserve"> </w:t>
      </w:r>
    </w:p>
    <w:p w14:paraId="64E852D6" w14:textId="77777777" w:rsidR="00B408C1" w:rsidRDefault="001C09D6">
      <w:pPr>
        <w:ind w:left="-5" w:right="54"/>
      </w:pPr>
      <w:r>
        <w:t>The “Levels of Need” set out below will help to determine whether the child and family can be appropriately and safely helped</w:t>
      </w:r>
      <w:r>
        <w:t xml:space="preserve"> by services providing early intervention and support, or whether the level of need and risk is such that statutory social care involvement is required.  </w:t>
      </w:r>
    </w:p>
    <w:p w14:paraId="3FBEB8F4" w14:textId="77777777" w:rsidR="00B408C1" w:rsidRDefault="001C09D6">
      <w:pPr>
        <w:spacing w:after="19" w:line="259" w:lineRule="auto"/>
        <w:ind w:left="0" w:right="0" w:firstLine="0"/>
        <w:jc w:val="left"/>
      </w:pPr>
      <w:r>
        <w:lastRenderedPageBreak/>
        <w:t xml:space="preserve"> </w:t>
      </w:r>
    </w:p>
    <w:p w14:paraId="12CA40FC" w14:textId="77777777" w:rsidR="00B408C1" w:rsidRDefault="001C09D6">
      <w:pPr>
        <w:ind w:left="-5" w:right="54"/>
      </w:pPr>
      <w:r>
        <w:t xml:space="preserve">It sets out the support services for children with different levels of need, and what kind of response can be expected. It is important to recognise that understanding what is happening to a vulnerable child is a process, even where it is initiated by a single event. Effective safeguarding involves all </w:t>
      </w:r>
      <w:r>
        <w:t xml:space="preserve">those who may be working with a child or family and all the people involved in that child’s life; it requires honesty, trust </w:t>
      </w:r>
      <w:r>
        <w:t xml:space="preserve">and communication to ensure that any changing circumstances are understood and considered in terms of the impact they have on the child. </w:t>
      </w:r>
    </w:p>
    <w:p w14:paraId="742BBCF0" w14:textId="77777777" w:rsidR="00B408C1" w:rsidRDefault="001C09D6">
      <w:pPr>
        <w:spacing w:after="22" w:line="259" w:lineRule="auto"/>
        <w:ind w:left="0" w:right="0" w:firstLine="0"/>
        <w:jc w:val="left"/>
      </w:pPr>
      <w:r>
        <w:t xml:space="preserve"> </w:t>
      </w:r>
    </w:p>
    <w:p w14:paraId="4CFC48A2" w14:textId="77777777" w:rsidR="00B408C1" w:rsidRDefault="001C09D6">
      <w:pPr>
        <w:ind w:left="-5" w:right="54"/>
      </w:pPr>
      <w:r>
        <w:t xml:space="preserve">The threshold descriptors are to be used as guidance only. They should be used in conjunction with single and multi-agency safeguarding children </w:t>
      </w:r>
      <w:r>
        <w:t>procedures, best practice guidance and protocols for specific issues. They do not replace children’s assessment</w:t>
      </w:r>
      <w:r>
        <w:t>s but can be used to aid the identification of strengths and protective factors for a child at an early stage, as well as any additional unmet needs or welfare concerns</w:t>
      </w:r>
      <w:r>
        <w:rPr>
          <w:b/>
          <w:color w:val="0070C0"/>
        </w:rPr>
        <w:t xml:space="preserve"> </w:t>
      </w:r>
    </w:p>
    <w:tbl>
      <w:tblPr>
        <w:tblStyle w:val="TableGrid"/>
        <w:tblW w:w="15876" w:type="dxa"/>
        <w:tblInd w:w="-47" w:type="dxa"/>
        <w:tblCellMar>
          <w:top w:w="49" w:type="dxa"/>
          <w:left w:w="108" w:type="dxa"/>
          <w:bottom w:w="0" w:type="dxa"/>
          <w:right w:w="95" w:type="dxa"/>
        </w:tblCellMar>
        <w:tblLook w:val="04A0" w:firstRow="1" w:lastRow="0" w:firstColumn="1" w:lastColumn="0" w:noHBand="0" w:noVBand="1"/>
      </w:tblPr>
      <w:tblGrid>
        <w:gridCol w:w="2404"/>
        <w:gridCol w:w="13472"/>
      </w:tblGrid>
      <w:tr w:rsidR="00B408C1" w14:paraId="68F2EB8D" w14:textId="77777777">
        <w:trPr>
          <w:trHeight w:val="844"/>
        </w:trPr>
        <w:tc>
          <w:tcPr>
            <w:tcW w:w="2404" w:type="dxa"/>
            <w:tcBorders>
              <w:top w:val="single" w:sz="4" w:space="0" w:color="FFFFFF"/>
              <w:left w:val="single" w:sz="4" w:space="0" w:color="FFFFFF"/>
              <w:bottom w:val="single" w:sz="4" w:space="0" w:color="FFFFFF"/>
              <w:right w:val="single" w:sz="4" w:space="0" w:color="FFFFFF"/>
            </w:tcBorders>
            <w:shd w:val="clear" w:color="auto" w:fill="C5E0B3"/>
            <w:vAlign w:val="center"/>
          </w:tcPr>
          <w:p w14:paraId="057B5C07" w14:textId="77777777" w:rsidR="00B408C1" w:rsidRDefault="001C09D6">
            <w:pPr>
              <w:spacing w:after="0" w:line="259" w:lineRule="auto"/>
              <w:ind w:left="0" w:right="14" w:firstLine="0"/>
              <w:jc w:val="center"/>
            </w:pPr>
            <w:r>
              <w:rPr>
                <w:b/>
                <w:sz w:val="22"/>
              </w:rPr>
              <w:t>Universal Support</w:t>
            </w:r>
            <w:r>
              <w:rPr>
                <w:b/>
                <w:color w:val="0070C0"/>
                <w:sz w:val="22"/>
              </w:rPr>
              <w:t xml:space="preserve"> </w:t>
            </w:r>
          </w:p>
        </w:tc>
        <w:tc>
          <w:tcPr>
            <w:tcW w:w="13472" w:type="dxa"/>
            <w:tcBorders>
              <w:top w:val="single" w:sz="4" w:space="0" w:color="FFFFFF"/>
              <w:left w:val="single" w:sz="4" w:space="0" w:color="FFFFFF"/>
              <w:bottom w:val="single" w:sz="4" w:space="0" w:color="FFFFFF"/>
              <w:right w:val="single" w:sz="4" w:space="0" w:color="FFFFFF"/>
            </w:tcBorders>
            <w:shd w:val="clear" w:color="auto" w:fill="C5E0B3"/>
          </w:tcPr>
          <w:p w14:paraId="68861E9B" w14:textId="77777777" w:rsidR="00B408C1" w:rsidRDefault="001C09D6">
            <w:pPr>
              <w:spacing w:after="16" w:line="259" w:lineRule="auto"/>
              <w:ind w:left="47" w:right="0" w:firstLine="0"/>
              <w:jc w:val="center"/>
            </w:pPr>
            <w:r>
              <w:rPr>
                <w:sz w:val="22"/>
              </w:rPr>
              <w:t xml:space="preserve"> </w:t>
            </w:r>
          </w:p>
          <w:p w14:paraId="7C5104A2" w14:textId="77777777" w:rsidR="00B408C1" w:rsidRDefault="001C09D6">
            <w:pPr>
              <w:spacing w:after="16" w:line="259" w:lineRule="auto"/>
              <w:ind w:left="0" w:right="11" w:firstLine="0"/>
              <w:jc w:val="center"/>
            </w:pPr>
            <w:r>
              <w:rPr>
                <w:sz w:val="22"/>
              </w:rPr>
              <w:t xml:space="preserve">Children and families are doing well and their needs are met within universal services including health development and achievement. </w:t>
            </w:r>
          </w:p>
          <w:p w14:paraId="4B2BC35F" w14:textId="77777777" w:rsidR="00B408C1" w:rsidRDefault="001C09D6">
            <w:pPr>
              <w:spacing w:after="0" w:line="259" w:lineRule="auto"/>
              <w:ind w:left="0" w:right="0" w:firstLine="0"/>
              <w:jc w:val="left"/>
            </w:pPr>
            <w:r>
              <w:rPr>
                <w:sz w:val="22"/>
              </w:rPr>
              <w:t xml:space="preserve"> </w:t>
            </w:r>
          </w:p>
        </w:tc>
      </w:tr>
      <w:tr w:rsidR="00B408C1" w14:paraId="50258392" w14:textId="77777777">
        <w:trPr>
          <w:trHeight w:val="1136"/>
        </w:trPr>
        <w:tc>
          <w:tcPr>
            <w:tcW w:w="2404" w:type="dxa"/>
            <w:tcBorders>
              <w:top w:val="single" w:sz="4" w:space="0" w:color="FFFFFF"/>
              <w:left w:val="single" w:sz="4" w:space="0" w:color="FFFFFF"/>
              <w:bottom w:val="single" w:sz="4" w:space="0" w:color="FFFFFF"/>
              <w:right w:val="single" w:sz="4" w:space="0" w:color="FFFFFF"/>
            </w:tcBorders>
            <w:shd w:val="clear" w:color="auto" w:fill="FFD966"/>
            <w:vAlign w:val="center"/>
          </w:tcPr>
          <w:p w14:paraId="4A436A78" w14:textId="77777777" w:rsidR="00B408C1" w:rsidRDefault="001C09D6">
            <w:pPr>
              <w:spacing w:after="0" w:line="259" w:lineRule="auto"/>
              <w:ind w:left="0" w:right="12" w:firstLine="0"/>
              <w:jc w:val="center"/>
            </w:pPr>
            <w:r>
              <w:rPr>
                <w:b/>
                <w:sz w:val="22"/>
              </w:rPr>
              <w:t>Early Help</w:t>
            </w:r>
            <w:r>
              <w:rPr>
                <w:b/>
                <w:color w:val="0070C0"/>
                <w:sz w:val="22"/>
              </w:rPr>
              <w:t xml:space="preserve"> </w:t>
            </w:r>
          </w:p>
        </w:tc>
        <w:tc>
          <w:tcPr>
            <w:tcW w:w="13472" w:type="dxa"/>
            <w:tcBorders>
              <w:top w:val="single" w:sz="4" w:space="0" w:color="FFFFFF"/>
              <w:left w:val="single" w:sz="4" w:space="0" w:color="FFFFFF"/>
              <w:bottom w:val="single" w:sz="4" w:space="0" w:color="FFFFFF"/>
              <w:right w:val="single" w:sz="4" w:space="0" w:color="FFFFFF"/>
            </w:tcBorders>
            <w:shd w:val="clear" w:color="auto" w:fill="FFD966"/>
          </w:tcPr>
          <w:p w14:paraId="17586D2A" w14:textId="77777777" w:rsidR="00B408C1" w:rsidRDefault="001C09D6">
            <w:pPr>
              <w:spacing w:after="17" w:line="259" w:lineRule="auto"/>
              <w:ind w:left="47" w:right="0" w:firstLine="0"/>
              <w:jc w:val="center"/>
            </w:pPr>
            <w:r>
              <w:rPr>
                <w:sz w:val="22"/>
              </w:rPr>
              <w:t xml:space="preserve"> </w:t>
            </w:r>
          </w:p>
          <w:p w14:paraId="3660A97E" w14:textId="77777777" w:rsidR="00B408C1" w:rsidRDefault="001C09D6">
            <w:pPr>
              <w:spacing w:after="0" w:line="277" w:lineRule="auto"/>
              <w:ind w:left="0" w:right="0" w:firstLine="0"/>
              <w:jc w:val="center"/>
            </w:pPr>
            <w:r>
              <w:rPr>
                <w:sz w:val="22"/>
              </w:rPr>
              <w:t xml:space="preserve">Children and families are experiencing problems requiring universal services to offer additional support or work together with other support services to prevent problems increasing. </w:t>
            </w:r>
          </w:p>
          <w:p w14:paraId="35531A52" w14:textId="77777777" w:rsidR="00B408C1" w:rsidRDefault="001C09D6">
            <w:pPr>
              <w:spacing w:after="0" w:line="259" w:lineRule="auto"/>
              <w:ind w:left="0" w:right="0" w:firstLine="0"/>
              <w:jc w:val="left"/>
            </w:pPr>
            <w:r>
              <w:rPr>
                <w:sz w:val="22"/>
              </w:rPr>
              <w:t xml:space="preserve"> </w:t>
            </w:r>
          </w:p>
        </w:tc>
      </w:tr>
      <w:tr w:rsidR="00B408C1" w14:paraId="16359A7A" w14:textId="77777777">
        <w:trPr>
          <w:trHeight w:val="1136"/>
        </w:trPr>
        <w:tc>
          <w:tcPr>
            <w:tcW w:w="2404" w:type="dxa"/>
            <w:tcBorders>
              <w:top w:val="single" w:sz="4" w:space="0" w:color="FFFFFF"/>
              <w:left w:val="single" w:sz="4" w:space="0" w:color="FFFFFF"/>
              <w:bottom w:val="single" w:sz="4" w:space="0" w:color="FFFFFF"/>
              <w:right w:val="single" w:sz="4" w:space="0" w:color="FFFFFF"/>
            </w:tcBorders>
            <w:shd w:val="clear" w:color="auto" w:fill="F4B083"/>
            <w:vAlign w:val="center"/>
          </w:tcPr>
          <w:p w14:paraId="4A355254" w14:textId="77777777" w:rsidR="00B408C1" w:rsidRDefault="001C09D6">
            <w:pPr>
              <w:spacing w:after="0" w:line="259" w:lineRule="auto"/>
              <w:ind w:left="0" w:right="14" w:firstLine="0"/>
              <w:jc w:val="center"/>
            </w:pPr>
            <w:r>
              <w:rPr>
                <w:b/>
                <w:sz w:val="22"/>
              </w:rPr>
              <w:t>Targeted</w:t>
            </w:r>
            <w:r>
              <w:rPr>
                <w:b/>
                <w:color w:val="0070C0"/>
                <w:sz w:val="22"/>
              </w:rPr>
              <w:t xml:space="preserve"> </w:t>
            </w:r>
          </w:p>
        </w:tc>
        <w:tc>
          <w:tcPr>
            <w:tcW w:w="13472" w:type="dxa"/>
            <w:tcBorders>
              <w:top w:val="single" w:sz="4" w:space="0" w:color="FFFFFF"/>
              <w:left w:val="single" w:sz="4" w:space="0" w:color="FFFFFF"/>
              <w:bottom w:val="single" w:sz="4" w:space="0" w:color="FFFFFF"/>
              <w:right w:val="single" w:sz="4" w:space="0" w:color="FFFFFF"/>
            </w:tcBorders>
            <w:shd w:val="clear" w:color="auto" w:fill="F4B083"/>
          </w:tcPr>
          <w:p w14:paraId="7AA435A2" w14:textId="77777777" w:rsidR="00B408C1" w:rsidRDefault="001C09D6">
            <w:pPr>
              <w:spacing w:after="19" w:line="259" w:lineRule="auto"/>
              <w:ind w:left="47" w:right="0" w:firstLine="0"/>
              <w:jc w:val="center"/>
            </w:pPr>
            <w:r>
              <w:rPr>
                <w:sz w:val="22"/>
              </w:rPr>
              <w:t xml:space="preserve"> </w:t>
            </w:r>
          </w:p>
          <w:p w14:paraId="08AA6EE2" w14:textId="77777777" w:rsidR="00B408C1" w:rsidRDefault="001C09D6">
            <w:pPr>
              <w:spacing w:after="0" w:line="275" w:lineRule="auto"/>
              <w:ind w:left="0" w:right="0" w:firstLine="0"/>
              <w:jc w:val="center"/>
            </w:pPr>
            <w:r>
              <w:rPr>
                <w:sz w:val="22"/>
              </w:rPr>
              <w:t xml:space="preserve">Children and families are experiencing a range of increasing problems that require intensive multi- agency support to meet the needs of the whole family and crisis is likely to be prevented. </w:t>
            </w:r>
          </w:p>
          <w:p w14:paraId="0D6C7E4A" w14:textId="77777777" w:rsidR="00B408C1" w:rsidRDefault="001C09D6">
            <w:pPr>
              <w:spacing w:after="0" w:line="259" w:lineRule="auto"/>
              <w:ind w:left="0" w:right="0" w:firstLine="0"/>
              <w:jc w:val="left"/>
            </w:pPr>
            <w:r>
              <w:rPr>
                <w:sz w:val="22"/>
              </w:rPr>
              <w:t xml:space="preserve"> </w:t>
            </w:r>
          </w:p>
        </w:tc>
      </w:tr>
      <w:tr w:rsidR="00B408C1" w14:paraId="271338C6" w14:textId="77777777">
        <w:trPr>
          <w:trHeight w:val="591"/>
        </w:trPr>
        <w:tc>
          <w:tcPr>
            <w:tcW w:w="2404" w:type="dxa"/>
            <w:tcBorders>
              <w:top w:val="single" w:sz="4" w:space="0" w:color="FFFFFF"/>
              <w:left w:val="single" w:sz="4" w:space="0" w:color="FFFFFF"/>
              <w:bottom w:val="single" w:sz="4" w:space="0" w:color="FFFFFF"/>
              <w:right w:val="single" w:sz="4" w:space="0" w:color="FFFFFF"/>
            </w:tcBorders>
            <w:shd w:val="clear" w:color="auto" w:fill="FF7C80"/>
          </w:tcPr>
          <w:p w14:paraId="2173F9A3" w14:textId="77777777" w:rsidR="00B408C1" w:rsidRDefault="001C09D6">
            <w:pPr>
              <w:spacing w:after="0" w:line="259" w:lineRule="auto"/>
              <w:ind w:left="280" w:right="294" w:firstLine="0"/>
              <w:jc w:val="center"/>
            </w:pPr>
            <w:r>
              <w:rPr>
                <w:b/>
                <w:sz w:val="22"/>
              </w:rPr>
              <w:t xml:space="preserve">Specialist  &amp; Safeguarding </w:t>
            </w:r>
          </w:p>
        </w:tc>
        <w:tc>
          <w:tcPr>
            <w:tcW w:w="13472" w:type="dxa"/>
            <w:tcBorders>
              <w:top w:val="single" w:sz="4" w:space="0" w:color="FFFFFF"/>
              <w:left w:val="single" w:sz="4" w:space="0" w:color="FFFFFF"/>
              <w:bottom w:val="single" w:sz="4" w:space="0" w:color="FFFFFF"/>
              <w:right w:val="single" w:sz="4" w:space="0" w:color="FFFFFF"/>
            </w:tcBorders>
            <w:shd w:val="clear" w:color="auto" w:fill="FF7C80"/>
          </w:tcPr>
          <w:p w14:paraId="793CA858" w14:textId="77777777" w:rsidR="00B408C1" w:rsidRDefault="001C09D6">
            <w:pPr>
              <w:spacing w:after="0" w:line="259" w:lineRule="auto"/>
              <w:ind w:left="0" w:right="0" w:firstLine="0"/>
              <w:jc w:val="center"/>
            </w:pPr>
            <w:r>
              <w:rPr>
                <w:b/>
                <w:i/>
                <w:sz w:val="22"/>
              </w:rPr>
              <w:t xml:space="preserve">Children in Need - </w:t>
            </w:r>
            <w:r>
              <w:rPr>
                <w:sz w:val="22"/>
              </w:rPr>
              <w:t xml:space="preserve">Children are ‘in need’ if they are disabled or unlikely to </w:t>
            </w:r>
            <w:r>
              <w:rPr>
                <w:sz w:val="22"/>
              </w:rPr>
              <w:t>achieve a reasonable standard of health or development unless services are provided (Children Act 1989).</w:t>
            </w:r>
            <w:r>
              <w:rPr>
                <w:b/>
                <w:i/>
                <w:sz w:val="22"/>
              </w:rPr>
              <w:t xml:space="preserve"> </w:t>
            </w:r>
          </w:p>
        </w:tc>
      </w:tr>
      <w:tr w:rsidR="00B408C1" w14:paraId="4B25143B" w14:textId="77777777">
        <w:trPr>
          <w:trHeight w:val="880"/>
        </w:trPr>
        <w:tc>
          <w:tcPr>
            <w:tcW w:w="2404" w:type="dxa"/>
            <w:tcBorders>
              <w:top w:val="single" w:sz="4" w:space="0" w:color="FFFFFF"/>
              <w:left w:val="single" w:sz="4" w:space="0" w:color="FFFFFF"/>
              <w:bottom w:val="nil"/>
              <w:right w:val="single" w:sz="4" w:space="0" w:color="FFFFFF"/>
            </w:tcBorders>
            <w:shd w:val="clear" w:color="auto" w:fill="FF7C80"/>
          </w:tcPr>
          <w:p w14:paraId="2775C0B3" w14:textId="77777777" w:rsidR="00B408C1" w:rsidRDefault="001C09D6">
            <w:pPr>
              <w:spacing w:after="0" w:line="259" w:lineRule="auto"/>
              <w:ind w:left="68" w:right="0" w:firstLine="0"/>
              <w:jc w:val="center"/>
            </w:pPr>
            <w:r>
              <w:rPr>
                <w:b/>
                <w:color w:val="FFFFFF"/>
                <w:sz w:val="22"/>
              </w:rPr>
              <w:t xml:space="preserve"> </w:t>
            </w:r>
          </w:p>
        </w:tc>
        <w:tc>
          <w:tcPr>
            <w:tcW w:w="13472" w:type="dxa"/>
            <w:tcBorders>
              <w:top w:val="single" w:sz="4" w:space="0" w:color="FFFFFF"/>
              <w:left w:val="single" w:sz="4" w:space="0" w:color="FFFFFF"/>
              <w:bottom w:val="nil"/>
              <w:right w:val="single" w:sz="4" w:space="0" w:color="FFFFFF"/>
            </w:tcBorders>
            <w:shd w:val="clear" w:color="auto" w:fill="FF7C80"/>
          </w:tcPr>
          <w:p w14:paraId="6B6E526A" w14:textId="77777777" w:rsidR="00B408C1" w:rsidRDefault="001C09D6">
            <w:pPr>
              <w:spacing w:after="17" w:line="259" w:lineRule="auto"/>
              <w:ind w:left="6" w:right="0" w:firstLine="0"/>
              <w:jc w:val="center"/>
            </w:pPr>
            <w:r>
              <w:rPr>
                <w:b/>
                <w:i/>
                <w:sz w:val="22"/>
              </w:rPr>
              <w:t xml:space="preserve">Child Protection - </w:t>
            </w:r>
            <w:r>
              <w:rPr>
                <w:sz w:val="22"/>
              </w:rPr>
              <w:t>Children who are suffering or likely to suffer significant harm.</w:t>
            </w:r>
            <w:r>
              <w:rPr>
                <w:b/>
                <w:i/>
                <w:sz w:val="22"/>
              </w:rPr>
              <w:t xml:space="preserve"> </w:t>
            </w:r>
          </w:p>
          <w:p w14:paraId="025C9FFA" w14:textId="77777777" w:rsidR="00B408C1" w:rsidRDefault="001C09D6">
            <w:pPr>
              <w:spacing w:after="19" w:line="259" w:lineRule="auto"/>
              <w:ind w:left="5" w:right="0" w:firstLine="0"/>
              <w:jc w:val="center"/>
            </w:pPr>
            <w:r>
              <w:rPr>
                <w:b/>
                <w:i/>
                <w:sz w:val="22"/>
              </w:rPr>
              <w:t xml:space="preserve">Children in Care &amp; Care Leavers - </w:t>
            </w:r>
            <w:r>
              <w:rPr>
                <w:sz w:val="22"/>
              </w:rPr>
              <w:t>The family’s needs may change over time and their level of support will move between the levels.</w:t>
            </w:r>
            <w:r>
              <w:rPr>
                <w:sz w:val="22"/>
              </w:rPr>
              <w:t xml:space="preserve"> </w:t>
            </w:r>
          </w:p>
          <w:p w14:paraId="3671E9DA" w14:textId="77777777" w:rsidR="00B408C1" w:rsidRDefault="001C09D6">
            <w:pPr>
              <w:spacing w:after="0" w:line="259" w:lineRule="auto"/>
              <w:ind w:left="0" w:right="0" w:firstLine="0"/>
              <w:jc w:val="left"/>
            </w:pPr>
            <w:r>
              <w:rPr>
                <w:b/>
                <w:i/>
                <w:color w:val="FFFFFF"/>
                <w:sz w:val="22"/>
              </w:rPr>
              <w:t xml:space="preserve"> </w:t>
            </w:r>
          </w:p>
        </w:tc>
      </w:tr>
    </w:tbl>
    <w:p w14:paraId="68860993" w14:textId="77777777" w:rsidR="00B408C1" w:rsidRDefault="001C09D6">
      <w:pPr>
        <w:spacing w:after="26" w:line="259" w:lineRule="auto"/>
        <w:ind w:left="0" w:right="0" w:firstLine="0"/>
        <w:jc w:val="left"/>
      </w:pPr>
      <w:r>
        <w:rPr>
          <w:b/>
          <w:sz w:val="32"/>
        </w:rPr>
        <w:t xml:space="preserve"> </w:t>
      </w:r>
    </w:p>
    <w:p w14:paraId="792A4D0D" w14:textId="77777777" w:rsidR="00B408C1" w:rsidRDefault="001C09D6">
      <w:pPr>
        <w:pStyle w:val="Heading1"/>
        <w:ind w:left="-5"/>
      </w:pPr>
      <w:r>
        <w:t xml:space="preserve">Threshold of Needs  </w:t>
      </w:r>
    </w:p>
    <w:p w14:paraId="66DAE734" w14:textId="77777777" w:rsidR="00B408C1" w:rsidRDefault="001C09D6">
      <w:pPr>
        <w:spacing w:after="21" w:line="259" w:lineRule="auto"/>
        <w:ind w:left="17" w:right="0" w:firstLine="0"/>
        <w:jc w:val="center"/>
      </w:pPr>
      <w:r>
        <w:rPr>
          <w:b/>
        </w:rPr>
        <w:t xml:space="preserve"> </w:t>
      </w:r>
    </w:p>
    <w:p w14:paraId="76E49CEA" w14:textId="77777777" w:rsidR="00B408C1" w:rsidRDefault="001C09D6">
      <w:pPr>
        <w:spacing w:after="0" w:line="259" w:lineRule="auto"/>
        <w:ind w:left="17" w:right="0" w:firstLine="0"/>
        <w:jc w:val="center"/>
      </w:pPr>
      <w:r>
        <w:rPr>
          <w:b/>
        </w:rPr>
        <w:t xml:space="preserve"> </w:t>
      </w:r>
    </w:p>
    <w:p w14:paraId="3B64B3D8" w14:textId="77777777" w:rsidR="00B408C1" w:rsidRDefault="001C09D6">
      <w:pPr>
        <w:spacing w:after="0" w:line="259" w:lineRule="auto"/>
        <w:ind w:left="0" w:right="2981" w:firstLine="0"/>
        <w:jc w:val="right"/>
      </w:pPr>
      <w:r>
        <w:rPr>
          <w:noProof/>
        </w:rPr>
        <w:lastRenderedPageBreak/>
        <w:drawing>
          <wp:inline distT="0" distB="0" distL="0" distR="0" wp14:anchorId="050B9EDA" wp14:editId="29D9C1E6">
            <wp:extent cx="6235700" cy="4541139"/>
            <wp:effectExtent l="0" t="0" r="0" b="0"/>
            <wp:docPr id="1205" name="Picture 1205"/>
            <wp:cNvGraphicFramePr/>
            <a:graphic xmlns:a="http://schemas.openxmlformats.org/drawingml/2006/main">
              <a:graphicData uri="http://schemas.openxmlformats.org/drawingml/2006/picture">
                <pic:pic xmlns:pic="http://schemas.openxmlformats.org/drawingml/2006/picture">
                  <pic:nvPicPr>
                    <pic:cNvPr id="1205" name="Picture 1205"/>
                    <pic:cNvPicPr/>
                  </pic:nvPicPr>
                  <pic:blipFill>
                    <a:blip r:embed="rId17"/>
                    <a:stretch>
                      <a:fillRect/>
                    </a:stretch>
                  </pic:blipFill>
                  <pic:spPr>
                    <a:xfrm>
                      <a:off x="0" y="0"/>
                      <a:ext cx="6235700" cy="4541139"/>
                    </a:xfrm>
                    <a:prstGeom prst="rect">
                      <a:avLst/>
                    </a:prstGeom>
                  </pic:spPr>
                </pic:pic>
              </a:graphicData>
            </a:graphic>
          </wp:inline>
        </w:drawing>
      </w:r>
      <w:r>
        <w:rPr>
          <w:rFonts w:ascii="Calibri" w:eastAsia="Calibri" w:hAnsi="Calibri" w:cs="Calibri"/>
          <w:sz w:val="22"/>
        </w:rPr>
        <w:t xml:space="preserve"> </w:t>
      </w:r>
    </w:p>
    <w:p w14:paraId="2154429B" w14:textId="77777777" w:rsidR="00B408C1" w:rsidRDefault="001C09D6">
      <w:pPr>
        <w:spacing w:after="211" w:line="259" w:lineRule="auto"/>
        <w:ind w:left="0" w:right="0" w:firstLine="0"/>
        <w:jc w:val="left"/>
      </w:pPr>
      <w:r>
        <w:rPr>
          <w:rFonts w:ascii="Calibri" w:eastAsia="Calibri" w:hAnsi="Calibri" w:cs="Calibri"/>
          <w:sz w:val="22"/>
        </w:rPr>
        <w:t xml:space="preserve"> </w:t>
      </w:r>
    </w:p>
    <w:p w14:paraId="388C05AE" w14:textId="77777777" w:rsidR="00B408C1" w:rsidRDefault="001C09D6">
      <w:pPr>
        <w:spacing w:after="124" w:line="259" w:lineRule="auto"/>
        <w:ind w:left="0" w:right="0" w:firstLine="0"/>
        <w:jc w:val="left"/>
      </w:pPr>
      <w:r>
        <w:rPr>
          <w:b/>
          <w:sz w:val="28"/>
        </w:rPr>
        <w:t xml:space="preserve"> </w:t>
      </w:r>
    </w:p>
    <w:p w14:paraId="6EC2C816" w14:textId="77777777" w:rsidR="00B408C1" w:rsidRDefault="001C09D6">
      <w:pPr>
        <w:spacing w:after="1" w:line="256" w:lineRule="auto"/>
        <w:ind w:right="668"/>
        <w:jc w:val="left"/>
      </w:pPr>
      <w:r>
        <w:rPr>
          <w:b/>
        </w:rPr>
        <w:t xml:space="preserve">Access to support and decision making  </w:t>
      </w:r>
    </w:p>
    <w:tbl>
      <w:tblPr>
        <w:tblStyle w:val="TableGrid"/>
        <w:tblW w:w="16439" w:type="dxa"/>
        <w:tblInd w:w="2" w:type="dxa"/>
        <w:tblCellMar>
          <w:top w:w="20" w:type="dxa"/>
          <w:left w:w="0" w:type="dxa"/>
          <w:bottom w:w="0" w:type="dxa"/>
          <w:right w:w="86" w:type="dxa"/>
        </w:tblCellMar>
        <w:tblLook w:val="04A0" w:firstRow="1" w:lastRow="0" w:firstColumn="1" w:lastColumn="0" w:noHBand="0" w:noVBand="1"/>
      </w:tblPr>
      <w:tblGrid>
        <w:gridCol w:w="6"/>
        <w:gridCol w:w="3676"/>
        <w:gridCol w:w="6"/>
        <w:gridCol w:w="4104"/>
        <w:gridCol w:w="6"/>
        <w:gridCol w:w="462"/>
        <w:gridCol w:w="8173"/>
        <w:gridCol w:w="6"/>
      </w:tblGrid>
      <w:tr w:rsidR="00B408C1" w14:paraId="60196DC1" w14:textId="77777777">
        <w:trPr>
          <w:gridBefore w:val="1"/>
          <w:wBefore w:w="6" w:type="dxa"/>
          <w:trHeight w:val="295"/>
        </w:trPr>
        <w:tc>
          <w:tcPr>
            <w:tcW w:w="3684" w:type="dxa"/>
            <w:gridSpan w:val="2"/>
            <w:tcBorders>
              <w:top w:val="nil"/>
              <w:left w:val="single" w:sz="8" w:space="0" w:color="FFFFFF"/>
              <w:bottom w:val="single" w:sz="4" w:space="0" w:color="FFFFFF"/>
              <w:right w:val="single" w:sz="8" w:space="0" w:color="FFFFFF"/>
            </w:tcBorders>
            <w:shd w:val="clear" w:color="auto" w:fill="92D050"/>
          </w:tcPr>
          <w:p w14:paraId="4182F911" w14:textId="77777777" w:rsidR="00B408C1" w:rsidRDefault="001C09D6">
            <w:pPr>
              <w:spacing w:after="0" w:line="259" w:lineRule="auto"/>
              <w:ind w:left="0" w:right="23" w:firstLine="0"/>
              <w:jc w:val="center"/>
            </w:pPr>
            <w:r>
              <w:rPr>
                <w:b/>
                <w:sz w:val="22"/>
              </w:rPr>
              <w:t>Level</w:t>
            </w:r>
            <w:r>
              <w:rPr>
                <w:b/>
                <w:color w:val="FFFFFF"/>
                <w:sz w:val="22"/>
              </w:rPr>
              <w:t xml:space="preserve"> </w:t>
            </w:r>
          </w:p>
        </w:tc>
        <w:tc>
          <w:tcPr>
            <w:tcW w:w="4112" w:type="dxa"/>
            <w:gridSpan w:val="2"/>
            <w:tcBorders>
              <w:top w:val="nil"/>
              <w:left w:val="single" w:sz="8" w:space="0" w:color="FFFFFF"/>
              <w:bottom w:val="single" w:sz="4" w:space="0" w:color="FFFFFF"/>
              <w:right w:val="single" w:sz="8" w:space="0" w:color="FFFFFF"/>
            </w:tcBorders>
            <w:shd w:val="clear" w:color="auto" w:fill="92D050"/>
          </w:tcPr>
          <w:p w14:paraId="5899CB6E" w14:textId="77777777" w:rsidR="00B408C1" w:rsidRDefault="001C09D6">
            <w:pPr>
              <w:spacing w:after="0" w:line="259" w:lineRule="auto"/>
              <w:ind w:left="0" w:right="23" w:firstLine="0"/>
              <w:jc w:val="center"/>
            </w:pPr>
            <w:r>
              <w:rPr>
                <w:b/>
                <w:sz w:val="22"/>
              </w:rPr>
              <w:t xml:space="preserve">Assessment </w:t>
            </w:r>
          </w:p>
        </w:tc>
        <w:tc>
          <w:tcPr>
            <w:tcW w:w="8642" w:type="dxa"/>
            <w:gridSpan w:val="3"/>
            <w:tcBorders>
              <w:top w:val="nil"/>
              <w:left w:val="single" w:sz="8" w:space="0" w:color="FFFFFF"/>
              <w:bottom w:val="single" w:sz="4" w:space="0" w:color="FFFFFF"/>
              <w:right w:val="nil"/>
            </w:tcBorders>
            <w:shd w:val="clear" w:color="auto" w:fill="92D050"/>
          </w:tcPr>
          <w:p w14:paraId="1F1E1507" w14:textId="77777777" w:rsidR="00B408C1" w:rsidRDefault="001C09D6">
            <w:pPr>
              <w:spacing w:after="0" w:line="259" w:lineRule="auto"/>
              <w:ind w:left="342" w:right="0" w:firstLine="0"/>
              <w:jc w:val="center"/>
            </w:pPr>
            <w:r>
              <w:rPr>
                <w:b/>
                <w:sz w:val="22"/>
              </w:rPr>
              <w:t xml:space="preserve">Help, support and safeguarding </w:t>
            </w:r>
          </w:p>
        </w:tc>
      </w:tr>
      <w:tr w:rsidR="00B408C1" w14:paraId="2C4B5A1A" w14:textId="77777777">
        <w:trPr>
          <w:gridBefore w:val="1"/>
          <w:wBefore w:w="6" w:type="dxa"/>
          <w:trHeight w:val="2396"/>
        </w:trPr>
        <w:tc>
          <w:tcPr>
            <w:tcW w:w="3684" w:type="dxa"/>
            <w:gridSpan w:val="2"/>
            <w:tcBorders>
              <w:top w:val="single" w:sz="4" w:space="0" w:color="FFFFFF"/>
              <w:left w:val="single" w:sz="8" w:space="0" w:color="FFFFFF"/>
              <w:bottom w:val="single" w:sz="8" w:space="0" w:color="FFFFFF"/>
              <w:right w:val="single" w:sz="4" w:space="0" w:color="FFFFFF"/>
            </w:tcBorders>
            <w:shd w:val="clear" w:color="auto" w:fill="70AD47"/>
            <w:vAlign w:val="center"/>
          </w:tcPr>
          <w:p w14:paraId="4A947881" w14:textId="77777777" w:rsidR="00B408C1" w:rsidRDefault="001C09D6">
            <w:pPr>
              <w:spacing w:after="0" w:line="259" w:lineRule="auto"/>
              <w:ind w:left="32" w:right="0" w:firstLine="0"/>
              <w:jc w:val="center"/>
            </w:pPr>
            <w:r>
              <w:rPr>
                <w:color w:val="FFFFFF"/>
                <w:sz w:val="20"/>
              </w:rPr>
              <w:lastRenderedPageBreak/>
              <w:t xml:space="preserve"> </w:t>
            </w:r>
          </w:p>
          <w:p w14:paraId="3CDFBC36" w14:textId="77777777" w:rsidR="00B408C1" w:rsidRDefault="001C09D6">
            <w:pPr>
              <w:spacing w:after="0" w:line="259" w:lineRule="auto"/>
              <w:ind w:left="0" w:right="29" w:firstLine="0"/>
              <w:jc w:val="center"/>
            </w:pPr>
            <w:r>
              <w:rPr>
                <w:b/>
                <w:color w:val="FFFFFF"/>
                <w:sz w:val="20"/>
              </w:rPr>
              <w:t xml:space="preserve">UNIVERSAL SUPPORT </w:t>
            </w:r>
          </w:p>
          <w:p w14:paraId="6E444B2A" w14:textId="77777777" w:rsidR="00B408C1" w:rsidRDefault="001C09D6">
            <w:pPr>
              <w:spacing w:after="0" w:line="259" w:lineRule="auto"/>
              <w:ind w:left="32" w:right="0" w:firstLine="0"/>
              <w:jc w:val="center"/>
            </w:pPr>
            <w:r>
              <w:rPr>
                <w:sz w:val="20"/>
              </w:rPr>
              <w:t xml:space="preserve"> </w:t>
            </w:r>
          </w:p>
        </w:tc>
        <w:tc>
          <w:tcPr>
            <w:tcW w:w="4112" w:type="dxa"/>
            <w:gridSpan w:val="2"/>
            <w:tcBorders>
              <w:top w:val="single" w:sz="4" w:space="0" w:color="FFFFFF"/>
              <w:left w:val="single" w:sz="4" w:space="0" w:color="FFFFFF"/>
              <w:bottom w:val="single" w:sz="8" w:space="0" w:color="FFFFFF"/>
              <w:right w:val="single" w:sz="8" w:space="0" w:color="FFFFFF"/>
            </w:tcBorders>
            <w:shd w:val="clear" w:color="auto" w:fill="C5E0B3"/>
          </w:tcPr>
          <w:p w14:paraId="4D048B82" w14:textId="77777777" w:rsidR="00B408C1" w:rsidRDefault="001C09D6">
            <w:pPr>
              <w:spacing w:line="259" w:lineRule="auto"/>
              <w:ind w:left="0" w:right="0" w:firstLine="0"/>
              <w:jc w:val="left"/>
            </w:pPr>
            <w:r>
              <w:rPr>
                <w:sz w:val="20"/>
              </w:rPr>
              <w:t xml:space="preserve"> </w:t>
            </w:r>
          </w:p>
          <w:p w14:paraId="4268E0CE" w14:textId="77777777" w:rsidR="00B408C1" w:rsidRDefault="001C09D6">
            <w:pPr>
              <w:spacing w:after="2" w:line="259" w:lineRule="auto"/>
              <w:ind w:left="0" w:right="0" w:firstLine="0"/>
              <w:jc w:val="left"/>
            </w:pPr>
            <w:r>
              <w:rPr>
                <w:sz w:val="20"/>
              </w:rPr>
              <w:t xml:space="preserve">Routine health screening and assessment </w:t>
            </w:r>
          </w:p>
          <w:p w14:paraId="4C850BDD" w14:textId="77777777" w:rsidR="00B408C1" w:rsidRDefault="001C09D6">
            <w:pPr>
              <w:spacing w:after="3" w:line="259" w:lineRule="auto"/>
              <w:ind w:left="0" w:right="0" w:firstLine="0"/>
              <w:jc w:val="left"/>
            </w:pPr>
            <w:r>
              <w:rPr>
                <w:sz w:val="20"/>
              </w:rPr>
              <w:t xml:space="preserve"> </w:t>
            </w:r>
          </w:p>
          <w:p w14:paraId="2724ECA3" w14:textId="77777777" w:rsidR="00B408C1" w:rsidRDefault="001C09D6">
            <w:pPr>
              <w:spacing w:after="0" w:line="259" w:lineRule="auto"/>
              <w:ind w:left="0" w:right="0" w:firstLine="0"/>
              <w:jc w:val="left"/>
            </w:pPr>
            <w:r>
              <w:rPr>
                <w:sz w:val="20"/>
              </w:rPr>
              <w:t xml:space="preserve">Routine educational assessment </w:t>
            </w:r>
          </w:p>
        </w:tc>
        <w:tc>
          <w:tcPr>
            <w:tcW w:w="8642" w:type="dxa"/>
            <w:gridSpan w:val="3"/>
            <w:tcBorders>
              <w:top w:val="single" w:sz="4" w:space="0" w:color="FFFFFF"/>
              <w:left w:val="single" w:sz="8" w:space="0" w:color="FFFFFF"/>
              <w:bottom w:val="single" w:sz="8" w:space="0" w:color="FFFFFF"/>
              <w:right w:val="single" w:sz="4" w:space="0" w:color="FFFFFF"/>
            </w:tcBorders>
            <w:shd w:val="clear" w:color="auto" w:fill="C5E0B3"/>
          </w:tcPr>
          <w:p w14:paraId="4E96EA67" w14:textId="77777777" w:rsidR="00B408C1" w:rsidRDefault="001C09D6">
            <w:pPr>
              <w:numPr>
                <w:ilvl w:val="0"/>
                <w:numId w:val="7"/>
              </w:numPr>
              <w:spacing w:after="27" w:line="259" w:lineRule="auto"/>
              <w:ind w:right="0" w:hanging="360"/>
              <w:jc w:val="left"/>
            </w:pPr>
            <w:hyperlink r:id="rId18">
              <w:r>
                <w:rPr>
                  <w:color w:val="0563C1"/>
                  <w:sz w:val="20"/>
                </w:rPr>
                <w:t>Parents &amp; Carers self</w:t>
              </w:r>
            </w:hyperlink>
            <w:hyperlink r:id="rId19">
              <w:r>
                <w:rPr>
                  <w:color w:val="0563C1"/>
                  <w:sz w:val="20"/>
                </w:rPr>
                <w:t>-</w:t>
              </w:r>
            </w:hyperlink>
            <w:hyperlink r:id="rId20">
              <w:r>
                <w:rPr>
                  <w:color w:val="0563C1"/>
                  <w:sz w:val="20"/>
                </w:rPr>
                <w:t>referral</w:t>
              </w:r>
            </w:hyperlink>
            <w:hyperlink r:id="rId21">
              <w:r>
                <w:rPr>
                  <w:sz w:val="20"/>
                </w:rPr>
                <w:t xml:space="preserve"> </w:t>
              </w:r>
            </w:hyperlink>
          </w:p>
          <w:p w14:paraId="0EAB4C4F" w14:textId="77777777" w:rsidR="00B408C1" w:rsidRDefault="001C09D6">
            <w:pPr>
              <w:numPr>
                <w:ilvl w:val="0"/>
                <w:numId w:val="7"/>
              </w:numPr>
              <w:spacing w:after="24" w:line="259" w:lineRule="auto"/>
              <w:ind w:right="0" w:hanging="360"/>
              <w:jc w:val="left"/>
            </w:pPr>
            <w:hyperlink r:id="rId22">
              <w:r>
                <w:rPr>
                  <w:color w:val="0563C1"/>
                  <w:sz w:val="20"/>
                </w:rPr>
                <w:t>Primary Health Care Teams</w:t>
              </w:r>
            </w:hyperlink>
            <w:hyperlink r:id="rId23">
              <w:r>
                <w:rPr>
                  <w:sz w:val="20"/>
                </w:rPr>
                <w:t xml:space="preserve"> </w:t>
              </w:r>
            </w:hyperlink>
          </w:p>
          <w:p w14:paraId="5C9B32D6" w14:textId="77777777" w:rsidR="00B408C1" w:rsidRDefault="001C09D6">
            <w:pPr>
              <w:numPr>
                <w:ilvl w:val="0"/>
                <w:numId w:val="7"/>
              </w:numPr>
              <w:spacing w:after="25" w:line="259" w:lineRule="auto"/>
              <w:ind w:right="0" w:hanging="360"/>
              <w:jc w:val="left"/>
            </w:pPr>
            <w:hyperlink r:id="rId24">
              <w:r>
                <w:rPr>
                  <w:color w:val="0563C1"/>
                  <w:sz w:val="20"/>
                </w:rPr>
                <w:t>Child Health Clinic</w:t>
              </w:r>
            </w:hyperlink>
            <w:hyperlink r:id="rId25">
              <w:r>
                <w:rPr>
                  <w:sz w:val="20"/>
                </w:rPr>
                <w:t xml:space="preserve"> </w:t>
              </w:r>
            </w:hyperlink>
            <w:r>
              <w:rPr>
                <w:sz w:val="20"/>
              </w:rPr>
              <w:t xml:space="preserve"> </w:t>
            </w:r>
          </w:p>
          <w:p w14:paraId="48FA282A" w14:textId="77777777" w:rsidR="00B408C1" w:rsidRDefault="001C09D6">
            <w:pPr>
              <w:numPr>
                <w:ilvl w:val="0"/>
                <w:numId w:val="7"/>
              </w:numPr>
              <w:spacing w:after="25" w:line="259" w:lineRule="auto"/>
              <w:ind w:right="0" w:hanging="360"/>
              <w:jc w:val="left"/>
            </w:pPr>
            <w:hyperlink r:id="rId26">
              <w:r>
                <w:rPr>
                  <w:color w:val="0563C1"/>
                  <w:sz w:val="20"/>
                </w:rPr>
                <w:t>Health Confidential Texting Service</w:t>
              </w:r>
            </w:hyperlink>
            <w:hyperlink r:id="rId27">
              <w:r>
                <w:rPr>
                  <w:sz w:val="20"/>
                </w:rPr>
                <w:t xml:space="preserve"> </w:t>
              </w:r>
            </w:hyperlink>
          </w:p>
          <w:p w14:paraId="3FE3A6BA" w14:textId="77777777" w:rsidR="00B408C1" w:rsidRDefault="001C09D6">
            <w:pPr>
              <w:numPr>
                <w:ilvl w:val="0"/>
                <w:numId w:val="7"/>
              </w:numPr>
              <w:spacing w:after="24" w:line="259" w:lineRule="auto"/>
              <w:ind w:right="0" w:hanging="360"/>
              <w:jc w:val="left"/>
            </w:pPr>
            <w:hyperlink r:id="rId28">
              <w:r>
                <w:rPr>
                  <w:color w:val="0563C1"/>
                  <w:sz w:val="20"/>
                </w:rPr>
                <w:t>Families Information Service</w:t>
              </w:r>
            </w:hyperlink>
            <w:hyperlink r:id="rId29">
              <w:r>
                <w:rPr>
                  <w:sz w:val="20"/>
                </w:rPr>
                <w:t xml:space="preserve"> </w:t>
              </w:r>
            </w:hyperlink>
            <w:r>
              <w:rPr>
                <w:sz w:val="20"/>
              </w:rPr>
              <w:t xml:space="preserve"> </w:t>
            </w:r>
          </w:p>
          <w:p w14:paraId="1B8014C0" w14:textId="77777777" w:rsidR="00B408C1" w:rsidRDefault="001C09D6">
            <w:pPr>
              <w:numPr>
                <w:ilvl w:val="0"/>
                <w:numId w:val="7"/>
              </w:numPr>
              <w:spacing w:after="27" w:line="259" w:lineRule="auto"/>
              <w:ind w:right="0" w:hanging="360"/>
              <w:jc w:val="left"/>
            </w:pPr>
            <w:hyperlink r:id="rId30">
              <w:r>
                <w:rPr>
                  <w:color w:val="0563C1"/>
                  <w:sz w:val="20"/>
                </w:rPr>
                <w:t>Children’s Centre</w:t>
              </w:r>
            </w:hyperlink>
            <w:hyperlink r:id="rId31">
              <w:r>
                <w:rPr>
                  <w:sz w:val="20"/>
                </w:rPr>
                <w:t xml:space="preserve"> </w:t>
              </w:r>
            </w:hyperlink>
            <w:r>
              <w:rPr>
                <w:sz w:val="20"/>
              </w:rPr>
              <w:t xml:space="preserve"> </w:t>
            </w:r>
          </w:p>
          <w:p w14:paraId="1BA8C1CD" w14:textId="77777777" w:rsidR="00B408C1" w:rsidRDefault="001C09D6">
            <w:pPr>
              <w:numPr>
                <w:ilvl w:val="0"/>
                <w:numId w:val="7"/>
              </w:numPr>
              <w:spacing w:after="25" w:line="259" w:lineRule="auto"/>
              <w:ind w:right="0" w:hanging="360"/>
              <w:jc w:val="left"/>
            </w:pPr>
            <w:r>
              <w:rPr>
                <w:sz w:val="20"/>
              </w:rPr>
              <w:t xml:space="preserve">Schools and academies </w:t>
            </w:r>
          </w:p>
          <w:p w14:paraId="341F83DB" w14:textId="77777777" w:rsidR="00B408C1" w:rsidRDefault="001C09D6">
            <w:pPr>
              <w:numPr>
                <w:ilvl w:val="0"/>
                <w:numId w:val="7"/>
              </w:numPr>
              <w:spacing w:after="25" w:line="259" w:lineRule="auto"/>
              <w:ind w:right="0" w:hanging="360"/>
              <w:jc w:val="left"/>
            </w:pPr>
            <w:r>
              <w:rPr>
                <w:sz w:val="20"/>
              </w:rPr>
              <w:t xml:space="preserve">Education Setting FE/HE Providers </w:t>
            </w:r>
          </w:p>
          <w:p w14:paraId="38122CBF" w14:textId="77777777" w:rsidR="00B408C1" w:rsidRDefault="001C09D6">
            <w:pPr>
              <w:numPr>
                <w:ilvl w:val="0"/>
                <w:numId w:val="7"/>
              </w:numPr>
              <w:spacing w:after="0" w:line="259" w:lineRule="auto"/>
              <w:ind w:right="0" w:hanging="360"/>
              <w:jc w:val="left"/>
            </w:pPr>
            <w:hyperlink r:id="rId32">
              <w:r>
                <w:rPr>
                  <w:color w:val="0563C1"/>
                  <w:sz w:val="20"/>
                </w:rPr>
                <w:t>Nottingham City Youth Service</w:t>
              </w:r>
            </w:hyperlink>
            <w:hyperlink r:id="rId33">
              <w:r>
                <w:rPr>
                  <w:sz w:val="20"/>
                </w:rPr>
                <w:t xml:space="preserve"> </w:t>
              </w:r>
            </w:hyperlink>
          </w:p>
        </w:tc>
      </w:tr>
      <w:tr w:rsidR="00B408C1" w14:paraId="5A4A4ECC" w14:textId="77777777">
        <w:trPr>
          <w:gridBefore w:val="1"/>
          <w:wBefore w:w="6" w:type="dxa"/>
          <w:trHeight w:val="2798"/>
        </w:trPr>
        <w:tc>
          <w:tcPr>
            <w:tcW w:w="3684" w:type="dxa"/>
            <w:gridSpan w:val="2"/>
            <w:tcBorders>
              <w:top w:val="single" w:sz="8" w:space="0" w:color="FFFFFF"/>
              <w:left w:val="single" w:sz="4" w:space="0" w:color="FFFFFF"/>
              <w:bottom w:val="single" w:sz="8" w:space="0" w:color="FFFFFF"/>
              <w:right w:val="single" w:sz="8" w:space="0" w:color="FFFFFF"/>
            </w:tcBorders>
            <w:shd w:val="clear" w:color="auto" w:fill="FFC000"/>
            <w:vAlign w:val="center"/>
          </w:tcPr>
          <w:p w14:paraId="61CC728E" w14:textId="77777777" w:rsidR="00B408C1" w:rsidRDefault="001C09D6">
            <w:pPr>
              <w:spacing w:after="0" w:line="259" w:lineRule="auto"/>
              <w:ind w:left="32" w:right="0" w:firstLine="0"/>
              <w:jc w:val="center"/>
            </w:pPr>
            <w:r>
              <w:rPr>
                <w:b/>
                <w:color w:val="FFFFFF"/>
                <w:sz w:val="20"/>
              </w:rPr>
              <w:t xml:space="preserve"> </w:t>
            </w:r>
          </w:p>
          <w:p w14:paraId="7B53ACFD" w14:textId="77777777" w:rsidR="00B408C1" w:rsidRDefault="001C09D6">
            <w:pPr>
              <w:spacing w:after="0" w:line="259" w:lineRule="auto"/>
              <w:ind w:left="0" w:right="26" w:firstLine="0"/>
              <w:jc w:val="center"/>
            </w:pPr>
            <w:r>
              <w:rPr>
                <w:b/>
                <w:color w:val="FFFFFF"/>
                <w:sz w:val="20"/>
              </w:rPr>
              <w:t xml:space="preserve">EARLY HELP  </w:t>
            </w:r>
          </w:p>
          <w:p w14:paraId="54206C55" w14:textId="77777777" w:rsidR="00B408C1" w:rsidRDefault="001C09D6">
            <w:pPr>
              <w:spacing w:after="0" w:line="259" w:lineRule="auto"/>
              <w:ind w:left="0" w:right="26" w:firstLine="0"/>
              <w:jc w:val="center"/>
            </w:pPr>
            <w:r>
              <w:rPr>
                <w:b/>
                <w:color w:val="FFFFFF"/>
                <w:sz w:val="20"/>
              </w:rPr>
              <w:t xml:space="preserve">•  </w:t>
            </w:r>
          </w:p>
          <w:p w14:paraId="7AE8CD9F" w14:textId="77777777" w:rsidR="00B408C1" w:rsidRDefault="001C09D6">
            <w:pPr>
              <w:spacing w:after="0" w:line="259" w:lineRule="auto"/>
              <w:ind w:left="0" w:right="29" w:firstLine="0"/>
              <w:jc w:val="center"/>
            </w:pPr>
            <w:r>
              <w:rPr>
                <w:b/>
                <w:color w:val="FFFFFF"/>
                <w:sz w:val="20"/>
              </w:rPr>
              <w:t xml:space="preserve">Universal Health Plus </w:t>
            </w:r>
          </w:p>
          <w:p w14:paraId="5025374F" w14:textId="77777777" w:rsidR="00B408C1" w:rsidRDefault="001C09D6">
            <w:pPr>
              <w:spacing w:after="0" w:line="259" w:lineRule="auto"/>
              <w:ind w:left="32" w:right="0" w:firstLine="0"/>
              <w:jc w:val="center"/>
            </w:pPr>
            <w:r>
              <w:rPr>
                <w:sz w:val="20"/>
              </w:rPr>
              <w:t xml:space="preserve"> </w:t>
            </w:r>
          </w:p>
        </w:tc>
        <w:tc>
          <w:tcPr>
            <w:tcW w:w="4112" w:type="dxa"/>
            <w:gridSpan w:val="2"/>
            <w:tcBorders>
              <w:top w:val="single" w:sz="8" w:space="0" w:color="FFFFFF"/>
              <w:left w:val="single" w:sz="8" w:space="0" w:color="FFFFFF"/>
              <w:bottom w:val="single" w:sz="8" w:space="0" w:color="FFFFFF"/>
              <w:right w:val="single" w:sz="8" w:space="0" w:color="FFFFFF"/>
            </w:tcBorders>
            <w:shd w:val="clear" w:color="auto" w:fill="FFD966"/>
          </w:tcPr>
          <w:p w14:paraId="3EC7B6EE" w14:textId="77777777" w:rsidR="00B408C1" w:rsidRDefault="001C09D6">
            <w:pPr>
              <w:spacing w:after="24" w:line="259" w:lineRule="auto"/>
              <w:ind w:left="0" w:right="0" w:firstLine="0"/>
              <w:jc w:val="left"/>
            </w:pPr>
            <w:r>
              <w:rPr>
                <w:sz w:val="20"/>
              </w:rPr>
              <w:t xml:space="preserve">Routine health screening and assessment </w:t>
            </w:r>
          </w:p>
          <w:p w14:paraId="0EC18B27" w14:textId="77777777" w:rsidR="00B408C1" w:rsidRDefault="001C09D6">
            <w:pPr>
              <w:spacing w:after="0" w:line="259" w:lineRule="auto"/>
              <w:ind w:left="0" w:right="0" w:firstLine="0"/>
              <w:jc w:val="left"/>
            </w:pPr>
            <w:r>
              <w:rPr>
                <w:sz w:val="20"/>
              </w:rPr>
              <w:t xml:space="preserve">Routine educational assessment (Routes to </w:t>
            </w:r>
          </w:p>
          <w:p w14:paraId="3203FD9B" w14:textId="77777777" w:rsidR="00B408C1" w:rsidRDefault="001C09D6">
            <w:pPr>
              <w:spacing w:after="21" w:line="259" w:lineRule="auto"/>
              <w:ind w:left="0" w:right="0" w:firstLine="0"/>
              <w:jc w:val="left"/>
            </w:pPr>
            <w:r>
              <w:rPr>
                <w:sz w:val="20"/>
              </w:rPr>
              <w:t xml:space="preserve">Inclusion assessment tool)  </w:t>
            </w:r>
          </w:p>
          <w:p w14:paraId="5E25041D" w14:textId="77777777" w:rsidR="00B408C1" w:rsidRDefault="001C09D6">
            <w:pPr>
              <w:spacing w:after="24" w:line="259" w:lineRule="auto"/>
              <w:ind w:left="0" w:right="0" w:firstLine="0"/>
              <w:jc w:val="left"/>
            </w:pPr>
            <w:r>
              <w:rPr>
                <w:sz w:val="20"/>
              </w:rPr>
              <w:t xml:space="preserve">Early Help Assessment </w:t>
            </w:r>
          </w:p>
          <w:p w14:paraId="4D1BC073" w14:textId="77777777" w:rsidR="00B408C1" w:rsidRDefault="001C09D6">
            <w:pPr>
              <w:spacing w:after="21" w:line="259" w:lineRule="auto"/>
              <w:ind w:left="0" w:right="0" w:firstLine="0"/>
              <w:jc w:val="left"/>
            </w:pPr>
            <w:r>
              <w:rPr>
                <w:sz w:val="20"/>
              </w:rPr>
              <w:t xml:space="preserve"> </w:t>
            </w:r>
          </w:p>
          <w:p w14:paraId="3CB2D58B" w14:textId="77777777" w:rsidR="00B408C1" w:rsidRDefault="001C09D6">
            <w:pPr>
              <w:spacing w:after="24" w:line="259" w:lineRule="auto"/>
              <w:ind w:left="0" w:right="0" w:firstLine="0"/>
              <w:jc w:val="left"/>
            </w:pPr>
            <w:r>
              <w:rPr>
                <w:sz w:val="20"/>
              </w:rPr>
              <w:t xml:space="preserve">CHOICE Assessment (CAMHS) </w:t>
            </w:r>
          </w:p>
          <w:p w14:paraId="33B70033" w14:textId="77777777" w:rsidR="00B408C1" w:rsidRDefault="001C09D6">
            <w:pPr>
              <w:spacing w:after="21" w:line="259" w:lineRule="auto"/>
              <w:ind w:left="0" w:right="0" w:firstLine="0"/>
              <w:jc w:val="left"/>
            </w:pPr>
            <w:r>
              <w:rPr>
                <w:sz w:val="20"/>
              </w:rPr>
              <w:t xml:space="preserve"> </w:t>
            </w:r>
          </w:p>
          <w:p w14:paraId="0E8F820B" w14:textId="77777777" w:rsidR="00B408C1" w:rsidRDefault="001C09D6">
            <w:pPr>
              <w:spacing w:after="0" w:line="259" w:lineRule="auto"/>
              <w:ind w:left="0" w:right="0" w:firstLine="0"/>
              <w:jc w:val="left"/>
            </w:pPr>
            <w:r>
              <w:rPr>
                <w:sz w:val="20"/>
              </w:rPr>
              <w:t xml:space="preserve">Family Nurse Partnership Assessment </w:t>
            </w:r>
          </w:p>
        </w:tc>
        <w:tc>
          <w:tcPr>
            <w:tcW w:w="8642" w:type="dxa"/>
            <w:gridSpan w:val="3"/>
            <w:tcBorders>
              <w:top w:val="single" w:sz="8" w:space="0" w:color="FFFFFF"/>
              <w:left w:val="single" w:sz="8" w:space="0" w:color="FFFFFF"/>
              <w:bottom w:val="single" w:sz="8" w:space="0" w:color="FFFFFF"/>
              <w:right w:val="single" w:sz="4" w:space="0" w:color="FFFFFF"/>
            </w:tcBorders>
            <w:shd w:val="clear" w:color="auto" w:fill="FFD966"/>
          </w:tcPr>
          <w:p w14:paraId="327C877C" w14:textId="77777777" w:rsidR="00B408C1" w:rsidRDefault="001C09D6">
            <w:pPr>
              <w:spacing w:after="32" w:line="259" w:lineRule="auto"/>
              <w:ind w:left="0" w:right="0" w:firstLine="0"/>
              <w:jc w:val="left"/>
            </w:pPr>
            <w:r>
              <w:rPr>
                <w:sz w:val="20"/>
              </w:rPr>
              <w:t xml:space="preserve">All of the above plus: </w:t>
            </w:r>
          </w:p>
          <w:p w14:paraId="6E666F52" w14:textId="77777777" w:rsidR="00B408C1" w:rsidRDefault="001C09D6">
            <w:pPr>
              <w:numPr>
                <w:ilvl w:val="0"/>
                <w:numId w:val="8"/>
              </w:numPr>
              <w:spacing w:after="25" w:line="259" w:lineRule="auto"/>
              <w:ind w:right="0" w:hanging="360"/>
              <w:jc w:val="left"/>
            </w:pPr>
            <w:hyperlink r:id="rId34">
              <w:r>
                <w:rPr>
                  <w:color w:val="0563C1"/>
                  <w:sz w:val="20"/>
                </w:rPr>
                <w:t>Early Help Family Advice Session</w:t>
              </w:r>
            </w:hyperlink>
            <w:hyperlink r:id="rId35">
              <w:r>
                <w:rPr>
                  <w:sz w:val="20"/>
                </w:rPr>
                <w:t xml:space="preserve"> </w:t>
              </w:r>
            </w:hyperlink>
          </w:p>
          <w:p w14:paraId="6AC97D5F" w14:textId="77777777" w:rsidR="00B408C1" w:rsidRDefault="001C09D6">
            <w:pPr>
              <w:numPr>
                <w:ilvl w:val="0"/>
                <w:numId w:val="8"/>
              </w:numPr>
              <w:spacing w:after="25" w:line="259" w:lineRule="auto"/>
              <w:ind w:right="0" w:hanging="360"/>
              <w:jc w:val="left"/>
            </w:pPr>
            <w:hyperlink r:id="rId36">
              <w:r>
                <w:rPr>
                  <w:color w:val="0563C1"/>
                  <w:sz w:val="20"/>
                </w:rPr>
                <w:t>0</w:t>
              </w:r>
            </w:hyperlink>
            <w:hyperlink r:id="rId37">
              <w:r>
                <w:rPr>
                  <w:color w:val="0563C1"/>
                  <w:sz w:val="20"/>
                </w:rPr>
                <w:t>-</w:t>
              </w:r>
            </w:hyperlink>
            <w:hyperlink r:id="rId38">
              <w:r>
                <w:rPr>
                  <w:color w:val="0563C1"/>
                  <w:sz w:val="20"/>
                </w:rPr>
                <w:t>19 Public Health Nursing Service</w:t>
              </w:r>
            </w:hyperlink>
            <w:hyperlink r:id="rId39">
              <w:r>
                <w:rPr>
                  <w:sz w:val="20"/>
                </w:rPr>
                <w:t xml:space="preserve"> </w:t>
              </w:r>
            </w:hyperlink>
            <w:r>
              <w:rPr>
                <w:sz w:val="20"/>
              </w:rPr>
              <w:t xml:space="preserve">Early Intervention Pathway </w:t>
            </w:r>
          </w:p>
          <w:p w14:paraId="4EDB8498" w14:textId="77777777" w:rsidR="00B408C1" w:rsidRDefault="001C09D6">
            <w:pPr>
              <w:numPr>
                <w:ilvl w:val="0"/>
                <w:numId w:val="8"/>
              </w:numPr>
              <w:spacing w:after="27" w:line="259" w:lineRule="auto"/>
              <w:ind w:right="0" w:hanging="360"/>
              <w:jc w:val="left"/>
            </w:pPr>
            <w:r>
              <w:rPr>
                <w:sz w:val="20"/>
              </w:rPr>
              <w:t xml:space="preserve">Healthy Lifestyles Pathway </w:t>
            </w:r>
          </w:p>
          <w:p w14:paraId="567AA863" w14:textId="77777777" w:rsidR="00B408C1" w:rsidRDefault="001C09D6">
            <w:pPr>
              <w:numPr>
                <w:ilvl w:val="0"/>
                <w:numId w:val="8"/>
              </w:numPr>
              <w:spacing w:after="25" w:line="259" w:lineRule="auto"/>
              <w:ind w:right="0" w:hanging="360"/>
              <w:jc w:val="left"/>
            </w:pPr>
            <w:r>
              <w:rPr>
                <w:sz w:val="20"/>
              </w:rPr>
              <w:t xml:space="preserve">Appointment &amp; Drop-In clinic in schools, health &amp; early help settings </w:t>
            </w:r>
          </w:p>
          <w:p w14:paraId="3A9AD0C1" w14:textId="77777777" w:rsidR="00B408C1" w:rsidRDefault="001C09D6">
            <w:pPr>
              <w:numPr>
                <w:ilvl w:val="0"/>
                <w:numId w:val="8"/>
              </w:numPr>
              <w:spacing w:after="0" w:line="259" w:lineRule="auto"/>
              <w:ind w:right="0" w:hanging="360"/>
              <w:jc w:val="left"/>
            </w:pPr>
            <w:r>
              <w:rPr>
                <w:sz w:val="20"/>
              </w:rPr>
              <w:t xml:space="preserve">Early Help </w:t>
            </w:r>
            <w:hyperlink r:id="rId40">
              <w:r>
                <w:rPr>
                  <w:color w:val="0563C1"/>
                  <w:sz w:val="20"/>
                </w:rPr>
                <w:t>Parenting Programmes</w:t>
              </w:r>
            </w:hyperlink>
            <w:hyperlink r:id="rId41">
              <w:r>
                <w:rPr>
                  <w:sz w:val="20"/>
                </w:rPr>
                <w:t xml:space="preserve"> </w:t>
              </w:r>
            </w:hyperlink>
          </w:p>
          <w:p w14:paraId="60476071" w14:textId="77777777" w:rsidR="00B408C1" w:rsidRDefault="001C09D6">
            <w:pPr>
              <w:numPr>
                <w:ilvl w:val="0"/>
                <w:numId w:val="8"/>
              </w:numPr>
              <w:spacing w:after="0" w:line="259" w:lineRule="auto"/>
              <w:ind w:right="0" w:hanging="360"/>
              <w:jc w:val="left"/>
            </w:pPr>
            <w:hyperlink r:id="rId42">
              <w:r>
                <w:rPr>
                  <w:color w:val="0563C1"/>
                  <w:sz w:val="20"/>
                </w:rPr>
                <w:t>Parenting Team</w:t>
              </w:r>
            </w:hyperlink>
            <w:hyperlink r:id="rId43">
              <w:r>
                <w:rPr>
                  <w:sz w:val="20"/>
                </w:rPr>
                <w:t xml:space="preserve"> </w:t>
              </w:r>
            </w:hyperlink>
          </w:p>
          <w:p w14:paraId="2D4BB135" w14:textId="77777777" w:rsidR="00B408C1" w:rsidRDefault="001C09D6">
            <w:pPr>
              <w:numPr>
                <w:ilvl w:val="0"/>
                <w:numId w:val="8"/>
              </w:numPr>
              <w:spacing w:after="27" w:line="259" w:lineRule="auto"/>
              <w:ind w:right="0" w:hanging="360"/>
              <w:jc w:val="left"/>
            </w:pPr>
            <w:r>
              <w:rPr>
                <w:sz w:val="20"/>
              </w:rPr>
              <w:t xml:space="preserve">Team Around the Child multi agency meeting </w:t>
            </w:r>
          </w:p>
          <w:p w14:paraId="4BDA1625" w14:textId="77777777" w:rsidR="00B408C1" w:rsidRDefault="001C09D6">
            <w:pPr>
              <w:numPr>
                <w:ilvl w:val="0"/>
                <w:numId w:val="8"/>
              </w:numPr>
              <w:spacing w:after="25" w:line="259" w:lineRule="auto"/>
              <w:ind w:right="0" w:hanging="360"/>
              <w:jc w:val="left"/>
            </w:pPr>
            <w:hyperlink r:id="rId44">
              <w:r>
                <w:rPr>
                  <w:color w:val="0563C1"/>
                  <w:sz w:val="20"/>
                </w:rPr>
                <w:t>Behaviour &amp; Emotional Health</w:t>
              </w:r>
            </w:hyperlink>
            <w:hyperlink r:id="rId45">
              <w:r>
                <w:rPr>
                  <w:sz w:val="20"/>
                </w:rPr>
                <w:t xml:space="preserve"> </w:t>
              </w:r>
            </w:hyperlink>
            <w:r>
              <w:rPr>
                <w:sz w:val="20"/>
              </w:rPr>
              <w:t xml:space="preserve">Pathway  </w:t>
            </w:r>
          </w:p>
          <w:p w14:paraId="089065C2" w14:textId="77777777" w:rsidR="00B408C1" w:rsidRDefault="001C09D6">
            <w:pPr>
              <w:numPr>
                <w:ilvl w:val="0"/>
                <w:numId w:val="8"/>
              </w:numPr>
              <w:spacing w:after="0" w:line="259" w:lineRule="auto"/>
              <w:ind w:right="0" w:hanging="360"/>
              <w:jc w:val="left"/>
            </w:pPr>
            <w:r>
              <w:rPr>
                <w:sz w:val="20"/>
              </w:rPr>
              <w:t>Children’s Public Health Drop</w:t>
            </w:r>
            <w:r>
              <w:rPr>
                <w:sz w:val="20"/>
              </w:rPr>
              <w:t xml:space="preserve">-In Clinics (in schools) </w:t>
            </w:r>
          </w:p>
          <w:p w14:paraId="269C6E90" w14:textId="77777777" w:rsidR="00B408C1" w:rsidRDefault="001C09D6">
            <w:pPr>
              <w:numPr>
                <w:ilvl w:val="0"/>
                <w:numId w:val="8"/>
              </w:numPr>
              <w:spacing w:after="0" w:line="259" w:lineRule="auto"/>
              <w:ind w:right="0" w:hanging="360"/>
              <w:jc w:val="left"/>
            </w:pPr>
            <w:hyperlink r:id="rId46">
              <w:r>
                <w:rPr>
                  <w:color w:val="0563C1"/>
                  <w:sz w:val="20"/>
                </w:rPr>
                <w:t>Emotional and Mental Health Support</w:t>
              </w:r>
            </w:hyperlink>
            <w:hyperlink r:id="rId47">
              <w:r>
                <w:rPr>
                  <w:sz w:val="20"/>
                </w:rPr>
                <w:t xml:space="preserve"> </w:t>
              </w:r>
            </w:hyperlink>
          </w:p>
        </w:tc>
      </w:tr>
      <w:tr w:rsidR="00B408C1" w14:paraId="5349F77F" w14:textId="77777777">
        <w:trPr>
          <w:gridBefore w:val="1"/>
          <w:wBefore w:w="6" w:type="dxa"/>
          <w:trHeight w:val="1860"/>
        </w:trPr>
        <w:tc>
          <w:tcPr>
            <w:tcW w:w="3684" w:type="dxa"/>
            <w:gridSpan w:val="2"/>
            <w:tcBorders>
              <w:top w:val="single" w:sz="8" w:space="0" w:color="FFFFFF"/>
              <w:left w:val="single" w:sz="4" w:space="0" w:color="FFFFFF"/>
              <w:bottom w:val="single" w:sz="8" w:space="0" w:color="FFFFFF"/>
              <w:right w:val="single" w:sz="8" w:space="0" w:color="FFFFFF"/>
            </w:tcBorders>
            <w:shd w:val="clear" w:color="auto" w:fill="FF6600"/>
            <w:vAlign w:val="center"/>
          </w:tcPr>
          <w:p w14:paraId="6FBDC2B2" w14:textId="77777777" w:rsidR="00B408C1" w:rsidRDefault="001C09D6">
            <w:pPr>
              <w:spacing w:after="0" w:line="259" w:lineRule="auto"/>
              <w:ind w:left="0" w:right="27" w:firstLine="0"/>
              <w:jc w:val="center"/>
            </w:pPr>
            <w:r>
              <w:rPr>
                <w:b/>
                <w:color w:val="FFFFFF"/>
                <w:sz w:val="20"/>
              </w:rPr>
              <w:t xml:space="preserve">TARGETED  </w:t>
            </w:r>
          </w:p>
          <w:p w14:paraId="5DE317A8" w14:textId="77777777" w:rsidR="00B408C1" w:rsidRDefault="001C09D6">
            <w:pPr>
              <w:spacing w:after="0" w:line="259" w:lineRule="auto"/>
              <w:ind w:left="0" w:right="26" w:firstLine="0"/>
              <w:jc w:val="center"/>
            </w:pPr>
            <w:r>
              <w:rPr>
                <w:b/>
                <w:color w:val="FFFFFF"/>
                <w:sz w:val="20"/>
              </w:rPr>
              <w:t xml:space="preserve">•  </w:t>
            </w:r>
          </w:p>
          <w:p w14:paraId="6C0F5E92" w14:textId="77777777" w:rsidR="00B408C1" w:rsidRDefault="001C09D6">
            <w:pPr>
              <w:spacing w:after="0" w:line="259" w:lineRule="auto"/>
              <w:ind w:left="0" w:right="30" w:firstLine="0"/>
              <w:jc w:val="center"/>
            </w:pPr>
            <w:r>
              <w:rPr>
                <w:b/>
                <w:color w:val="FFFFFF"/>
                <w:sz w:val="20"/>
              </w:rPr>
              <w:t xml:space="preserve">Universal Health Partnership Plus </w:t>
            </w:r>
          </w:p>
          <w:p w14:paraId="24ABFF60" w14:textId="77777777" w:rsidR="00B408C1" w:rsidRDefault="001C09D6">
            <w:pPr>
              <w:spacing w:after="0" w:line="259" w:lineRule="auto"/>
              <w:ind w:left="32" w:right="0" w:firstLine="0"/>
              <w:jc w:val="center"/>
            </w:pPr>
            <w:r>
              <w:rPr>
                <w:b/>
                <w:color w:val="FFFFFF"/>
                <w:sz w:val="20"/>
              </w:rPr>
              <w:t xml:space="preserve"> </w:t>
            </w:r>
          </w:p>
        </w:tc>
        <w:tc>
          <w:tcPr>
            <w:tcW w:w="4112" w:type="dxa"/>
            <w:gridSpan w:val="2"/>
            <w:tcBorders>
              <w:top w:val="single" w:sz="8" w:space="0" w:color="FFFFFF"/>
              <w:left w:val="single" w:sz="8" w:space="0" w:color="FFFFFF"/>
              <w:bottom w:val="single" w:sz="8" w:space="0" w:color="FFFFFF"/>
              <w:right w:val="single" w:sz="8" w:space="0" w:color="FFFFFF"/>
            </w:tcBorders>
            <w:shd w:val="clear" w:color="auto" w:fill="F7CAAC"/>
          </w:tcPr>
          <w:p w14:paraId="7570D4EC" w14:textId="77777777" w:rsidR="00B408C1" w:rsidRDefault="001C09D6">
            <w:pPr>
              <w:spacing w:after="0" w:line="259" w:lineRule="auto"/>
              <w:ind w:left="0" w:right="0" w:firstLine="0"/>
              <w:jc w:val="left"/>
            </w:pPr>
            <w:r>
              <w:rPr>
                <w:sz w:val="20"/>
              </w:rPr>
              <w:t xml:space="preserve">Routine health screening and assessment </w:t>
            </w:r>
          </w:p>
          <w:p w14:paraId="04A553C7" w14:textId="77777777" w:rsidR="00B408C1" w:rsidRDefault="001C09D6">
            <w:pPr>
              <w:spacing w:after="0" w:line="259" w:lineRule="auto"/>
              <w:ind w:left="0" w:right="0" w:firstLine="0"/>
              <w:jc w:val="left"/>
            </w:pPr>
            <w:r>
              <w:rPr>
                <w:sz w:val="20"/>
              </w:rPr>
              <w:t xml:space="preserve">Routine educational assessment </w:t>
            </w:r>
          </w:p>
          <w:p w14:paraId="558BBE73" w14:textId="77777777" w:rsidR="00B408C1" w:rsidRDefault="001C09D6">
            <w:pPr>
              <w:spacing w:after="0" w:line="259" w:lineRule="auto"/>
              <w:ind w:left="0" w:right="0" w:firstLine="0"/>
              <w:jc w:val="left"/>
            </w:pPr>
            <w:r>
              <w:rPr>
                <w:sz w:val="20"/>
              </w:rPr>
              <w:t xml:space="preserve">Early Help Assessment </w:t>
            </w:r>
          </w:p>
          <w:p w14:paraId="6D1634B7" w14:textId="77777777" w:rsidR="00B408C1" w:rsidRDefault="001C09D6">
            <w:pPr>
              <w:spacing w:after="24" w:line="259" w:lineRule="auto"/>
              <w:ind w:left="0" w:right="0" w:firstLine="0"/>
              <w:jc w:val="left"/>
            </w:pPr>
            <w:r>
              <w:rPr>
                <w:sz w:val="20"/>
              </w:rPr>
              <w:t xml:space="preserve"> </w:t>
            </w:r>
          </w:p>
          <w:p w14:paraId="07F142C0" w14:textId="77777777" w:rsidR="00B408C1" w:rsidRDefault="001C09D6">
            <w:pPr>
              <w:spacing w:after="0" w:line="259" w:lineRule="auto"/>
              <w:ind w:left="0" w:right="0" w:firstLine="0"/>
              <w:jc w:val="left"/>
            </w:pPr>
            <w:r>
              <w:rPr>
                <w:sz w:val="20"/>
              </w:rPr>
              <w:t xml:space="preserve">Youth Justice Assessment </w:t>
            </w:r>
          </w:p>
        </w:tc>
        <w:tc>
          <w:tcPr>
            <w:tcW w:w="8642" w:type="dxa"/>
            <w:gridSpan w:val="3"/>
            <w:tcBorders>
              <w:top w:val="single" w:sz="8" w:space="0" w:color="FFFFFF"/>
              <w:left w:val="single" w:sz="8" w:space="0" w:color="FFFFFF"/>
              <w:bottom w:val="single" w:sz="8" w:space="0" w:color="FFFFFF"/>
              <w:right w:val="single" w:sz="4" w:space="0" w:color="FFFFFF"/>
            </w:tcBorders>
            <w:shd w:val="clear" w:color="auto" w:fill="F7CAAC"/>
          </w:tcPr>
          <w:p w14:paraId="4D9A7360" w14:textId="77777777" w:rsidR="00B408C1" w:rsidRDefault="001C09D6">
            <w:pPr>
              <w:spacing w:after="0" w:line="259" w:lineRule="auto"/>
              <w:ind w:left="0" w:right="0" w:firstLine="0"/>
              <w:jc w:val="left"/>
            </w:pPr>
            <w:r>
              <w:rPr>
                <w:sz w:val="20"/>
              </w:rPr>
              <w:t xml:space="preserve">All of the above plus: </w:t>
            </w:r>
          </w:p>
          <w:p w14:paraId="3949097C" w14:textId="77777777" w:rsidR="00B408C1" w:rsidRDefault="001C09D6">
            <w:pPr>
              <w:numPr>
                <w:ilvl w:val="0"/>
                <w:numId w:val="9"/>
              </w:numPr>
              <w:spacing w:after="0" w:line="259" w:lineRule="auto"/>
              <w:ind w:right="0" w:hanging="360"/>
              <w:jc w:val="left"/>
            </w:pPr>
            <w:r>
              <w:rPr>
                <w:sz w:val="20"/>
              </w:rPr>
              <w:t xml:space="preserve">Individual Family Support where required  </w:t>
            </w:r>
          </w:p>
          <w:p w14:paraId="41FDAB32" w14:textId="77777777" w:rsidR="00B408C1" w:rsidRDefault="001C09D6">
            <w:pPr>
              <w:numPr>
                <w:ilvl w:val="0"/>
                <w:numId w:val="9"/>
              </w:numPr>
              <w:spacing w:after="0" w:line="259" w:lineRule="auto"/>
              <w:ind w:right="0" w:hanging="360"/>
              <w:jc w:val="left"/>
            </w:pPr>
            <w:r>
              <w:rPr>
                <w:sz w:val="20"/>
              </w:rPr>
              <w:t xml:space="preserve">Supporting Families Practitioner  </w:t>
            </w:r>
          </w:p>
          <w:p w14:paraId="3B9D6C24" w14:textId="77777777" w:rsidR="00B408C1" w:rsidRDefault="001C09D6">
            <w:pPr>
              <w:numPr>
                <w:ilvl w:val="0"/>
                <w:numId w:val="9"/>
              </w:numPr>
              <w:spacing w:after="0" w:line="259" w:lineRule="auto"/>
              <w:ind w:right="0" w:hanging="360"/>
              <w:jc w:val="left"/>
            </w:pPr>
            <w:r>
              <w:rPr>
                <w:sz w:val="20"/>
              </w:rPr>
              <w:t xml:space="preserve">Targeted Family Support Team  </w:t>
            </w:r>
          </w:p>
          <w:p w14:paraId="214A65CA" w14:textId="77777777" w:rsidR="00B408C1" w:rsidRDefault="001C09D6">
            <w:pPr>
              <w:numPr>
                <w:ilvl w:val="0"/>
                <w:numId w:val="9"/>
              </w:numPr>
              <w:spacing w:after="0" w:line="259" w:lineRule="auto"/>
              <w:ind w:right="0" w:hanging="360"/>
              <w:jc w:val="left"/>
            </w:pPr>
            <w:r>
              <w:rPr>
                <w:sz w:val="20"/>
              </w:rPr>
              <w:t xml:space="preserve">Personalisation Hub for Short Breaks Pathways 1 &amp; 2 </w:t>
            </w:r>
          </w:p>
          <w:p w14:paraId="3E2FBF83" w14:textId="77777777" w:rsidR="00B408C1" w:rsidRDefault="001C09D6">
            <w:pPr>
              <w:numPr>
                <w:ilvl w:val="0"/>
                <w:numId w:val="9"/>
              </w:numPr>
              <w:spacing w:after="0" w:line="259" w:lineRule="auto"/>
              <w:ind w:right="0" w:hanging="360"/>
              <w:jc w:val="left"/>
            </w:pPr>
            <w:r>
              <w:rPr>
                <w:sz w:val="20"/>
              </w:rPr>
              <w:t xml:space="preserve">Targeted Youth Support </w:t>
            </w:r>
          </w:p>
          <w:p w14:paraId="48D2E938" w14:textId="77777777" w:rsidR="00B408C1" w:rsidRDefault="001C09D6">
            <w:pPr>
              <w:numPr>
                <w:ilvl w:val="0"/>
                <w:numId w:val="9"/>
              </w:numPr>
              <w:spacing w:after="0" w:line="259" w:lineRule="auto"/>
              <w:ind w:right="0" w:hanging="360"/>
              <w:jc w:val="left"/>
            </w:pPr>
            <w:hyperlink r:id="rId48">
              <w:r>
                <w:rPr>
                  <w:color w:val="0563C1"/>
                  <w:sz w:val="20"/>
                </w:rPr>
                <w:t>Short Breaks Service</w:t>
              </w:r>
            </w:hyperlink>
            <w:hyperlink r:id="rId49">
              <w:r>
                <w:rPr>
                  <w:sz w:val="20"/>
                </w:rPr>
                <w:t xml:space="preserve"> </w:t>
              </w:r>
            </w:hyperlink>
            <w:r>
              <w:rPr>
                <w:sz w:val="20"/>
              </w:rPr>
              <w:t xml:space="preserve">(Disabled Children) </w:t>
            </w:r>
          </w:p>
          <w:p w14:paraId="5E49E102" w14:textId="77777777" w:rsidR="00B408C1" w:rsidRDefault="001C09D6">
            <w:pPr>
              <w:numPr>
                <w:ilvl w:val="0"/>
                <w:numId w:val="9"/>
              </w:numPr>
              <w:spacing w:after="0" w:line="259" w:lineRule="auto"/>
              <w:ind w:right="0" w:hanging="360"/>
              <w:jc w:val="left"/>
            </w:pPr>
            <w:hyperlink r:id="rId50">
              <w:r>
                <w:rPr>
                  <w:color w:val="0563C1"/>
                  <w:sz w:val="20"/>
                </w:rPr>
                <w:t>Drug &amp; Alcohol Service</w:t>
              </w:r>
            </w:hyperlink>
            <w:hyperlink r:id="rId51">
              <w:r>
                <w:rPr>
                  <w:sz w:val="20"/>
                </w:rPr>
                <w:t xml:space="preserve"> </w:t>
              </w:r>
            </w:hyperlink>
          </w:p>
        </w:tc>
      </w:tr>
      <w:tr w:rsidR="00B408C1" w14:paraId="3508BF85" w14:textId="77777777">
        <w:trPr>
          <w:gridBefore w:val="1"/>
          <w:wBefore w:w="6" w:type="dxa"/>
          <w:trHeight w:val="480"/>
        </w:trPr>
        <w:tc>
          <w:tcPr>
            <w:tcW w:w="3684" w:type="dxa"/>
            <w:gridSpan w:val="2"/>
            <w:vMerge w:val="restart"/>
            <w:tcBorders>
              <w:top w:val="single" w:sz="8" w:space="0" w:color="FFFFFF"/>
              <w:left w:val="single" w:sz="4" w:space="0" w:color="FFFFFF"/>
              <w:bottom w:val="nil"/>
              <w:right w:val="single" w:sz="8" w:space="0" w:color="FFFFFF"/>
            </w:tcBorders>
            <w:shd w:val="clear" w:color="auto" w:fill="FF0000"/>
          </w:tcPr>
          <w:p w14:paraId="57A8A0F2" w14:textId="77777777" w:rsidR="00B408C1" w:rsidRDefault="001C09D6">
            <w:pPr>
              <w:spacing w:after="0" w:line="259" w:lineRule="auto"/>
              <w:ind w:left="32" w:right="0" w:firstLine="0"/>
              <w:jc w:val="center"/>
            </w:pPr>
            <w:r>
              <w:rPr>
                <w:b/>
                <w:color w:val="FFFFFF"/>
                <w:sz w:val="20"/>
              </w:rPr>
              <w:t xml:space="preserve"> </w:t>
            </w:r>
          </w:p>
          <w:p w14:paraId="7B334DA2" w14:textId="77777777" w:rsidR="00B408C1" w:rsidRDefault="001C09D6">
            <w:pPr>
              <w:spacing w:after="0" w:line="259" w:lineRule="auto"/>
              <w:ind w:left="0" w:right="24" w:firstLine="0"/>
              <w:jc w:val="center"/>
            </w:pPr>
            <w:r>
              <w:rPr>
                <w:b/>
                <w:color w:val="FFFFFF"/>
                <w:sz w:val="20"/>
              </w:rPr>
              <w:t xml:space="preserve">SPECIALIST  </w:t>
            </w:r>
          </w:p>
          <w:p w14:paraId="7A364B5D" w14:textId="77777777" w:rsidR="00B408C1" w:rsidRDefault="001C09D6">
            <w:pPr>
              <w:spacing w:after="0" w:line="259" w:lineRule="auto"/>
              <w:ind w:left="0" w:right="24" w:firstLine="0"/>
              <w:jc w:val="center"/>
            </w:pPr>
            <w:r>
              <w:rPr>
                <w:b/>
                <w:color w:val="FFFFFF"/>
                <w:sz w:val="20"/>
              </w:rPr>
              <w:t xml:space="preserve">&amp;  </w:t>
            </w:r>
          </w:p>
          <w:p w14:paraId="0FF63762" w14:textId="77777777" w:rsidR="00B408C1" w:rsidRDefault="001C09D6">
            <w:pPr>
              <w:spacing w:after="0" w:line="259" w:lineRule="auto"/>
              <w:ind w:left="0" w:right="29" w:firstLine="0"/>
              <w:jc w:val="center"/>
            </w:pPr>
            <w:r>
              <w:rPr>
                <w:b/>
                <w:color w:val="FFFFFF"/>
                <w:sz w:val="20"/>
              </w:rPr>
              <w:t>SAFEGUARDING</w:t>
            </w:r>
            <w:r>
              <w:rPr>
                <w:color w:val="FFFFFF"/>
                <w:sz w:val="20"/>
              </w:rPr>
              <w:t xml:space="preserve"> </w:t>
            </w:r>
          </w:p>
        </w:tc>
        <w:tc>
          <w:tcPr>
            <w:tcW w:w="4112" w:type="dxa"/>
            <w:gridSpan w:val="2"/>
            <w:tcBorders>
              <w:top w:val="single" w:sz="8" w:space="0" w:color="FFFFFF"/>
              <w:left w:val="single" w:sz="8" w:space="0" w:color="FFFFFF"/>
              <w:bottom w:val="nil"/>
              <w:right w:val="single" w:sz="8" w:space="0" w:color="FFFFFF"/>
            </w:tcBorders>
            <w:shd w:val="clear" w:color="auto" w:fill="FF7C80"/>
          </w:tcPr>
          <w:p w14:paraId="73B7632B" w14:textId="77777777" w:rsidR="00B408C1" w:rsidRDefault="001C09D6">
            <w:pPr>
              <w:spacing w:after="0" w:line="259" w:lineRule="auto"/>
              <w:ind w:left="0" w:right="0" w:firstLine="0"/>
              <w:jc w:val="left"/>
            </w:pPr>
            <w:r>
              <w:rPr>
                <w:sz w:val="20"/>
              </w:rPr>
              <w:t xml:space="preserve">Asset Plus Assessment (Youth Justice) </w:t>
            </w:r>
          </w:p>
        </w:tc>
        <w:tc>
          <w:tcPr>
            <w:tcW w:w="8642" w:type="dxa"/>
            <w:gridSpan w:val="3"/>
            <w:tcBorders>
              <w:top w:val="single" w:sz="8" w:space="0" w:color="FFFFFF"/>
              <w:left w:val="single" w:sz="8" w:space="0" w:color="FFFFFF"/>
              <w:bottom w:val="nil"/>
              <w:right w:val="single" w:sz="4" w:space="0" w:color="FFFFFF"/>
            </w:tcBorders>
            <w:shd w:val="clear" w:color="auto" w:fill="FF7C80"/>
          </w:tcPr>
          <w:p w14:paraId="5D646E24" w14:textId="77777777" w:rsidR="00B408C1" w:rsidRDefault="001C09D6">
            <w:pPr>
              <w:spacing w:after="0" w:line="259" w:lineRule="auto"/>
              <w:ind w:left="0" w:right="0" w:firstLine="0"/>
              <w:jc w:val="left"/>
            </w:pPr>
            <w:r>
              <w:rPr>
                <w:sz w:val="20"/>
              </w:rPr>
              <w:t xml:space="preserve">All of the above plus: </w:t>
            </w:r>
          </w:p>
          <w:p w14:paraId="70E24F4A" w14:textId="77777777" w:rsidR="00B408C1" w:rsidRDefault="001C09D6">
            <w:pPr>
              <w:spacing w:after="0" w:line="259" w:lineRule="auto"/>
              <w:ind w:left="0" w:right="0" w:firstLine="0"/>
              <w:jc w:val="left"/>
            </w:pPr>
            <w:r>
              <w:rPr>
                <w:rFonts w:ascii="Wingdings" w:eastAsia="Wingdings" w:hAnsi="Wingdings" w:cs="Wingdings"/>
                <w:sz w:val="20"/>
              </w:rPr>
              <w:t>➢</w:t>
            </w:r>
            <w:r>
              <w:rPr>
                <w:sz w:val="20"/>
              </w:rPr>
              <w:t xml:space="preserve"> </w:t>
            </w:r>
            <w:hyperlink r:id="rId52">
              <w:r>
                <w:rPr>
                  <w:color w:val="0563C1"/>
                  <w:sz w:val="20"/>
                </w:rPr>
                <w:t>Youth Justice Service</w:t>
              </w:r>
            </w:hyperlink>
            <w:hyperlink r:id="rId53">
              <w:r>
                <w:rPr>
                  <w:sz w:val="20"/>
                </w:rPr>
                <w:t xml:space="preserve"> </w:t>
              </w:r>
            </w:hyperlink>
            <w:r>
              <w:rPr>
                <w:sz w:val="20"/>
              </w:rPr>
              <w:t xml:space="preserve"> </w:t>
            </w:r>
          </w:p>
        </w:tc>
      </w:tr>
      <w:tr w:rsidR="00B408C1" w14:paraId="08CCE82D" w14:textId="77777777">
        <w:trPr>
          <w:gridBefore w:val="1"/>
          <w:wBefore w:w="6" w:type="dxa"/>
          <w:trHeight w:val="469"/>
        </w:trPr>
        <w:tc>
          <w:tcPr>
            <w:tcW w:w="0" w:type="auto"/>
            <w:gridSpan w:val="2"/>
            <w:vMerge/>
            <w:tcBorders>
              <w:top w:val="nil"/>
              <w:left w:val="single" w:sz="4" w:space="0" w:color="FFFFFF"/>
              <w:bottom w:val="nil"/>
              <w:right w:val="single" w:sz="8" w:space="0" w:color="FFFFFF"/>
            </w:tcBorders>
          </w:tcPr>
          <w:p w14:paraId="2BA8320D" w14:textId="77777777" w:rsidR="00B408C1" w:rsidRDefault="00B408C1">
            <w:pPr>
              <w:spacing w:after="160" w:line="259" w:lineRule="auto"/>
              <w:ind w:left="0" w:right="0" w:firstLine="0"/>
              <w:jc w:val="left"/>
            </w:pPr>
          </w:p>
        </w:tc>
        <w:tc>
          <w:tcPr>
            <w:tcW w:w="4112" w:type="dxa"/>
            <w:gridSpan w:val="2"/>
            <w:tcBorders>
              <w:top w:val="nil"/>
              <w:left w:val="single" w:sz="8" w:space="0" w:color="FFFFFF"/>
              <w:bottom w:val="nil"/>
              <w:right w:val="single" w:sz="8" w:space="0" w:color="FFFFFF"/>
            </w:tcBorders>
            <w:shd w:val="clear" w:color="auto" w:fill="FF7C80"/>
          </w:tcPr>
          <w:p w14:paraId="6E94E34D" w14:textId="77777777" w:rsidR="00B408C1" w:rsidRDefault="001C09D6">
            <w:pPr>
              <w:spacing w:after="0" w:line="259" w:lineRule="auto"/>
              <w:ind w:left="0" w:right="0" w:firstLine="0"/>
              <w:jc w:val="left"/>
            </w:pPr>
            <w:r>
              <w:rPr>
                <w:sz w:val="20"/>
              </w:rPr>
              <w:t xml:space="preserve"> </w:t>
            </w:r>
          </w:p>
          <w:p w14:paraId="60E10538" w14:textId="77777777" w:rsidR="00B408C1" w:rsidRDefault="001C09D6">
            <w:pPr>
              <w:spacing w:after="0" w:line="259" w:lineRule="auto"/>
              <w:ind w:left="0" w:right="0" w:firstLine="0"/>
              <w:jc w:val="left"/>
            </w:pPr>
            <w:r>
              <w:rPr>
                <w:sz w:val="20"/>
              </w:rPr>
              <w:t xml:space="preserve"> </w:t>
            </w:r>
          </w:p>
        </w:tc>
        <w:tc>
          <w:tcPr>
            <w:tcW w:w="8642" w:type="dxa"/>
            <w:gridSpan w:val="3"/>
            <w:tcBorders>
              <w:top w:val="nil"/>
              <w:left w:val="single" w:sz="8" w:space="0" w:color="FFFFFF"/>
              <w:bottom w:val="nil"/>
              <w:right w:val="single" w:sz="4" w:space="0" w:color="FFFFFF"/>
            </w:tcBorders>
            <w:shd w:val="clear" w:color="auto" w:fill="FF7C80"/>
          </w:tcPr>
          <w:p w14:paraId="3392261D" w14:textId="77777777" w:rsidR="00B408C1" w:rsidRDefault="001C09D6">
            <w:pPr>
              <w:spacing w:after="0" w:line="259" w:lineRule="auto"/>
              <w:ind w:left="0" w:right="6891" w:firstLine="0"/>
              <w:jc w:val="left"/>
            </w:pPr>
            <w:r>
              <w:rPr>
                <w:rFonts w:ascii="Wingdings" w:eastAsia="Wingdings" w:hAnsi="Wingdings" w:cs="Wingdings"/>
                <w:sz w:val="20"/>
              </w:rPr>
              <w:t>➢</w:t>
            </w:r>
            <w:r>
              <w:rPr>
                <w:sz w:val="20"/>
              </w:rPr>
              <w:t xml:space="preserve"> </w:t>
            </w:r>
            <w:hyperlink r:id="rId54">
              <w:r>
                <w:rPr>
                  <w:color w:val="0563C1"/>
                  <w:sz w:val="20"/>
                </w:rPr>
                <w:t>City MASH</w:t>
              </w:r>
            </w:hyperlink>
            <w:hyperlink r:id="rId55">
              <w:r>
                <w:rPr>
                  <w:sz w:val="20"/>
                </w:rPr>
                <w:t xml:space="preserve"> </w:t>
              </w:r>
            </w:hyperlink>
            <w:r>
              <w:rPr>
                <w:rFonts w:ascii="Wingdings" w:eastAsia="Wingdings" w:hAnsi="Wingdings" w:cs="Wingdings"/>
                <w:sz w:val="20"/>
              </w:rPr>
              <w:t>➢</w:t>
            </w:r>
            <w:r>
              <w:rPr>
                <w:sz w:val="20"/>
              </w:rPr>
              <w:t xml:space="preserve"> Child in Need </w:t>
            </w:r>
          </w:p>
        </w:tc>
      </w:tr>
      <w:tr w:rsidR="00B408C1" w14:paraId="7ED79FBA" w14:textId="77777777">
        <w:trPr>
          <w:gridAfter w:val="1"/>
          <w:wAfter w:w="6" w:type="dxa"/>
          <w:trHeight w:val="283"/>
        </w:trPr>
        <w:tc>
          <w:tcPr>
            <w:tcW w:w="3684" w:type="dxa"/>
            <w:gridSpan w:val="2"/>
            <w:tcBorders>
              <w:top w:val="single" w:sz="4" w:space="0" w:color="000000"/>
              <w:left w:val="single" w:sz="4" w:space="0" w:color="FFFFFF"/>
              <w:bottom w:val="nil"/>
              <w:right w:val="single" w:sz="8" w:space="0" w:color="FFFFFF"/>
            </w:tcBorders>
            <w:shd w:val="clear" w:color="auto" w:fill="FF0000"/>
          </w:tcPr>
          <w:p w14:paraId="37F3BE52" w14:textId="77777777" w:rsidR="00B408C1" w:rsidRDefault="00B408C1">
            <w:pPr>
              <w:spacing w:after="160" w:line="259" w:lineRule="auto"/>
              <w:ind w:left="0" w:right="0" w:firstLine="0"/>
              <w:jc w:val="left"/>
            </w:pPr>
          </w:p>
        </w:tc>
        <w:tc>
          <w:tcPr>
            <w:tcW w:w="4112" w:type="dxa"/>
            <w:gridSpan w:val="2"/>
            <w:vMerge w:val="restart"/>
            <w:tcBorders>
              <w:top w:val="single" w:sz="8" w:space="0" w:color="FFFFFF"/>
              <w:left w:val="single" w:sz="8" w:space="0" w:color="FFFFFF"/>
              <w:bottom w:val="nil"/>
              <w:right w:val="single" w:sz="8" w:space="0" w:color="FFFFFF"/>
            </w:tcBorders>
            <w:shd w:val="clear" w:color="auto" w:fill="FF7C80"/>
          </w:tcPr>
          <w:p w14:paraId="1CD91D91" w14:textId="77777777" w:rsidR="00B408C1" w:rsidRDefault="001C09D6">
            <w:pPr>
              <w:spacing w:after="0" w:line="259" w:lineRule="auto"/>
              <w:ind w:left="108" w:right="0" w:firstLine="0"/>
              <w:jc w:val="left"/>
            </w:pPr>
            <w:r>
              <w:rPr>
                <w:sz w:val="20"/>
              </w:rPr>
              <w:t>Statutory Children’s</w:t>
            </w:r>
            <w:r>
              <w:rPr>
                <w:sz w:val="20"/>
              </w:rPr>
              <w:t xml:space="preserve"> </w:t>
            </w:r>
          </w:p>
          <w:p w14:paraId="50500BFB" w14:textId="77777777" w:rsidR="00B408C1" w:rsidRDefault="001C09D6">
            <w:pPr>
              <w:spacing w:after="0" w:line="259" w:lineRule="auto"/>
              <w:ind w:left="108" w:right="0" w:firstLine="0"/>
              <w:jc w:val="left"/>
            </w:pPr>
            <w:r>
              <w:rPr>
                <w:sz w:val="20"/>
              </w:rPr>
              <w:t xml:space="preserve">Assessment </w:t>
            </w:r>
          </w:p>
        </w:tc>
        <w:tc>
          <w:tcPr>
            <w:tcW w:w="468" w:type="dxa"/>
            <w:gridSpan w:val="2"/>
            <w:tcBorders>
              <w:top w:val="single" w:sz="8" w:space="0" w:color="FFFFFF"/>
              <w:left w:val="single" w:sz="8" w:space="0" w:color="FFFFFF"/>
              <w:bottom w:val="single" w:sz="8" w:space="0" w:color="FFFFFF"/>
              <w:right w:val="nil"/>
            </w:tcBorders>
            <w:shd w:val="clear" w:color="auto" w:fill="FF7C80"/>
          </w:tcPr>
          <w:p w14:paraId="29E880E4" w14:textId="77777777" w:rsidR="00B408C1" w:rsidRDefault="001C09D6">
            <w:pPr>
              <w:spacing w:after="0" w:line="259" w:lineRule="auto"/>
              <w:ind w:left="108" w:right="0" w:firstLine="0"/>
              <w:jc w:val="left"/>
            </w:pPr>
            <w:r>
              <w:rPr>
                <w:rFonts w:ascii="Wingdings" w:eastAsia="Wingdings" w:hAnsi="Wingdings" w:cs="Wingdings"/>
                <w:sz w:val="20"/>
              </w:rPr>
              <w:t>➢</w:t>
            </w:r>
            <w:r>
              <w:rPr>
                <w:sz w:val="20"/>
              </w:rPr>
              <w:t xml:space="preserve"> </w:t>
            </w:r>
          </w:p>
        </w:tc>
        <w:tc>
          <w:tcPr>
            <w:tcW w:w="8174" w:type="dxa"/>
            <w:tcBorders>
              <w:top w:val="single" w:sz="8" w:space="0" w:color="FFFFFF"/>
              <w:left w:val="nil"/>
              <w:bottom w:val="single" w:sz="8" w:space="0" w:color="FFFFFF"/>
              <w:right w:val="single" w:sz="4" w:space="0" w:color="FFFFFF"/>
            </w:tcBorders>
            <w:shd w:val="clear" w:color="auto" w:fill="FF7C80"/>
          </w:tcPr>
          <w:p w14:paraId="57A56319" w14:textId="77777777" w:rsidR="00B408C1" w:rsidRDefault="001C09D6">
            <w:pPr>
              <w:spacing w:after="0" w:line="259" w:lineRule="auto"/>
              <w:ind w:left="0" w:right="0" w:firstLine="0"/>
              <w:jc w:val="left"/>
            </w:pPr>
            <w:r>
              <w:rPr>
                <w:sz w:val="20"/>
              </w:rPr>
              <w:t xml:space="preserve">Whole Life Disability Team </w:t>
            </w:r>
          </w:p>
        </w:tc>
      </w:tr>
      <w:tr w:rsidR="00B408C1" w14:paraId="069AF7F4" w14:textId="77777777">
        <w:trPr>
          <w:gridAfter w:val="1"/>
          <w:wAfter w:w="6" w:type="dxa"/>
          <w:trHeight w:val="256"/>
        </w:trPr>
        <w:tc>
          <w:tcPr>
            <w:tcW w:w="3684" w:type="dxa"/>
            <w:gridSpan w:val="2"/>
            <w:tcBorders>
              <w:top w:val="nil"/>
              <w:left w:val="single" w:sz="4" w:space="0" w:color="FFFFFF"/>
              <w:bottom w:val="nil"/>
              <w:right w:val="single" w:sz="8" w:space="0" w:color="FFFFFF"/>
            </w:tcBorders>
            <w:shd w:val="clear" w:color="auto" w:fill="FF0000"/>
          </w:tcPr>
          <w:p w14:paraId="3117A71F" w14:textId="77777777" w:rsidR="00B408C1" w:rsidRDefault="00B408C1">
            <w:pPr>
              <w:spacing w:after="160" w:line="259" w:lineRule="auto"/>
              <w:ind w:left="0" w:right="0" w:firstLine="0"/>
              <w:jc w:val="left"/>
            </w:pPr>
          </w:p>
        </w:tc>
        <w:tc>
          <w:tcPr>
            <w:tcW w:w="0" w:type="auto"/>
            <w:gridSpan w:val="2"/>
            <w:vMerge/>
            <w:tcBorders>
              <w:top w:val="nil"/>
              <w:left w:val="single" w:sz="8" w:space="0" w:color="FFFFFF"/>
              <w:bottom w:val="nil"/>
              <w:right w:val="single" w:sz="8" w:space="0" w:color="FFFFFF"/>
            </w:tcBorders>
          </w:tcPr>
          <w:p w14:paraId="7373102C" w14:textId="77777777" w:rsidR="00B408C1" w:rsidRDefault="00B408C1">
            <w:pPr>
              <w:spacing w:after="160" w:line="259" w:lineRule="auto"/>
              <w:ind w:left="0" w:right="0" w:firstLine="0"/>
              <w:jc w:val="left"/>
            </w:pPr>
          </w:p>
        </w:tc>
        <w:tc>
          <w:tcPr>
            <w:tcW w:w="468" w:type="dxa"/>
            <w:gridSpan w:val="2"/>
            <w:tcBorders>
              <w:top w:val="single" w:sz="8" w:space="0" w:color="FFFFFF"/>
              <w:left w:val="single" w:sz="8" w:space="0" w:color="FFFFFF"/>
              <w:bottom w:val="nil"/>
              <w:right w:val="nil"/>
            </w:tcBorders>
            <w:shd w:val="clear" w:color="auto" w:fill="FF7C80"/>
          </w:tcPr>
          <w:p w14:paraId="204065DE" w14:textId="77777777" w:rsidR="00B408C1" w:rsidRDefault="001C09D6">
            <w:pPr>
              <w:spacing w:after="0" w:line="259" w:lineRule="auto"/>
              <w:ind w:left="108" w:right="0" w:firstLine="0"/>
              <w:jc w:val="left"/>
            </w:pPr>
            <w:r>
              <w:rPr>
                <w:rFonts w:ascii="Wingdings" w:eastAsia="Wingdings" w:hAnsi="Wingdings" w:cs="Wingdings"/>
                <w:sz w:val="20"/>
              </w:rPr>
              <w:t>➢</w:t>
            </w:r>
            <w:r>
              <w:rPr>
                <w:sz w:val="20"/>
              </w:rPr>
              <w:t xml:space="preserve"> </w:t>
            </w:r>
          </w:p>
        </w:tc>
        <w:tc>
          <w:tcPr>
            <w:tcW w:w="8174" w:type="dxa"/>
            <w:tcBorders>
              <w:top w:val="single" w:sz="8" w:space="0" w:color="FFFFFF"/>
              <w:left w:val="nil"/>
              <w:bottom w:val="nil"/>
              <w:right w:val="single" w:sz="4" w:space="0" w:color="FFFFFF"/>
            </w:tcBorders>
            <w:shd w:val="clear" w:color="auto" w:fill="FF7C80"/>
          </w:tcPr>
          <w:p w14:paraId="6190AF1E" w14:textId="77777777" w:rsidR="00B408C1" w:rsidRDefault="001C09D6">
            <w:pPr>
              <w:spacing w:after="0" w:line="259" w:lineRule="auto"/>
              <w:ind w:left="0" w:right="0" w:firstLine="0"/>
              <w:jc w:val="left"/>
            </w:pPr>
            <w:r>
              <w:rPr>
                <w:sz w:val="20"/>
              </w:rPr>
              <w:t xml:space="preserve">Child Protection  </w:t>
            </w:r>
          </w:p>
        </w:tc>
      </w:tr>
      <w:tr w:rsidR="00B408C1" w14:paraId="13EC1107" w14:textId="77777777">
        <w:trPr>
          <w:gridAfter w:val="1"/>
          <w:wAfter w:w="6" w:type="dxa"/>
          <w:trHeight w:val="230"/>
        </w:trPr>
        <w:tc>
          <w:tcPr>
            <w:tcW w:w="3684" w:type="dxa"/>
            <w:gridSpan w:val="2"/>
            <w:tcBorders>
              <w:top w:val="nil"/>
              <w:left w:val="single" w:sz="4" w:space="0" w:color="FFFFFF"/>
              <w:bottom w:val="nil"/>
              <w:right w:val="single" w:sz="8" w:space="0" w:color="FFFFFF"/>
            </w:tcBorders>
            <w:shd w:val="clear" w:color="auto" w:fill="FF0000"/>
          </w:tcPr>
          <w:p w14:paraId="02270E42" w14:textId="77777777" w:rsidR="00B408C1" w:rsidRDefault="00B408C1">
            <w:pPr>
              <w:spacing w:after="160" w:line="259" w:lineRule="auto"/>
              <w:ind w:left="0" w:right="0" w:firstLine="0"/>
              <w:jc w:val="left"/>
            </w:pPr>
          </w:p>
        </w:tc>
        <w:tc>
          <w:tcPr>
            <w:tcW w:w="4112" w:type="dxa"/>
            <w:gridSpan w:val="2"/>
            <w:tcBorders>
              <w:top w:val="nil"/>
              <w:left w:val="single" w:sz="8" w:space="0" w:color="FFFFFF"/>
              <w:bottom w:val="nil"/>
              <w:right w:val="single" w:sz="8" w:space="0" w:color="FFFFFF"/>
            </w:tcBorders>
            <w:shd w:val="clear" w:color="auto" w:fill="FF7C80"/>
          </w:tcPr>
          <w:p w14:paraId="2F5A9973" w14:textId="77777777" w:rsidR="00B408C1" w:rsidRDefault="00B408C1">
            <w:pPr>
              <w:spacing w:after="160" w:line="259" w:lineRule="auto"/>
              <w:ind w:left="0" w:right="0" w:firstLine="0"/>
              <w:jc w:val="left"/>
            </w:pPr>
          </w:p>
        </w:tc>
        <w:tc>
          <w:tcPr>
            <w:tcW w:w="468" w:type="dxa"/>
            <w:gridSpan w:val="2"/>
            <w:tcBorders>
              <w:top w:val="nil"/>
              <w:left w:val="single" w:sz="8" w:space="0" w:color="FFFFFF"/>
              <w:bottom w:val="nil"/>
              <w:right w:val="nil"/>
            </w:tcBorders>
            <w:shd w:val="clear" w:color="auto" w:fill="FF7C80"/>
          </w:tcPr>
          <w:p w14:paraId="41BD8F58" w14:textId="77777777" w:rsidR="00B408C1" w:rsidRDefault="001C09D6">
            <w:pPr>
              <w:spacing w:after="0" w:line="259" w:lineRule="auto"/>
              <w:ind w:left="108" w:right="0" w:firstLine="0"/>
              <w:jc w:val="left"/>
            </w:pPr>
            <w:r>
              <w:rPr>
                <w:rFonts w:ascii="Wingdings" w:eastAsia="Wingdings" w:hAnsi="Wingdings" w:cs="Wingdings"/>
                <w:sz w:val="20"/>
              </w:rPr>
              <w:t>➢</w:t>
            </w:r>
            <w:r>
              <w:rPr>
                <w:sz w:val="20"/>
              </w:rPr>
              <w:t xml:space="preserve"> </w:t>
            </w:r>
          </w:p>
        </w:tc>
        <w:tc>
          <w:tcPr>
            <w:tcW w:w="8174" w:type="dxa"/>
            <w:tcBorders>
              <w:top w:val="nil"/>
              <w:left w:val="nil"/>
              <w:bottom w:val="nil"/>
              <w:right w:val="single" w:sz="4" w:space="0" w:color="FFFFFF"/>
            </w:tcBorders>
            <w:shd w:val="clear" w:color="auto" w:fill="FF7C80"/>
          </w:tcPr>
          <w:p w14:paraId="20310726" w14:textId="77777777" w:rsidR="00B408C1" w:rsidRDefault="001C09D6">
            <w:pPr>
              <w:spacing w:after="0" w:line="259" w:lineRule="auto"/>
              <w:ind w:left="0" w:right="0" w:firstLine="0"/>
              <w:jc w:val="left"/>
            </w:pPr>
            <w:r>
              <w:rPr>
                <w:sz w:val="20"/>
              </w:rPr>
              <w:t xml:space="preserve">Children in Care </w:t>
            </w:r>
          </w:p>
        </w:tc>
      </w:tr>
      <w:tr w:rsidR="00B408C1" w14:paraId="42BE7DC7" w14:textId="77777777">
        <w:trPr>
          <w:gridAfter w:val="1"/>
          <w:wAfter w:w="6" w:type="dxa"/>
          <w:trHeight w:val="221"/>
        </w:trPr>
        <w:tc>
          <w:tcPr>
            <w:tcW w:w="3684" w:type="dxa"/>
            <w:gridSpan w:val="2"/>
            <w:tcBorders>
              <w:top w:val="nil"/>
              <w:left w:val="single" w:sz="4" w:space="0" w:color="FFFFFF"/>
              <w:bottom w:val="single" w:sz="4" w:space="0" w:color="000000"/>
              <w:right w:val="single" w:sz="8" w:space="0" w:color="FFFFFF"/>
            </w:tcBorders>
            <w:shd w:val="clear" w:color="auto" w:fill="FF0000"/>
          </w:tcPr>
          <w:p w14:paraId="6255F350" w14:textId="77777777" w:rsidR="00B408C1" w:rsidRDefault="00B408C1">
            <w:pPr>
              <w:spacing w:after="160" w:line="259" w:lineRule="auto"/>
              <w:ind w:left="0" w:right="0" w:firstLine="0"/>
              <w:jc w:val="left"/>
            </w:pPr>
          </w:p>
        </w:tc>
        <w:tc>
          <w:tcPr>
            <w:tcW w:w="4112" w:type="dxa"/>
            <w:gridSpan w:val="2"/>
            <w:tcBorders>
              <w:top w:val="nil"/>
              <w:left w:val="single" w:sz="8" w:space="0" w:color="FFFFFF"/>
              <w:bottom w:val="single" w:sz="4" w:space="0" w:color="000000"/>
              <w:right w:val="single" w:sz="8" w:space="0" w:color="FFFFFF"/>
            </w:tcBorders>
            <w:shd w:val="clear" w:color="auto" w:fill="FF7C80"/>
          </w:tcPr>
          <w:p w14:paraId="16641FA1" w14:textId="77777777" w:rsidR="00B408C1" w:rsidRDefault="00B408C1">
            <w:pPr>
              <w:spacing w:after="160" w:line="259" w:lineRule="auto"/>
              <w:ind w:left="0" w:right="0" w:firstLine="0"/>
              <w:jc w:val="left"/>
            </w:pPr>
          </w:p>
        </w:tc>
        <w:tc>
          <w:tcPr>
            <w:tcW w:w="468" w:type="dxa"/>
            <w:gridSpan w:val="2"/>
            <w:tcBorders>
              <w:top w:val="nil"/>
              <w:left w:val="single" w:sz="8" w:space="0" w:color="FFFFFF"/>
              <w:bottom w:val="single" w:sz="8" w:space="0" w:color="FFFFFF"/>
              <w:right w:val="nil"/>
            </w:tcBorders>
            <w:shd w:val="clear" w:color="auto" w:fill="FF7C80"/>
          </w:tcPr>
          <w:p w14:paraId="1A1E159E" w14:textId="77777777" w:rsidR="00B408C1" w:rsidRDefault="001C09D6">
            <w:pPr>
              <w:spacing w:after="0" w:line="259" w:lineRule="auto"/>
              <w:ind w:left="108" w:right="0" w:firstLine="0"/>
              <w:jc w:val="left"/>
            </w:pPr>
            <w:r>
              <w:rPr>
                <w:rFonts w:ascii="Wingdings" w:eastAsia="Wingdings" w:hAnsi="Wingdings" w:cs="Wingdings"/>
                <w:sz w:val="20"/>
              </w:rPr>
              <w:t>➢</w:t>
            </w:r>
            <w:r>
              <w:rPr>
                <w:sz w:val="20"/>
              </w:rPr>
              <w:t xml:space="preserve"> </w:t>
            </w:r>
          </w:p>
        </w:tc>
        <w:tc>
          <w:tcPr>
            <w:tcW w:w="8174" w:type="dxa"/>
            <w:tcBorders>
              <w:top w:val="nil"/>
              <w:left w:val="nil"/>
              <w:bottom w:val="single" w:sz="8" w:space="0" w:color="FFFFFF"/>
              <w:right w:val="single" w:sz="4" w:space="0" w:color="FFFFFF"/>
            </w:tcBorders>
            <w:shd w:val="clear" w:color="auto" w:fill="FF7C80"/>
          </w:tcPr>
          <w:p w14:paraId="0F3015BC" w14:textId="77777777" w:rsidR="00B408C1" w:rsidRDefault="001C09D6">
            <w:pPr>
              <w:spacing w:after="0" w:line="259" w:lineRule="auto"/>
              <w:ind w:left="0" w:right="0" w:firstLine="0"/>
              <w:jc w:val="left"/>
            </w:pPr>
            <w:r>
              <w:rPr>
                <w:sz w:val="20"/>
              </w:rPr>
              <w:t xml:space="preserve">Care Leavers </w:t>
            </w:r>
          </w:p>
        </w:tc>
      </w:tr>
    </w:tbl>
    <w:p w14:paraId="20EC02C7" w14:textId="77777777" w:rsidR="00B408C1" w:rsidRDefault="001C09D6">
      <w:pPr>
        <w:pStyle w:val="Heading1"/>
        <w:ind w:left="-5"/>
      </w:pPr>
      <w:r>
        <w:t xml:space="preserve">Level of Need Indicators </w:t>
      </w:r>
    </w:p>
    <w:p w14:paraId="19334AB6" w14:textId="77777777" w:rsidR="00B408C1" w:rsidRDefault="001C09D6">
      <w:pPr>
        <w:spacing w:after="0" w:line="259" w:lineRule="auto"/>
        <w:ind w:left="0" w:right="0" w:firstLine="0"/>
        <w:jc w:val="left"/>
      </w:pPr>
      <w:r>
        <w:rPr>
          <w:b/>
          <w:color w:val="0070C0"/>
        </w:rPr>
        <w:t xml:space="preserve"> </w:t>
      </w:r>
    </w:p>
    <w:p w14:paraId="5FC5E75B" w14:textId="77777777" w:rsidR="00B408C1" w:rsidRDefault="001C09D6">
      <w:pPr>
        <w:spacing w:after="9" w:line="267" w:lineRule="auto"/>
        <w:ind w:left="-5" w:right="0"/>
        <w:jc w:val="left"/>
      </w:pPr>
      <w:r>
        <w:rPr>
          <w:sz w:val="22"/>
        </w:rPr>
        <w:t xml:space="preserve">The following tables use the domains of the Assessment Framework to provide definitions and indicators for each level of need.   </w:t>
      </w:r>
    </w:p>
    <w:p w14:paraId="46497396" w14:textId="77777777" w:rsidR="00B408C1" w:rsidRDefault="001C09D6">
      <w:pPr>
        <w:spacing w:after="16" w:line="259" w:lineRule="auto"/>
        <w:ind w:left="0" w:right="0" w:firstLine="0"/>
        <w:jc w:val="left"/>
      </w:pPr>
      <w:r>
        <w:rPr>
          <w:rFonts w:ascii="Calibri" w:eastAsia="Calibri" w:hAnsi="Calibri" w:cs="Calibri"/>
          <w:sz w:val="22"/>
        </w:rPr>
        <w:t xml:space="preserve"> </w:t>
      </w:r>
    </w:p>
    <w:p w14:paraId="0AE4200E" w14:textId="77777777" w:rsidR="00B408C1" w:rsidRDefault="001C09D6">
      <w:pPr>
        <w:spacing w:after="9" w:line="267" w:lineRule="auto"/>
        <w:ind w:left="-5" w:right="0"/>
        <w:jc w:val="left"/>
      </w:pPr>
      <w:r>
        <w:rPr>
          <w:sz w:val="22"/>
        </w:rPr>
        <w:t xml:space="preserve">The domains and indicators are a guide for practitioners to identify the level of need a child and/or young person and their family may be experiencing and respond with appropriate support that may be required. </w:t>
      </w:r>
    </w:p>
    <w:p w14:paraId="6CAE7567" w14:textId="77777777" w:rsidR="00B408C1" w:rsidRDefault="001C09D6">
      <w:pPr>
        <w:spacing w:after="16" w:line="259" w:lineRule="auto"/>
        <w:ind w:left="0" w:right="0" w:firstLine="0"/>
        <w:jc w:val="left"/>
      </w:pPr>
      <w:r>
        <w:rPr>
          <w:sz w:val="22"/>
        </w:rPr>
        <w:t xml:space="preserve"> </w:t>
      </w:r>
    </w:p>
    <w:p w14:paraId="7BDAD2B8" w14:textId="77777777" w:rsidR="00B408C1" w:rsidRDefault="001C09D6">
      <w:pPr>
        <w:spacing w:after="38" w:line="259" w:lineRule="auto"/>
        <w:ind w:left="0" w:right="0" w:firstLine="0"/>
        <w:jc w:val="left"/>
      </w:pPr>
      <w:r>
        <w:rPr>
          <w:b/>
          <w:sz w:val="22"/>
        </w:rPr>
        <w:t xml:space="preserve">The table is not intended to be a definitive list but give examples. </w:t>
      </w:r>
    </w:p>
    <w:p w14:paraId="14D2E90A" w14:textId="77777777" w:rsidR="00B408C1" w:rsidRDefault="001C09D6">
      <w:pPr>
        <w:spacing w:after="0" w:line="259" w:lineRule="auto"/>
        <w:ind w:left="0" w:right="0" w:firstLine="0"/>
        <w:jc w:val="left"/>
      </w:pPr>
      <w:r>
        <w:rPr>
          <w:b/>
          <w:color w:val="0070C0"/>
        </w:rPr>
        <w:t xml:space="preserve"> </w:t>
      </w:r>
    </w:p>
    <w:tbl>
      <w:tblPr>
        <w:tblStyle w:val="TableGrid"/>
        <w:tblW w:w="16019" w:type="dxa"/>
        <w:tblInd w:w="0" w:type="dxa"/>
        <w:tblCellMar>
          <w:top w:w="42" w:type="dxa"/>
          <w:left w:w="107" w:type="dxa"/>
          <w:bottom w:w="0" w:type="dxa"/>
          <w:right w:w="68" w:type="dxa"/>
        </w:tblCellMar>
        <w:tblLook w:val="04A0" w:firstRow="1" w:lastRow="0" w:firstColumn="1" w:lastColumn="0" w:noHBand="0" w:noVBand="1"/>
      </w:tblPr>
      <w:tblGrid>
        <w:gridCol w:w="995"/>
        <w:gridCol w:w="3685"/>
        <w:gridCol w:w="3544"/>
        <w:gridCol w:w="3686"/>
        <w:gridCol w:w="4109"/>
      </w:tblGrid>
      <w:tr w:rsidR="00B408C1" w14:paraId="197DC456" w14:textId="77777777">
        <w:trPr>
          <w:trHeight w:val="284"/>
        </w:trPr>
        <w:tc>
          <w:tcPr>
            <w:tcW w:w="995" w:type="dxa"/>
            <w:tcBorders>
              <w:top w:val="nil"/>
              <w:left w:val="nil"/>
              <w:bottom w:val="single" w:sz="4" w:space="0" w:color="7F7F7F"/>
              <w:right w:val="single" w:sz="4" w:space="0" w:color="000000"/>
            </w:tcBorders>
          </w:tcPr>
          <w:p w14:paraId="7A42D269" w14:textId="77777777" w:rsidR="00B408C1" w:rsidRDefault="001C09D6">
            <w:pPr>
              <w:spacing w:after="0" w:line="259" w:lineRule="auto"/>
              <w:ind w:left="27" w:right="0" w:firstLine="0"/>
              <w:jc w:val="center"/>
            </w:pPr>
            <w:r>
              <w:rPr>
                <w:b/>
                <w:color w:val="FFFFFF"/>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70AD47"/>
          </w:tcPr>
          <w:p w14:paraId="708F05AB" w14:textId="77777777" w:rsidR="00B408C1" w:rsidRDefault="001C09D6">
            <w:pPr>
              <w:spacing w:after="0" w:line="259" w:lineRule="auto"/>
              <w:ind w:left="0" w:right="39" w:firstLine="0"/>
              <w:jc w:val="center"/>
            </w:pPr>
            <w:r>
              <w:rPr>
                <w:b/>
                <w:color w:val="FFFFFF"/>
              </w:rPr>
              <w:t xml:space="preserve">Universal Support </w:t>
            </w:r>
          </w:p>
        </w:tc>
        <w:tc>
          <w:tcPr>
            <w:tcW w:w="3544" w:type="dxa"/>
            <w:tcBorders>
              <w:top w:val="single" w:sz="4" w:space="0" w:color="000000"/>
              <w:left w:val="single" w:sz="4" w:space="0" w:color="000000"/>
              <w:bottom w:val="single" w:sz="4" w:space="0" w:color="000000"/>
              <w:right w:val="single" w:sz="4" w:space="0" w:color="000000"/>
            </w:tcBorders>
            <w:shd w:val="clear" w:color="auto" w:fill="FFC000"/>
          </w:tcPr>
          <w:p w14:paraId="39D97752" w14:textId="77777777" w:rsidR="00B408C1" w:rsidRDefault="001C09D6">
            <w:pPr>
              <w:spacing w:after="0" w:line="259" w:lineRule="auto"/>
              <w:ind w:left="0" w:right="39" w:firstLine="0"/>
              <w:jc w:val="center"/>
            </w:pPr>
            <w:r>
              <w:rPr>
                <w:b/>
                <w:color w:val="FFFFFF"/>
              </w:rPr>
              <w:t xml:space="preserve">Early Help </w:t>
            </w:r>
          </w:p>
        </w:tc>
        <w:tc>
          <w:tcPr>
            <w:tcW w:w="3686" w:type="dxa"/>
            <w:tcBorders>
              <w:top w:val="single" w:sz="4" w:space="0" w:color="000000"/>
              <w:left w:val="single" w:sz="4" w:space="0" w:color="000000"/>
              <w:bottom w:val="single" w:sz="4" w:space="0" w:color="000000"/>
              <w:right w:val="single" w:sz="4" w:space="0" w:color="000000"/>
            </w:tcBorders>
            <w:shd w:val="clear" w:color="auto" w:fill="ED7D31"/>
          </w:tcPr>
          <w:p w14:paraId="66C3448D" w14:textId="77777777" w:rsidR="00B408C1" w:rsidRDefault="001C09D6">
            <w:pPr>
              <w:spacing w:after="0" w:line="259" w:lineRule="auto"/>
              <w:ind w:left="0" w:right="41" w:firstLine="0"/>
              <w:jc w:val="center"/>
            </w:pPr>
            <w:r>
              <w:rPr>
                <w:b/>
                <w:color w:val="FFFFFF"/>
              </w:rPr>
              <w:t xml:space="preserve">Targeted </w:t>
            </w:r>
          </w:p>
        </w:tc>
        <w:tc>
          <w:tcPr>
            <w:tcW w:w="4109" w:type="dxa"/>
            <w:tcBorders>
              <w:top w:val="single" w:sz="4" w:space="0" w:color="000000"/>
              <w:left w:val="single" w:sz="4" w:space="0" w:color="000000"/>
              <w:bottom w:val="single" w:sz="4" w:space="0" w:color="000000"/>
              <w:right w:val="single" w:sz="4" w:space="0" w:color="000000"/>
            </w:tcBorders>
            <w:shd w:val="clear" w:color="auto" w:fill="FF0000"/>
          </w:tcPr>
          <w:p w14:paraId="6C29C52A" w14:textId="77777777" w:rsidR="00B408C1" w:rsidRDefault="001C09D6">
            <w:pPr>
              <w:spacing w:after="0" w:line="259" w:lineRule="auto"/>
              <w:ind w:left="0" w:right="38" w:firstLine="0"/>
              <w:jc w:val="center"/>
            </w:pPr>
            <w:r>
              <w:rPr>
                <w:b/>
                <w:color w:val="FFFFFF"/>
              </w:rPr>
              <w:t xml:space="preserve">Specialist &amp; Safeguarding </w:t>
            </w:r>
          </w:p>
        </w:tc>
      </w:tr>
      <w:tr w:rsidR="00B408C1" w14:paraId="7F8630D9" w14:textId="77777777">
        <w:trPr>
          <w:trHeight w:val="1666"/>
        </w:trPr>
        <w:tc>
          <w:tcPr>
            <w:tcW w:w="995" w:type="dxa"/>
            <w:tcBorders>
              <w:top w:val="single" w:sz="4" w:space="0" w:color="7F7F7F"/>
              <w:left w:val="nil"/>
              <w:bottom w:val="single" w:sz="4" w:space="0" w:color="000000"/>
              <w:right w:val="single" w:sz="4" w:space="0" w:color="000000"/>
            </w:tcBorders>
          </w:tcPr>
          <w:p w14:paraId="08E1D643" w14:textId="77777777" w:rsidR="00B408C1" w:rsidRDefault="001C09D6">
            <w:pPr>
              <w:spacing w:after="0" w:line="259" w:lineRule="auto"/>
              <w:ind w:left="14" w:right="0" w:firstLine="0"/>
              <w:jc w:val="center"/>
            </w:pPr>
            <w:r>
              <w:rPr>
                <w:rFonts w:ascii="Calibri" w:eastAsia="Calibri" w:hAnsi="Calibri" w:cs="Calibri"/>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70AD47"/>
          </w:tcPr>
          <w:p w14:paraId="5AE57299" w14:textId="77777777" w:rsidR="00B408C1" w:rsidRDefault="001C09D6">
            <w:pPr>
              <w:spacing w:after="0" w:line="241" w:lineRule="auto"/>
              <w:ind w:left="0" w:right="0" w:firstLine="0"/>
              <w:jc w:val="center"/>
            </w:pPr>
            <w:r>
              <w:rPr>
                <w:b/>
                <w:sz w:val="20"/>
              </w:rPr>
              <w:t xml:space="preserve">Children and families are doing well and their needs are met within </w:t>
            </w:r>
          </w:p>
          <w:p w14:paraId="2F6A4282" w14:textId="77777777" w:rsidR="00B408C1" w:rsidRDefault="001C09D6">
            <w:pPr>
              <w:spacing w:after="0" w:line="242" w:lineRule="auto"/>
              <w:ind w:left="0" w:right="0" w:firstLine="0"/>
              <w:jc w:val="center"/>
            </w:pPr>
            <w:r>
              <w:rPr>
                <w:b/>
                <w:sz w:val="20"/>
              </w:rPr>
              <w:t xml:space="preserve">universal services including health development and achievement </w:t>
            </w:r>
          </w:p>
          <w:p w14:paraId="1A86306C" w14:textId="77777777" w:rsidR="00B408C1" w:rsidRDefault="001C09D6">
            <w:pPr>
              <w:spacing w:after="21" w:line="259" w:lineRule="auto"/>
              <w:ind w:left="12" w:right="0" w:firstLine="0"/>
              <w:jc w:val="center"/>
            </w:pPr>
            <w:r>
              <w:rPr>
                <w:b/>
                <w:sz w:val="20"/>
              </w:rPr>
              <w:t xml:space="preserve"> </w:t>
            </w:r>
          </w:p>
          <w:p w14:paraId="28FC65BE" w14:textId="77777777" w:rsidR="00B408C1" w:rsidRDefault="001C09D6">
            <w:pPr>
              <w:spacing w:after="0" w:line="259" w:lineRule="auto"/>
              <w:ind w:left="23" w:right="0" w:firstLine="0"/>
              <w:jc w:val="center"/>
            </w:pPr>
            <w:r>
              <w:rPr>
                <w:b/>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FC000"/>
          </w:tcPr>
          <w:p w14:paraId="75D800F0" w14:textId="77777777" w:rsidR="00B408C1" w:rsidRDefault="001C09D6">
            <w:pPr>
              <w:spacing w:after="2" w:line="240" w:lineRule="auto"/>
              <w:ind w:left="0" w:right="0" w:firstLine="0"/>
              <w:jc w:val="center"/>
            </w:pPr>
            <w:r>
              <w:rPr>
                <w:b/>
                <w:sz w:val="20"/>
              </w:rPr>
              <w:t xml:space="preserve">Child and family are experiencing problems requiring universal services to work </w:t>
            </w:r>
          </w:p>
          <w:p w14:paraId="7AA8EBFF" w14:textId="77777777" w:rsidR="00B408C1" w:rsidRDefault="001C09D6">
            <w:pPr>
              <w:spacing w:after="0" w:line="259" w:lineRule="auto"/>
              <w:ind w:left="0" w:right="46" w:firstLine="0"/>
              <w:jc w:val="center"/>
            </w:pPr>
            <w:r>
              <w:rPr>
                <w:b/>
                <w:sz w:val="20"/>
              </w:rPr>
              <w:t xml:space="preserve">together with other support </w:t>
            </w:r>
          </w:p>
          <w:p w14:paraId="3D729CBC" w14:textId="77777777" w:rsidR="00B408C1" w:rsidRDefault="001C09D6">
            <w:pPr>
              <w:spacing w:after="11" w:line="259" w:lineRule="auto"/>
              <w:ind w:left="0" w:right="42" w:firstLine="0"/>
              <w:jc w:val="center"/>
            </w:pPr>
            <w:r>
              <w:rPr>
                <w:b/>
                <w:sz w:val="20"/>
              </w:rPr>
              <w:t xml:space="preserve">services to prevent problems </w:t>
            </w:r>
          </w:p>
          <w:p w14:paraId="70F39EF4" w14:textId="77777777" w:rsidR="00B408C1" w:rsidRDefault="001C09D6">
            <w:pPr>
              <w:spacing w:after="0" w:line="259" w:lineRule="auto"/>
              <w:ind w:left="0" w:right="44" w:firstLine="0"/>
              <w:jc w:val="center"/>
            </w:pPr>
            <w:r>
              <w:rPr>
                <w:b/>
                <w:sz w:val="20"/>
              </w:rPr>
              <w:t>increasing</w:t>
            </w:r>
            <w:r>
              <w:rPr>
                <w:b/>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ED7D31"/>
          </w:tcPr>
          <w:p w14:paraId="4D25DB7E" w14:textId="77777777" w:rsidR="00B408C1" w:rsidRDefault="001C09D6">
            <w:pPr>
              <w:spacing w:after="2" w:line="240" w:lineRule="auto"/>
              <w:ind w:left="0" w:right="0" w:firstLine="0"/>
              <w:jc w:val="center"/>
            </w:pPr>
            <w:r>
              <w:rPr>
                <w:b/>
                <w:sz w:val="20"/>
              </w:rPr>
              <w:t xml:space="preserve">Child and family are experiencing a range of increasing problems that require intensive </w:t>
            </w:r>
          </w:p>
          <w:p w14:paraId="40625D7F" w14:textId="77777777" w:rsidR="00B408C1" w:rsidRDefault="001C09D6">
            <w:pPr>
              <w:spacing w:after="0" w:line="259" w:lineRule="auto"/>
              <w:ind w:left="0" w:right="43" w:firstLine="0"/>
              <w:jc w:val="center"/>
            </w:pPr>
            <w:r>
              <w:rPr>
                <w:b/>
                <w:sz w:val="20"/>
              </w:rPr>
              <w:t xml:space="preserve">multi- agency support to meet the </w:t>
            </w:r>
          </w:p>
          <w:p w14:paraId="18A99A1F" w14:textId="77777777" w:rsidR="00B408C1" w:rsidRDefault="001C09D6">
            <w:pPr>
              <w:spacing w:after="38" w:line="241" w:lineRule="auto"/>
              <w:ind w:left="0" w:right="0" w:firstLine="0"/>
              <w:jc w:val="center"/>
            </w:pPr>
            <w:r>
              <w:rPr>
                <w:b/>
                <w:sz w:val="20"/>
              </w:rPr>
              <w:t xml:space="preserve">needs of the whole family and crisis is likely to be prevented </w:t>
            </w:r>
          </w:p>
          <w:p w14:paraId="3D8A4797" w14:textId="77777777" w:rsidR="00B408C1" w:rsidRDefault="001C09D6">
            <w:pPr>
              <w:spacing w:after="0" w:line="259" w:lineRule="auto"/>
              <w:ind w:left="24" w:right="0" w:firstLine="0"/>
              <w:jc w:val="center"/>
            </w:pPr>
            <w:r>
              <w:rPr>
                <w:b/>
              </w:rP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FF0000"/>
          </w:tcPr>
          <w:p w14:paraId="7CE94BC3" w14:textId="77777777" w:rsidR="00B408C1" w:rsidRDefault="001C09D6">
            <w:pPr>
              <w:spacing w:after="0" w:line="259" w:lineRule="auto"/>
              <w:ind w:left="0" w:right="39" w:firstLine="0"/>
              <w:jc w:val="center"/>
            </w:pPr>
            <w:r>
              <w:rPr>
                <w:b/>
                <w:sz w:val="20"/>
              </w:rPr>
              <w:t xml:space="preserve">Child in need of protection </w:t>
            </w:r>
          </w:p>
          <w:p w14:paraId="1D0C64DD" w14:textId="77777777" w:rsidR="00B408C1" w:rsidRDefault="001C09D6">
            <w:pPr>
              <w:spacing w:after="0" w:line="259" w:lineRule="auto"/>
              <w:ind w:left="0" w:right="0" w:firstLine="0"/>
              <w:jc w:val="center"/>
            </w:pPr>
            <w:r>
              <w:rPr>
                <w:b/>
                <w:sz w:val="20"/>
              </w:rPr>
              <w:t>Child is suffering or likely to suffer significant harm</w:t>
            </w:r>
            <w:r>
              <w:rPr>
                <w:b/>
              </w:rPr>
              <w:t xml:space="preserve"> </w:t>
            </w:r>
          </w:p>
        </w:tc>
      </w:tr>
      <w:tr w:rsidR="00B408C1" w14:paraId="415E83E4" w14:textId="77777777">
        <w:trPr>
          <w:trHeight w:val="1044"/>
        </w:trPr>
        <w:tc>
          <w:tcPr>
            <w:tcW w:w="995" w:type="dxa"/>
            <w:tcBorders>
              <w:top w:val="single" w:sz="4" w:space="0" w:color="000000"/>
              <w:left w:val="nil"/>
              <w:bottom w:val="single" w:sz="4" w:space="0" w:color="000000"/>
              <w:right w:val="single" w:sz="4" w:space="0" w:color="000000"/>
            </w:tcBorders>
          </w:tcPr>
          <w:p w14:paraId="5A0CE85F" w14:textId="77777777" w:rsidR="00B408C1" w:rsidRDefault="001C09D6">
            <w:pPr>
              <w:spacing w:after="0" w:line="259" w:lineRule="auto"/>
              <w:ind w:left="1" w:right="0" w:firstLine="0"/>
              <w:jc w:val="center"/>
            </w:pPr>
            <w:r>
              <w:rPr>
                <w:rFonts w:ascii="Calibri" w:eastAsia="Calibri" w:hAnsi="Calibri" w:cs="Calibri"/>
                <w:i/>
                <w:sz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C5E0B3"/>
          </w:tcPr>
          <w:p w14:paraId="3C3B61F3" w14:textId="77777777" w:rsidR="00B408C1" w:rsidRDefault="001C09D6">
            <w:pPr>
              <w:spacing w:after="2" w:line="239" w:lineRule="auto"/>
              <w:ind w:left="0" w:right="0" w:firstLine="0"/>
              <w:jc w:val="center"/>
            </w:pPr>
            <w:r>
              <w:rPr>
                <w:b/>
                <w:i/>
                <w:sz w:val="18"/>
              </w:rPr>
              <w:t xml:space="preserve">Child who has a special educational need and/or disability, consideration must be given to any reasonable </w:t>
            </w:r>
          </w:p>
          <w:p w14:paraId="4D296E29" w14:textId="77777777" w:rsidR="00B408C1" w:rsidRDefault="001C09D6">
            <w:pPr>
              <w:spacing w:after="0" w:line="259" w:lineRule="auto"/>
              <w:ind w:left="0" w:right="44" w:firstLine="0"/>
              <w:jc w:val="center"/>
            </w:pPr>
            <w:r>
              <w:rPr>
                <w:b/>
                <w:i/>
                <w:sz w:val="18"/>
              </w:rPr>
              <w:t xml:space="preserve">adjustments required to achieve </w:t>
            </w:r>
          </w:p>
          <w:p w14:paraId="4973EE4A" w14:textId="77777777" w:rsidR="00B408C1" w:rsidRDefault="001C09D6">
            <w:pPr>
              <w:spacing w:after="0" w:line="259" w:lineRule="auto"/>
              <w:ind w:left="0" w:right="41" w:firstLine="0"/>
              <w:jc w:val="center"/>
            </w:pPr>
            <w:r>
              <w:rPr>
                <w:b/>
                <w:i/>
                <w:sz w:val="18"/>
              </w:rPr>
              <w:t xml:space="preserve">positive outcomes </w:t>
            </w:r>
          </w:p>
        </w:tc>
        <w:tc>
          <w:tcPr>
            <w:tcW w:w="3544" w:type="dxa"/>
            <w:tcBorders>
              <w:top w:val="single" w:sz="4" w:space="0" w:color="000000"/>
              <w:left w:val="single" w:sz="4" w:space="0" w:color="000000"/>
              <w:bottom w:val="single" w:sz="4" w:space="0" w:color="000000"/>
              <w:right w:val="single" w:sz="4" w:space="0" w:color="000000"/>
            </w:tcBorders>
            <w:shd w:val="clear" w:color="auto" w:fill="FFE599"/>
          </w:tcPr>
          <w:p w14:paraId="7F896D16" w14:textId="77777777" w:rsidR="00B408C1" w:rsidRDefault="001C09D6">
            <w:pPr>
              <w:spacing w:after="0" w:line="239" w:lineRule="auto"/>
              <w:ind w:left="0" w:right="0" w:firstLine="0"/>
              <w:jc w:val="center"/>
            </w:pPr>
            <w:r>
              <w:rPr>
                <w:b/>
                <w:i/>
                <w:sz w:val="18"/>
              </w:rPr>
              <w:t xml:space="preserve">Child who has a special educational need and/or disability requiring some </w:t>
            </w:r>
          </w:p>
          <w:p w14:paraId="562AEDE3" w14:textId="77777777" w:rsidR="00B408C1" w:rsidRDefault="001C09D6">
            <w:pPr>
              <w:spacing w:after="0" w:line="259" w:lineRule="auto"/>
              <w:ind w:left="0" w:right="45" w:firstLine="0"/>
              <w:jc w:val="center"/>
            </w:pPr>
            <w:r>
              <w:rPr>
                <w:b/>
                <w:i/>
                <w:sz w:val="18"/>
              </w:rPr>
              <w:t xml:space="preserve">time limited or low level support to </w:t>
            </w:r>
          </w:p>
          <w:p w14:paraId="47F4F1E9" w14:textId="77777777" w:rsidR="00B408C1" w:rsidRDefault="001C09D6">
            <w:pPr>
              <w:spacing w:after="0" w:line="259" w:lineRule="auto"/>
              <w:ind w:left="0" w:right="41" w:firstLine="0"/>
              <w:jc w:val="center"/>
            </w:pPr>
            <w:r>
              <w:rPr>
                <w:b/>
                <w:i/>
                <w:sz w:val="18"/>
              </w:rPr>
              <w:t xml:space="preserve">meet identified needs </w:t>
            </w:r>
          </w:p>
        </w:tc>
        <w:tc>
          <w:tcPr>
            <w:tcW w:w="3686" w:type="dxa"/>
            <w:tcBorders>
              <w:top w:val="single" w:sz="4" w:space="0" w:color="000000"/>
              <w:left w:val="single" w:sz="4" w:space="0" w:color="000000"/>
              <w:bottom w:val="single" w:sz="4" w:space="0" w:color="000000"/>
              <w:right w:val="single" w:sz="4" w:space="0" w:color="000000"/>
            </w:tcBorders>
            <w:shd w:val="clear" w:color="auto" w:fill="F4B083"/>
          </w:tcPr>
          <w:p w14:paraId="1AF14652" w14:textId="77777777" w:rsidR="00B408C1" w:rsidRDefault="001C09D6">
            <w:pPr>
              <w:spacing w:after="0" w:line="239" w:lineRule="auto"/>
              <w:ind w:left="0" w:right="0" w:firstLine="0"/>
              <w:jc w:val="center"/>
            </w:pPr>
            <w:r>
              <w:rPr>
                <w:b/>
                <w:i/>
                <w:sz w:val="18"/>
              </w:rPr>
              <w:t xml:space="preserve">Child who has a special educational need and/or disability that is lifelong </w:t>
            </w:r>
          </w:p>
          <w:p w14:paraId="352386FD" w14:textId="77777777" w:rsidR="00B408C1" w:rsidRDefault="001C09D6">
            <w:pPr>
              <w:spacing w:after="0" w:line="259" w:lineRule="auto"/>
              <w:ind w:left="0" w:right="0" w:firstLine="0"/>
              <w:jc w:val="center"/>
            </w:pPr>
            <w:r>
              <w:rPr>
                <w:b/>
                <w:i/>
                <w:sz w:val="18"/>
              </w:rPr>
              <w:t xml:space="preserve">and substantial may require access to ongoing-targeted support services </w:t>
            </w:r>
          </w:p>
        </w:tc>
        <w:tc>
          <w:tcPr>
            <w:tcW w:w="4109" w:type="dxa"/>
            <w:tcBorders>
              <w:top w:val="single" w:sz="4" w:space="0" w:color="000000"/>
              <w:left w:val="single" w:sz="4" w:space="0" w:color="000000"/>
              <w:bottom w:val="single" w:sz="4" w:space="0" w:color="000000"/>
              <w:right w:val="single" w:sz="4" w:space="0" w:color="000000"/>
            </w:tcBorders>
            <w:shd w:val="clear" w:color="auto" w:fill="FF9999"/>
          </w:tcPr>
          <w:p w14:paraId="2EFE7187" w14:textId="77777777" w:rsidR="00B408C1" w:rsidRDefault="001C09D6">
            <w:pPr>
              <w:spacing w:after="2" w:line="278" w:lineRule="auto"/>
              <w:ind w:left="0" w:right="0" w:firstLine="0"/>
              <w:jc w:val="center"/>
            </w:pPr>
            <w:r>
              <w:rPr>
                <w:b/>
                <w:i/>
                <w:sz w:val="18"/>
              </w:rPr>
              <w:t xml:space="preserve">Child who has a special educational need and/or disability who needs specialist </w:t>
            </w:r>
          </w:p>
          <w:p w14:paraId="725604CF" w14:textId="77777777" w:rsidR="00B408C1" w:rsidRDefault="001C09D6">
            <w:pPr>
              <w:spacing w:after="16" w:line="259" w:lineRule="auto"/>
              <w:ind w:left="0" w:right="41" w:firstLine="0"/>
              <w:jc w:val="center"/>
            </w:pPr>
            <w:r>
              <w:rPr>
                <w:b/>
                <w:i/>
                <w:sz w:val="18"/>
              </w:rPr>
              <w:t xml:space="preserve">assessment and services that may include </w:t>
            </w:r>
          </w:p>
          <w:p w14:paraId="69035EF3" w14:textId="77777777" w:rsidR="00B408C1" w:rsidRDefault="001C09D6">
            <w:pPr>
              <w:spacing w:after="0" w:line="259" w:lineRule="auto"/>
              <w:ind w:left="0" w:right="34" w:firstLine="0"/>
              <w:jc w:val="center"/>
            </w:pPr>
            <w:r>
              <w:rPr>
                <w:b/>
                <w:i/>
                <w:sz w:val="18"/>
              </w:rPr>
              <w:t xml:space="preserve">safeguarding concerns </w:t>
            </w:r>
          </w:p>
        </w:tc>
      </w:tr>
      <w:tr w:rsidR="00B408C1" w14:paraId="5BFFA7EA" w14:textId="77777777">
        <w:trPr>
          <w:trHeight w:val="3000"/>
        </w:trPr>
        <w:tc>
          <w:tcPr>
            <w:tcW w:w="995" w:type="dxa"/>
            <w:tcBorders>
              <w:top w:val="single" w:sz="4" w:space="0" w:color="000000"/>
              <w:left w:val="single" w:sz="4" w:space="0" w:color="000000"/>
              <w:bottom w:val="single" w:sz="4" w:space="0" w:color="000000"/>
              <w:right w:val="single" w:sz="4" w:space="0" w:color="000000"/>
            </w:tcBorders>
          </w:tcPr>
          <w:p w14:paraId="61F6A615" w14:textId="77777777" w:rsidR="00B408C1" w:rsidRDefault="001C09D6">
            <w:pPr>
              <w:spacing w:after="0" w:line="259" w:lineRule="auto"/>
              <w:ind w:left="54" w:right="0" w:firstLine="0"/>
              <w:jc w:val="left"/>
            </w:pPr>
            <w:r>
              <w:rPr>
                <w:rFonts w:ascii="Calibri" w:eastAsia="Calibri" w:hAnsi="Calibri" w:cs="Calibri"/>
                <w:noProof/>
                <w:sz w:val="22"/>
              </w:rPr>
              <w:lastRenderedPageBreak/>
              <mc:AlternateContent>
                <mc:Choice Requires="wpg">
                  <w:drawing>
                    <wp:inline distT="0" distB="0" distL="0" distR="0" wp14:anchorId="21F070F2" wp14:editId="2029A5F8">
                      <wp:extent cx="323079" cy="1550060"/>
                      <wp:effectExtent l="0" t="0" r="0" b="0"/>
                      <wp:docPr id="41388" name="Group 41388"/>
                      <wp:cNvGraphicFramePr/>
                      <a:graphic xmlns:a="http://schemas.openxmlformats.org/drawingml/2006/main">
                        <a:graphicData uri="http://schemas.microsoft.com/office/word/2010/wordprocessingGroup">
                          <wpg:wgp>
                            <wpg:cNvGrpSpPr/>
                            <wpg:grpSpPr>
                              <a:xfrm>
                                <a:off x="0" y="0"/>
                                <a:ext cx="323079" cy="1550060"/>
                                <a:chOff x="0" y="0"/>
                                <a:chExt cx="323079" cy="1550060"/>
                              </a:xfrm>
                            </wpg:grpSpPr>
                            <wps:wsp>
                              <wps:cNvPr id="2023" name="Rectangle 2023"/>
                              <wps:cNvSpPr/>
                              <wps:spPr>
                                <a:xfrm rot="-5399999">
                                  <a:off x="-935530" y="424011"/>
                                  <a:ext cx="2061580" cy="190519"/>
                                </a:xfrm>
                                <a:prstGeom prst="rect">
                                  <a:avLst/>
                                </a:prstGeom>
                                <a:ln>
                                  <a:noFill/>
                                </a:ln>
                              </wps:spPr>
                              <wps:txbx>
                                <w:txbxContent>
                                  <w:p w14:paraId="56090AA9" w14:textId="77777777" w:rsidR="00B408C1" w:rsidRDefault="001C09D6">
                                    <w:pPr>
                                      <w:spacing w:after="160" w:line="259" w:lineRule="auto"/>
                                      <w:ind w:left="0" w:right="0" w:firstLine="0"/>
                                      <w:jc w:val="left"/>
                                    </w:pPr>
                                    <w:r>
                                      <w:rPr>
                                        <w:b/>
                                      </w:rPr>
                                      <w:t xml:space="preserve">Child Developmental </w:t>
                                    </w:r>
                                  </w:p>
                                </w:txbxContent>
                              </wps:txbx>
                              <wps:bodyPr horzOverflow="overflow" vert="horz" lIns="0" tIns="0" rIns="0" bIns="0" rtlCol="0">
                                <a:noAutofit/>
                              </wps:bodyPr>
                            </wps:wsp>
                            <wps:wsp>
                              <wps:cNvPr id="2025" name="Rectangle 2025"/>
                              <wps:cNvSpPr/>
                              <wps:spPr>
                                <a:xfrm rot="-5399999">
                                  <a:off x="-29554" y="624121"/>
                                  <a:ext cx="609292" cy="190519"/>
                                </a:xfrm>
                                <a:prstGeom prst="rect">
                                  <a:avLst/>
                                </a:prstGeom>
                                <a:ln>
                                  <a:noFill/>
                                </a:ln>
                              </wps:spPr>
                              <wps:txbx>
                                <w:txbxContent>
                                  <w:p w14:paraId="51456C2B" w14:textId="77777777" w:rsidR="00B408C1" w:rsidRDefault="001C09D6">
                                    <w:pPr>
                                      <w:spacing w:after="160" w:line="259" w:lineRule="auto"/>
                                      <w:ind w:left="0" w:right="0" w:firstLine="0"/>
                                      <w:jc w:val="left"/>
                                    </w:pPr>
                                    <w:r>
                                      <w:rPr>
                                        <w:b/>
                                      </w:rPr>
                                      <w:t>Needs</w:t>
                                    </w:r>
                                  </w:p>
                                </w:txbxContent>
                              </wps:txbx>
                              <wps:bodyPr horzOverflow="overflow" vert="horz" lIns="0" tIns="0" rIns="0" bIns="0" rtlCol="0">
                                <a:noAutofit/>
                              </wps:bodyPr>
                            </wps:wsp>
                            <wps:wsp>
                              <wps:cNvPr id="2026" name="Rectangle 2026"/>
                              <wps:cNvSpPr/>
                              <wps:spPr>
                                <a:xfrm rot="-5399999">
                                  <a:off x="246917" y="443393"/>
                                  <a:ext cx="56348" cy="190519"/>
                                </a:xfrm>
                                <a:prstGeom prst="rect">
                                  <a:avLst/>
                                </a:prstGeom>
                                <a:ln>
                                  <a:noFill/>
                                </a:ln>
                              </wps:spPr>
                              <wps:txbx>
                                <w:txbxContent>
                                  <w:p w14:paraId="72C2A890" w14:textId="77777777" w:rsidR="00B408C1" w:rsidRDefault="001C09D6">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388" style="width:25.4393pt;height:122.052pt;mso-position-horizontal-relative:char;mso-position-vertical-relative:line" coordsize="3230,15500">
                      <v:rect id="Rectangle 2023" style="position:absolute;width:20615;height:1905;left:-9355;top:424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Child Developmental </w:t>
                              </w:r>
                            </w:p>
                          </w:txbxContent>
                        </v:textbox>
                      </v:rect>
                      <v:rect id="Rectangle 2025" style="position:absolute;width:6092;height:1905;left:-295;top:62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Needs</w:t>
                              </w:r>
                            </w:p>
                          </w:txbxContent>
                        </v:textbox>
                      </v:rect>
                      <v:rect id="Rectangle 2026" style="position:absolute;width:563;height:1905;left:2469;top:443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 </w:t>
                              </w:r>
                            </w:p>
                          </w:txbxContent>
                        </v:textbox>
                      </v:rect>
                    </v:group>
                  </w:pict>
                </mc:Fallback>
              </mc:AlternateContent>
            </w: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14:paraId="4E4E4ED1" w14:textId="77777777" w:rsidR="00B408C1" w:rsidRDefault="001C09D6">
            <w:pPr>
              <w:spacing w:after="49" w:line="259" w:lineRule="auto"/>
              <w:ind w:left="0" w:right="0" w:firstLine="0"/>
              <w:jc w:val="left"/>
            </w:pPr>
            <w:r>
              <w:rPr>
                <w:b/>
                <w:color w:val="538135"/>
                <w:sz w:val="20"/>
              </w:rPr>
              <w:t xml:space="preserve">Health </w:t>
            </w:r>
            <w:r>
              <w:rPr>
                <w:color w:val="538135"/>
                <w:sz w:val="20"/>
              </w:rPr>
              <w:t xml:space="preserve"> </w:t>
            </w:r>
          </w:p>
          <w:p w14:paraId="2D3283F0" w14:textId="77777777" w:rsidR="00B408C1" w:rsidRDefault="001C09D6">
            <w:pPr>
              <w:numPr>
                <w:ilvl w:val="0"/>
                <w:numId w:val="10"/>
              </w:numPr>
              <w:spacing w:after="18" w:line="259" w:lineRule="auto"/>
              <w:ind w:right="0" w:hanging="360"/>
              <w:jc w:val="left"/>
            </w:pPr>
            <w:r>
              <w:rPr>
                <w:sz w:val="20"/>
              </w:rPr>
              <w:t>Physically healthy</w:t>
            </w:r>
            <w:r>
              <w:rPr>
                <w:color w:val="7030A0"/>
                <w:sz w:val="20"/>
              </w:rPr>
              <w:t xml:space="preserve"> </w:t>
            </w:r>
          </w:p>
          <w:p w14:paraId="05FC6A21" w14:textId="77777777" w:rsidR="00B408C1" w:rsidRDefault="001C09D6">
            <w:pPr>
              <w:numPr>
                <w:ilvl w:val="0"/>
                <w:numId w:val="10"/>
              </w:numPr>
              <w:spacing w:after="13" w:line="258" w:lineRule="auto"/>
              <w:ind w:right="0" w:hanging="360"/>
              <w:jc w:val="left"/>
            </w:pPr>
            <w:r>
              <w:rPr>
                <w:sz w:val="20"/>
              </w:rPr>
              <w:t>Supported by carers to meet medical needs</w:t>
            </w:r>
            <w:r>
              <w:rPr>
                <w:color w:val="7030A0"/>
                <w:sz w:val="20"/>
              </w:rPr>
              <w:t xml:space="preserve"> </w:t>
            </w:r>
          </w:p>
          <w:p w14:paraId="3F802298" w14:textId="77777777" w:rsidR="00B408C1" w:rsidRDefault="001C09D6">
            <w:pPr>
              <w:numPr>
                <w:ilvl w:val="0"/>
                <w:numId w:val="10"/>
              </w:numPr>
              <w:spacing w:after="32" w:line="260" w:lineRule="auto"/>
              <w:ind w:right="0" w:hanging="360"/>
              <w:jc w:val="left"/>
            </w:pPr>
            <w:r>
              <w:rPr>
                <w:sz w:val="20"/>
              </w:rPr>
              <w:t>Meeting developmental milestones</w:t>
            </w:r>
            <w:r>
              <w:rPr>
                <w:color w:val="7030A0"/>
                <w:sz w:val="20"/>
              </w:rPr>
              <w:t xml:space="preserve"> </w:t>
            </w:r>
          </w:p>
          <w:p w14:paraId="31BBFA4F" w14:textId="77777777" w:rsidR="00B408C1" w:rsidRDefault="001C09D6">
            <w:pPr>
              <w:spacing w:after="48" w:line="259" w:lineRule="auto"/>
              <w:ind w:left="0" w:right="0" w:firstLine="0"/>
              <w:jc w:val="left"/>
            </w:pPr>
            <w:r>
              <w:rPr>
                <w:b/>
                <w:color w:val="538135"/>
                <w:sz w:val="20"/>
              </w:rPr>
              <w:t xml:space="preserve">Education and Learning </w:t>
            </w:r>
            <w:r>
              <w:rPr>
                <w:color w:val="538135"/>
                <w:sz w:val="20"/>
              </w:rPr>
              <w:t xml:space="preserve"> </w:t>
            </w:r>
          </w:p>
          <w:p w14:paraId="137E816B" w14:textId="77777777" w:rsidR="00B408C1" w:rsidRDefault="001C09D6">
            <w:pPr>
              <w:numPr>
                <w:ilvl w:val="0"/>
                <w:numId w:val="10"/>
              </w:numPr>
              <w:spacing w:after="18" w:line="259" w:lineRule="auto"/>
              <w:ind w:right="0" w:hanging="360"/>
              <w:jc w:val="left"/>
            </w:pPr>
            <w:r>
              <w:rPr>
                <w:sz w:val="20"/>
              </w:rPr>
              <w:t>Good education attendance</w:t>
            </w:r>
            <w:r>
              <w:rPr>
                <w:color w:val="7030A0"/>
                <w:sz w:val="20"/>
              </w:rPr>
              <w:t xml:space="preserve"> </w:t>
            </w:r>
          </w:p>
          <w:p w14:paraId="77379BBE" w14:textId="77777777" w:rsidR="00B408C1" w:rsidRDefault="001C09D6">
            <w:pPr>
              <w:numPr>
                <w:ilvl w:val="0"/>
                <w:numId w:val="10"/>
              </w:numPr>
              <w:spacing w:after="0" w:line="258" w:lineRule="auto"/>
              <w:ind w:right="0" w:hanging="360"/>
              <w:jc w:val="left"/>
            </w:pPr>
            <w:r>
              <w:rPr>
                <w:sz w:val="20"/>
              </w:rPr>
              <w:t xml:space="preserve">No barriers to learning, makes progress and achieves key </w:t>
            </w:r>
          </w:p>
          <w:p w14:paraId="2B5EB8DE" w14:textId="77777777" w:rsidR="00B408C1" w:rsidRDefault="001C09D6">
            <w:pPr>
              <w:spacing w:after="0" w:line="259" w:lineRule="auto"/>
              <w:ind w:left="720" w:right="0" w:firstLine="0"/>
              <w:jc w:val="left"/>
            </w:pPr>
            <w:r>
              <w:rPr>
                <w:sz w:val="20"/>
              </w:rPr>
              <w:t xml:space="preserve">stages  </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6BE6E567" w14:textId="77777777" w:rsidR="00B408C1" w:rsidRDefault="001C09D6">
            <w:pPr>
              <w:spacing w:after="1" w:line="259" w:lineRule="auto"/>
              <w:ind w:left="0" w:right="0" w:firstLine="0"/>
              <w:jc w:val="left"/>
            </w:pPr>
            <w:r>
              <w:rPr>
                <w:b/>
                <w:color w:val="ED7D31"/>
                <w:sz w:val="20"/>
              </w:rPr>
              <w:t xml:space="preserve">Health </w:t>
            </w:r>
          </w:p>
          <w:p w14:paraId="13FB8892" w14:textId="77777777" w:rsidR="00B408C1" w:rsidRDefault="001C09D6">
            <w:pPr>
              <w:numPr>
                <w:ilvl w:val="0"/>
                <w:numId w:val="11"/>
              </w:numPr>
              <w:spacing w:after="11" w:line="248" w:lineRule="auto"/>
              <w:ind w:right="0" w:hanging="360"/>
              <w:jc w:val="left"/>
            </w:pPr>
            <w:r>
              <w:rPr>
                <w:sz w:val="20"/>
              </w:rPr>
              <w:t xml:space="preserve">Not reaching developmental milestones </w:t>
            </w:r>
          </w:p>
          <w:p w14:paraId="33B30F19" w14:textId="77777777" w:rsidR="00B408C1" w:rsidRDefault="001C09D6">
            <w:pPr>
              <w:numPr>
                <w:ilvl w:val="0"/>
                <w:numId w:val="11"/>
              </w:numPr>
              <w:spacing w:after="0" w:line="259" w:lineRule="auto"/>
              <w:ind w:right="0" w:hanging="360"/>
              <w:jc w:val="left"/>
            </w:pPr>
            <w:r>
              <w:rPr>
                <w:sz w:val="20"/>
              </w:rPr>
              <w:t xml:space="preserve">Missed health appointments </w:t>
            </w:r>
          </w:p>
          <w:p w14:paraId="7757058D" w14:textId="77777777" w:rsidR="00B408C1" w:rsidRDefault="001C09D6">
            <w:pPr>
              <w:spacing w:after="0" w:line="259" w:lineRule="auto"/>
              <w:ind w:left="720" w:right="0" w:firstLine="0"/>
              <w:jc w:val="left"/>
            </w:pPr>
            <w:r>
              <w:rPr>
                <w:sz w:val="20"/>
              </w:rPr>
              <w:t xml:space="preserve">(including dental) </w:t>
            </w:r>
          </w:p>
          <w:p w14:paraId="607CD966" w14:textId="77777777" w:rsidR="00B408C1" w:rsidRDefault="001C09D6">
            <w:pPr>
              <w:numPr>
                <w:ilvl w:val="0"/>
                <w:numId w:val="11"/>
              </w:numPr>
              <w:spacing w:after="14" w:line="245" w:lineRule="auto"/>
              <w:ind w:right="0" w:hanging="360"/>
              <w:jc w:val="left"/>
            </w:pPr>
            <w:r>
              <w:rPr>
                <w:sz w:val="20"/>
              </w:rPr>
              <w:t xml:space="preserve">Concerns about weight and diet including poor nutrition, obesity </w:t>
            </w:r>
          </w:p>
          <w:p w14:paraId="30ACFC8A" w14:textId="77777777" w:rsidR="00B408C1" w:rsidRDefault="001C09D6">
            <w:pPr>
              <w:numPr>
                <w:ilvl w:val="0"/>
                <w:numId w:val="11"/>
              </w:numPr>
              <w:spacing w:after="9" w:line="248" w:lineRule="auto"/>
              <w:ind w:right="0" w:hanging="360"/>
              <w:jc w:val="left"/>
            </w:pPr>
            <w:r>
              <w:rPr>
                <w:sz w:val="20"/>
              </w:rPr>
              <w:t xml:space="preserve">Concerns about hygiene and/or clothing </w:t>
            </w:r>
          </w:p>
          <w:p w14:paraId="776115D8" w14:textId="77777777" w:rsidR="00B408C1" w:rsidRDefault="001C09D6">
            <w:pPr>
              <w:numPr>
                <w:ilvl w:val="0"/>
                <w:numId w:val="11"/>
              </w:numPr>
              <w:spacing w:after="0" w:line="248" w:lineRule="auto"/>
              <w:ind w:right="0" w:hanging="360"/>
              <w:jc w:val="left"/>
            </w:pPr>
            <w:r>
              <w:rPr>
                <w:sz w:val="20"/>
              </w:rPr>
              <w:t xml:space="preserve">A child with a disability requiring support services </w:t>
            </w:r>
          </w:p>
          <w:p w14:paraId="628FE5E5" w14:textId="77777777" w:rsidR="00B408C1" w:rsidRDefault="001C09D6">
            <w:pPr>
              <w:spacing w:after="0" w:line="259" w:lineRule="auto"/>
              <w:ind w:left="0" w:right="0" w:firstLine="0"/>
              <w:jc w:val="left"/>
            </w:pPr>
            <w:r>
              <w:rPr>
                <w:b/>
                <w:color w:val="ED7D31"/>
                <w:sz w:val="20"/>
              </w:rPr>
              <w:t xml:space="preserve">Education and Learning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457367B8" w14:textId="77777777" w:rsidR="00B408C1" w:rsidRDefault="001C09D6">
            <w:pPr>
              <w:spacing w:after="1" w:line="259" w:lineRule="auto"/>
              <w:ind w:left="1" w:right="0" w:firstLine="0"/>
              <w:jc w:val="left"/>
            </w:pPr>
            <w:r>
              <w:rPr>
                <w:b/>
                <w:color w:val="C45911"/>
                <w:sz w:val="20"/>
              </w:rPr>
              <w:t xml:space="preserve">Health </w:t>
            </w:r>
            <w:r>
              <w:rPr>
                <w:color w:val="C45911"/>
                <w:sz w:val="20"/>
              </w:rPr>
              <w:t xml:space="preserve"> </w:t>
            </w:r>
          </w:p>
          <w:p w14:paraId="775EDC66" w14:textId="77777777" w:rsidR="00B408C1" w:rsidRDefault="001C09D6">
            <w:pPr>
              <w:numPr>
                <w:ilvl w:val="0"/>
                <w:numId w:val="12"/>
              </w:numPr>
              <w:spacing w:after="0" w:line="248" w:lineRule="auto"/>
              <w:ind w:right="0" w:hanging="360"/>
              <w:jc w:val="left"/>
            </w:pPr>
            <w:r>
              <w:rPr>
                <w:sz w:val="20"/>
              </w:rPr>
              <w:t xml:space="preserve">Chronic or recurring health problems which impact </w:t>
            </w:r>
          </w:p>
          <w:p w14:paraId="0D3A3E1A" w14:textId="77777777" w:rsidR="00B408C1" w:rsidRDefault="001C09D6">
            <w:pPr>
              <w:spacing w:after="0" w:line="259" w:lineRule="auto"/>
              <w:ind w:left="721" w:right="0" w:firstLine="0"/>
              <w:jc w:val="left"/>
            </w:pPr>
            <w:r>
              <w:rPr>
                <w:sz w:val="20"/>
              </w:rPr>
              <w:t xml:space="preserve">everyday life </w:t>
            </w:r>
          </w:p>
          <w:p w14:paraId="0E6D2777" w14:textId="77777777" w:rsidR="00B408C1" w:rsidRDefault="001C09D6">
            <w:pPr>
              <w:numPr>
                <w:ilvl w:val="0"/>
                <w:numId w:val="12"/>
              </w:numPr>
              <w:spacing w:after="6" w:line="259" w:lineRule="auto"/>
              <w:ind w:right="0" w:hanging="360"/>
              <w:jc w:val="left"/>
            </w:pPr>
            <w:r>
              <w:rPr>
                <w:sz w:val="20"/>
              </w:rPr>
              <w:t xml:space="preserve">Lifelong disability  </w:t>
            </w:r>
          </w:p>
          <w:p w14:paraId="0C8FC6AB" w14:textId="77777777" w:rsidR="00B408C1" w:rsidRDefault="001C09D6">
            <w:pPr>
              <w:numPr>
                <w:ilvl w:val="0"/>
                <w:numId w:val="12"/>
              </w:numPr>
              <w:spacing w:after="0" w:line="259" w:lineRule="auto"/>
              <w:ind w:right="0" w:hanging="360"/>
              <w:jc w:val="left"/>
            </w:pPr>
            <w:r>
              <w:rPr>
                <w:sz w:val="20"/>
              </w:rPr>
              <w:t xml:space="preserve">Excessive weight loss/gain </w:t>
            </w:r>
          </w:p>
          <w:p w14:paraId="02C537B6" w14:textId="77777777" w:rsidR="00B408C1" w:rsidRDefault="001C09D6">
            <w:pPr>
              <w:numPr>
                <w:ilvl w:val="0"/>
                <w:numId w:val="12"/>
              </w:numPr>
              <w:spacing w:after="17" w:line="241" w:lineRule="auto"/>
              <w:ind w:right="0" w:hanging="360"/>
              <w:jc w:val="left"/>
            </w:pPr>
            <w:r>
              <w:rPr>
                <w:sz w:val="20"/>
              </w:rPr>
              <w:t xml:space="preserve">Multiple A &amp; E attendance causing concern  </w:t>
            </w:r>
          </w:p>
          <w:p w14:paraId="62F6ED53" w14:textId="77777777" w:rsidR="00B408C1" w:rsidRDefault="001C09D6">
            <w:pPr>
              <w:numPr>
                <w:ilvl w:val="0"/>
                <w:numId w:val="12"/>
              </w:numPr>
              <w:spacing w:after="9" w:line="248" w:lineRule="auto"/>
              <w:ind w:right="0" w:hanging="360"/>
              <w:jc w:val="left"/>
            </w:pPr>
            <w:r>
              <w:rPr>
                <w:sz w:val="20"/>
              </w:rPr>
              <w:t xml:space="preserve">Health concerns not addressed or poorly managed </w:t>
            </w:r>
          </w:p>
          <w:p w14:paraId="35FB6970" w14:textId="77777777" w:rsidR="00B408C1" w:rsidRDefault="001C09D6">
            <w:pPr>
              <w:numPr>
                <w:ilvl w:val="0"/>
                <w:numId w:val="12"/>
              </w:numPr>
              <w:spacing w:after="0" w:line="259" w:lineRule="auto"/>
              <w:ind w:right="0" w:hanging="360"/>
              <w:jc w:val="left"/>
            </w:pPr>
            <w:r>
              <w:rPr>
                <w:sz w:val="20"/>
              </w:rPr>
              <w:t xml:space="preserve">Inappropriate sexual activity and relationships  </w:t>
            </w:r>
          </w:p>
        </w:tc>
        <w:tc>
          <w:tcPr>
            <w:tcW w:w="4109" w:type="dxa"/>
            <w:tcBorders>
              <w:top w:val="single" w:sz="4" w:space="0" w:color="000000"/>
              <w:left w:val="single" w:sz="4" w:space="0" w:color="000000"/>
              <w:bottom w:val="single" w:sz="4" w:space="0" w:color="000000"/>
              <w:right w:val="single" w:sz="4" w:space="0" w:color="000000"/>
            </w:tcBorders>
            <w:shd w:val="clear" w:color="auto" w:fill="F2F2F2"/>
          </w:tcPr>
          <w:p w14:paraId="0908C7D4" w14:textId="77777777" w:rsidR="00B408C1" w:rsidRDefault="001C09D6">
            <w:pPr>
              <w:spacing w:after="49" w:line="259" w:lineRule="auto"/>
              <w:ind w:left="3" w:right="0" w:firstLine="0"/>
              <w:jc w:val="left"/>
            </w:pPr>
            <w:r>
              <w:rPr>
                <w:b/>
                <w:color w:val="C00000"/>
                <w:sz w:val="20"/>
              </w:rPr>
              <w:t>Health</w:t>
            </w:r>
            <w:r>
              <w:rPr>
                <w:b/>
                <w:sz w:val="20"/>
              </w:rPr>
              <w:t xml:space="preserve">  </w:t>
            </w:r>
          </w:p>
          <w:p w14:paraId="30E6D733" w14:textId="77777777" w:rsidR="00B408C1" w:rsidRDefault="001C09D6">
            <w:pPr>
              <w:numPr>
                <w:ilvl w:val="0"/>
                <w:numId w:val="13"/>
              </w:numPr>
              <w:spacing w:after="18" w:line="259" w:lineRule="auto"/>
              <w:ind w:right="0" w:hanging="360"/>
              <w:jc w:val="left"/>
            </w:pPr>
            <w:r>
              <w:rPr>
                <w:sz w:val="20"/>
              </w:rPr>
              <w:t xml:space="preserve">Failure to thrive or faltering growth </w:t>
            </w:r>
          </w:p>
          <w:p w14:paraId="22DA886F" w14:textId="77777777" w:rsidR="00B408C1" w:rsidRDefault="001C09D6">
            <w:pPr>
              <w:numPr>
                <w:ilvl w:val="0"/>
                <w:numId w:val="13"/>
              </w:numPr>
              <w:spacing w:after="13" w:line="258" w:lineRule="auto"/>
              <w:ind w:right="0" w:hanging="360"/>
              <w:jc w:val="left"/>
            </w:pPr>
            <w:r>
              <w:rPr>
                <w:sz w:val="20"/>
              </w:rPr>
              <w:t xml:space="preserve">Developmental milestones not met and/or missing health appointments </w:t>
            </w:r>
          </w:p>
          <w:p w14:paraId="34B0DA0D" w14:textId="77777777" w:rsidR="00B408C1" w:rsidRDefault="001C09D6">
            <w:pPr>
              <w:numPr>
                <w:ilvl w:val="0"/>
                <w:numId w:val="13"/>
              </w:numPr>
              <w:spacing w:after="13" w:line="258" w:lineRule="auto"/>
              <w:ind w:right="0" w:hanging="360"/>
              <w:jc w:val="left"/>
            </w:pPr>
            <w:r>
              <w:rPr>
                <w:sz w:val="20"/>
              </w:rPr>
              <w:t xml:space="preserve">Refusing medical assessment or care </w:t>
            </w:r>
          </w:p>
          <w:p w14:paraId="7FA9E263" w14:textId="77777777" w:rsidR="00B408C1" w:rsidRDefault="001C09D6">
            <w:pPr>
              <w:numPr>
                <w:ilvl w:val="0"/>
                <w:numId w:val="13"/>
              </w:numPr>
              <w:spacing w:after="11" w:line="258" w:lineRule="auto"/>
              <w:ind w:right="0" w:hanging="360"/>
              <w:jc w:val="left"/>
            </w:pPr>
            <w:r>
              <w:rPr>
                <w:sz w:val="20"/>
              </w:rPr>
              <w:t xml:space="preserve">Concerns of fabricated or fictitious illness </w:t>
            </w:r>
          </w:p>
          <w:p w14:paraId="335EDC9D" w14:textId="77777777" w:rsidR="00B408C1" w:rsidRDefault="001C09D6">
            <w:pPr>
              <w:numPr>
                <w:ilvl w:val="0"/>
                <w:numId w:val="13"/>
              </w:numPr>
              <w:spacing w:after="18" w:line="259" w:lineRule="auto"/>
              <w:ind w:right="0" w:hanging="360"/>
              <w:jc w:val="left"/>
            </w:pPr>
            <w:r>
              <w:rPr>
                <w:sz w:val="20"/>
              </w:rPr>
              <w:t xml:space="preserve">Physical harm/suspected </w:t>
            </w:r>
          </w:p>
          <w:p w14:paraId="59423532" w14:textId="77777777" w:rsidR="00B408C1" w:rsidRDefault="001C09D6">
            <w:pPr>
              <w:numPr>
                <w:ilvl w:val="0"/>
                <w:numId w:val="13"/>
              </w:numPr>
              <w:spacing w:after="0" w:line="259" w:lineRule="auto"/>
              <w:ind w:right="0" w:hanging="360"/>
              <w:jc w:val="left"/>
            </w:pPr>
            <w:r>
              <w:rPr>
                <w:sz w:val="20"/>
              </w:rPr>
              <w:t xml:space="preserve">Child is being sexually exploited and/or abused </w:t>
            </w:r>
          </w:p>
        </w:tc>
      </w:tr>
    </w:tbl>
    <w:p w14:paraId="79D9934C" w14:textId="77777777" w:rsidR="00B408C1" w:rsidRDefault="00B408C1">
      <w:pPr>
        <w:spacing w:after="0" w:line="259" w:lineRule="auto"/>
        <w:ind w:left="-566" w:right="16396" w:firstLine="0"/>
        <w:jc w:val="left"/>
      </w:pPr>
    </w:p>
    <w:tbl>
      <w:tblPr>
        <w:tblStyle w:val="TableGrid"/>
        <w:tblW w:w="16019" w:type="dxa"/>
        <w:tblInd w:w="0" w:type="dxa"/>
        <w:tblCellMar>
          <w:top w:w="45" w:type="dxa"/>
          <w:left w:w="107" w:type="dxa"/>
          <w:bottom w:w="0" w:type="dxa"/>
          <w:right w:w="0" w:type="dxa"/>
        </w:tblCellMar>
        <w:tblLook w:val="04A0" w:firstRow="1" w:lastRow="0" w:firstColumn="1" w:lastColumn="0" w:noHBand="0" w:noVBand="1"/>
      </w:tblPr>
      <w:tblGrid>
        <w:gridCol w:w="995"/>
        <w:gridCol w:w="3685"/>
        <w:gridCol w:w="3544"/>
        <w:gridCol w:w="3686"/>
        <w:gridCol w:w="4109"/>
      </w:tblGrid>
      <w:tr w:rsidR="00B408C1" w14:paraId="5F4C08A1" w14:textId="77777777">
        <w:trPr>
          <w:trHeight w:val="9670"/>
        </w:trPr>
        <w:tc>
          <w:tcPr>
            <w:tcW w:w="995" w:type="dxa"/>
            <w:tcBorders>
              <w:top w:val="single" w:sz="4" w:space="0" w:color="000000"/>
              <w:left w:val="single" w:sz="4" w:space="0" w:color="000000"/>
              <w:bottom w:val="single" w:sz="4" w:space="0" w:color="000000"/>
              <w:right w:val="single" w:sz="4" w:space="0" w:color="000000"/>
            </w:tcBorders>
          </w:tcPr>
          <w:p w14:paraId="2AF4BBE7" w14:textId="77777777" w:rsidR="00B408C1" w:rsidRDefault="00B408C1">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14:paraId="09D958F9" w14:textId="77777777" w:rsidR="00B408C1" w:rsidRDefault="001C09D6">
            <w:pPr>
              <w:spacing w:after="40" w:line="259" w:lineRule="auto"/>
              <w:ind w:left="0" w:right="0" w:firstLine="0"/>
              <w:jc w:val="left"/>
            </w:pPr>
            <w:r>
              <w:rPr>
                <w:b/>
                <w:color w:val="538135"/>
                <w:sz w:val="20"/>
              </w:rPr>
              <w:t>Emotional Development</w:t>
            </w:r>
            <w:r>
              <w:rPr>
                <w:color w:val="538135"/>
                <w:sz w:val="20"/>
              </w:rPr>
              <w:t xml:space="preserve"> </w:t>
            </w:r>
          </w:p>
          <w:p w14:paraId="723709F1" w14:textId="77777777" w:rsidR="00B408C1" w:rsidRDefault="001C09D6">
            <w:pPr>
              <w:numPr>
                <w:ilvl w:val="0"/>
                <w:numId w:val="14"/>
              </w:numPr>
              <w:spacing w:after="0" w:line="254" w:lineRule="auto"/>
              <w:ind w:right="0" w:hanging="360"/>
              <w:jc w:val="left"/>
            </w:pPr>
            <w:r>
              <w:rPr>
                <w:sz w:val="20"/>
              </w:rPr>
              <w:t xml:space="preserve">Demonstrates appropriate responses in feelings and </w:t>
            </w:r>
          </w:p>
          <w:p w14:paraId="44855950" w14:textId="77777777" w:rsidR="00B408C1" w:rsidRDefault="001C09D6">
            <w:pPr>
              <w:spacing w:after="12" w:line="259" w:lineRule="auto"/>
              <w:ind w:left="720" w:right="0" w:firstLine="0"/>
              <w:jc w:val="left"/>
            </w:pPr>
            <w:r>
              <w:rPr>
                <w:sz w:val="20"/>
              </w:rPr>
              <w:t xml:space="preserve">actions  </w:t>
            </w:r>
          </w:p>
          <w:p w14:paraId="4AC02828" w14:textId="77777777" w:rsidR="00B408C1" w:rsidRDefault="001C09D6">
            <w:pPr>
              <w:numPr>
                <w:ilvl w:val="0"/>
                <w:numId w:val="14"/>
              </w:numPr>
              <w:spacing w:after="18" w:line="259" w:lineRule="auto"/>
              <w:ind w:right="0" w:hanging="360"/>
              <w:jc w:val="left"/>
            </w:pPr>
            <w:r>
              <w:rPr>
                <w:sz w:val="20"/>
              </w:rPr>
              <w:t xml:space="preserve">Good emotional development  </w:t>
            </w:r>
          </w:p>
          <w:p w14:paraId="48D1550E" w14:textId="77777777" w:rsidR="00B408C1" w:rsidRDefault="001C09D6">
            <w:pPr>
              <w:numPr>
                <w:ilvl w:val="0"/>
                <w:numId w:val="14"/>
              </w:numPr>
              <w:spacing w:after="40" w:line="259" w:lineRule="auto"/>
              <w:ind w:right="0" w:hanging="360"/>
              <w:jc w:val="left"/>
            </w:pPr>
            <w:r>
              <w:rPr>
                <w:sz w:val="20"/>
              </w:rPr>
              <w:t xml:space="preserve">Able to adapt to change </w:t>
            </w:r>
          </w:p>
          <w:p w14:paraId="21B8E1B7" w14:textId="77777777" w:rsidR="00B408C1" w:rsidRDefault="001C09D6">
            <w:pPr>
              <w:spacing w:after="54" w:line="259" w:lineRule="auto"/>
              <w:ind w:left="0" w:right="0" w:firstLine="0"/>
              <w:jc w:val="left"/>
            </w:pPr>
            <w:r>
              <w:rPr>
                <w:b/>
                <w:color w:val="538135"/>
                <w:sz w:val="20"/>
              </w:rPr>
              <w:t xml:space="preserve">Identity </w:t>
            </w:r>
          </w:p>
          <w:p w14:paraId="4CB7E4F9" w14:textId="77777777" w:rsidR="00B408C1" w:rsidRDefault="001C09D6">
            <w:pPr>
              <w:numPr>
                <w:ilvl w:val="0"/>
                <w:numId w:val="15"/>
              </w:numPr>
              <w:spacing w:after="0" w:line="259" w:lineRule="auto"/>
              <w:ind w:right="0" w:hanging="360"/>
              <w:jc w:val="left"/>
            </w:pPr>
            <w:r>
              <w:rPr>
                <w:sz w:val="20"/>
              </w:rPr>
              <w:t xml:space="preserve">Positive sense of self </w:t>
            </w:r>
          </w:p>
          <w:p w14:paraId="45D806D6" w14:textId="77777777" w:rsidR="00B408C1" w:rsidRDefault="001C09D6">
            <w:pPr>
              <w:numPr>
                <w:ilvl w:val="0"/>
                <w:numId w:val="15"/>
              </w:numPr>
              <w:spacing w:after="33" w:line="258" w:lineRule="auto"/>
              <w:ind w:right="0" w:hanging="360"/>
              <w:jc w:val="left"/>
            </w:pPr>
            <w:r>
              <w:rPr>
                <w:sz w:val="20"/>
              </w:rPr>
              <w:t xml:space="preserve">Demonstrates feelings of belonging and acceptance </w:t>
            </w:r>
          </w:p>
          <w:p w14:paraId="0B8B2C8B" w14:textId="77777777" w:rsidR="00B408C1" w:rsidRDefault="001C09D6">
            <w:pPr>
              <w:spacing w:after="56" w:line="254" w:lineRule="auto"/>
              <w:ind w:left="0" w:right="0" w:firstLine="0"/>
              <w:jc w:val="left"/>
            </w:pPr>
            <w:r>
              <w:rPr>
                <w:b/>
                <w:color w:val="538135"/>
                <w:sz w:val="20"/>
              </w:rPr>
              <w:t xml:space="preserve">Self-Care Skills and Social Presentation </w:t>
            </w:r>
            <w:r>
              <w:rPr>
                <w:color w:val="538135"/>
                <w:sz w:val="20"/>
              </w:rPr>
              <w:t xml:space="preserve"> </w:t>
            </w:r>
          </w:p>
          <w:p w14:paraId="75387A14" w14:textId="77777777" w:rsidR="00B408C1" w:rsidRDefault="001C09D6">
            <w:pPr>
              <w:numPr>
                <w:ilvl w:val="0"/>
                <w:numId w:val="16"/>
              </w:numPr>
              <w:spacing w:after="0" w:line="259" w:lineRule="auto"/>
              <w:ind w:right="0" w:hanging="360"/>
              <w:jc w:val="left"/>
            </w:pPr>
            <w:r>
              <w:rPr>
                <w:sz w:val="20"/>
              </w:rPr>
              <w:t xml:space="preserve">Development of appropriate </w:t>
            </w:r>
          </w:p>
          <w:p w14:paraId="12B04A34" w14:textId="77777777" w:rsidR="00B408C1" w:rsidRDefault="001C09D6">
            <w:pPr>
              <w:spacing w:after="10" w:line="259" w:lineRule="auto"/>
              <w:ind w:left="720" w:right="0" w:firstLine="0"/>
              <w:jc w:val="left"/>
            </w:pPr>
            <w:r>
              <w:rPr>
                <w:sz w:val="20"/>
              </w:rPr>
              <w:t xml:space="preserve">self-care skills  </w:t>
            </w:r>
          </w:p>
          <w:p w14:paraId="101B66F7" w14:textId="77777777" w:rsidR="00B408C1" w:rsidRDefault="001C09D6">
            <w:pPr>
              <w:numPr>
                <w:ilvl w:val="0"/>
                <w:numId w:val="16"/>
              </w:numPr>
              <w:spacing w:after="4" w:line="259" w:lineRule="auto"/>
              <w:ind w:right="0" w:hanging="360"/>
              <w:jc w:val="left"/>
            </w:pPr>
            <w:r>
              <w:rPr>
                <w:sz w:val="20"/>
              </w:rPr>
              <w:t xml:space="preserve">Development of independence </w:t>
            </w:r>
          </w:p>
          <w:p w14:paraId="0649BC72" w14:textId="77777777" w:rsidR="00B408C1" w:rsidRDefault="001C09D6">
            <w:pPr>
              <w:spacing w:after="33" w:line="259" w:lineRule="auto"/>
              <w:ind w:left="720" w:right="0" w:firstLine="0"/>
              <w:jc w:val="left"/>
            </w:pPr>
            <w:r>
              <w:rPr>
                <w:sz w:val="20"/>
              </w:rPr>
              <w:t xml:space="preserve">and independent living skills  </w:t>
            </w:r>
          </w:p>
          <w:p w14:paraId="55CF030E" w14:textId="77777777" w:rsidR="00B408C1" w:rsidRDefault="001C09D6">
            <w:pPr>
              <w:spacing w:after="21" w:line="259" w:lineRule="auto"/>
              <w:ind w:left="0" w:right="0" w:firstLine="0"/>
              <w:jc w:val="left"/>
            </w:pPr>
            <w:r>
              <w:rPr>
                <w:sz w:val="20"/>
              </w:rPr>
              <w:t xml:space="preserve"> </w:t>
            </w:r>
          </w:p>
          <w:p w14:paraId="01B51F49" w14:textId="77777777" w:rsidR="00B408C1" w:rsidRDefault="001C09D6">
            <w:pPr>
              <w:spacing w:after="0" w:line="259" w:lineRule="auto"/>
              <w:ind w:left="0" w:right="0" w:firstLine="0"/>
              <w:jc w:val="left"/>
            </w:pPr>
            <w:r>
              <w:rPr>
                <w:sz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1C7DD5EA" w14:textId="77777777" w:rsidR="00B408C1" w:rsidRDefault="001C09D6">
            <w:pPr>
              <w:numPr>
                <w:ilvl w:val="0"/>
                <w:numId w:val="17"/>
              </w:numPr>
              <w:spacing w:after="11" w:line="248" w:lineRule="auto"/>
              <w:ind w:right="0" w:hanging="360"/>
              <w:jc w:val="left"/>
            </w:pPr>
            <w:r>
              <w:rPr>
                <w:sz w:val="20"/>
              </w:rPr>
              <w:t xml:space="preserve">Few opportunities for play, socialisation, stimulation </w:t>
            </w:r>
          </w:p>
          <w:p w14:paraId="228433CD" w14:textId="77777777" w:rsidR="00B408C1" w:rsidRDefault="001C09D6">
            <w:pPr>
              <w:numPr>
                <w:ilvl w:val="0"/>
                <w:numId w:val="17"/>
              </w:numPr>
              <w:spacing w:after="4" w:line="259" w:lineRule="auto"/>
              <w:ind w:right="0" w:hanging="360"/>
              <w:jc w:val="left"/>
            </w:pPr>
            <w:r>
              <w:rPr>
                <w:sz w:val="20"/>
              </w:rPr>
              <w:t xml:space="preserve">Poor education attendance </w:t>
            </w:r>
          </w:p>
          <w:p w14:paraId="44C3F605" w14:textId="77777777" w:rsidR="00B408C1" w:rsidRDefault="001C09D6">
            <w:pPr>
              <w:numPr>
                <w:ilvl w:val="0"/>
                <w:numId w:val="17"/>
              </w:numPr>
              <w:spacing w:after="6" w:line="259" w:lineRule="auto"/>
              <w:ind w:right="0" w:hanging="360"/>
              <w:jc w:val="left"/>
            </w:pPr>
            <w:r>
              <w:rPr>
                <w:sz w:val="20"/>
              </w:rPr>
              <w:t xml:space="preserve">At risk of fixed term exclusion </w:t>
            </w:r>
          </w:p>
          <w:p w14:paraId="2CC200A6" w14:textId="77777777" w:rsidR="00B408C1" w:rsidRDefault="001C09D6">
            <w:pPr>
              <w:numPr>
                <w:ilvl w:val="0"/>
                <w:numId w:val="17"/>
              </w:numPr>
              <w:spacing w:after="14" w:line="245" w:lineRule="auto"/>
              <w:ind w:right="0" w:hanging="360"/>
              <w:jc w:val="left"/>
            </w:pPr>
            <w:r>
              <w:rPr>
                <w:sz w:val="20"/>
              </w:rPr>
              <w:t xml:space="preserve">Not making progress and/or achieving key stage benchmarks </w:t>
            </w:r>
          </w:p>
          <w:p w14:paraId="299FAA30" w14:textId="77777777" w:rsidR="00B408C1" w:rsidRDefault="001C09D6">
            <w:pPr>
              <w:numPr>
                <w:ilvl w:val="0"/>
                <w:numId w:val="17"/>
              </w:numPr>
              <w:spacing w:after="0" w:line="259" w:lineRule="auto"/>
              <w:ind w:right="0" w:hanging="360"/>
              <w:jc w:val="left"/>
            </w:pPr>
            <w:r>
              <w:rPr>
                <w:sz w:val="20"/>
              </w:rPr>
              <w:t xml:space="preserve">Developmental delay </w:t>
            </w:r>
          </w:p>
          <w:p w14:paraId="6D50AAA8" w14:textId="77777777" w:rsidR="00B408C1" w:rsidRDefault="001C09D6">
            <w:pPr>
              <w:spacing w:after="0" w:line="259" w:lineRule="auto"/>
              <w:ind w:left="0" w:right="0" w:firstLine="0"/>
              <w:jc w:val="left"/>
            </w:pPr>
            <w:r>
              <w:rPr>
                <w:b/>
                <w:color w:val="ED7D31"/>
                <w:sz w:val="20"/>
              </w:rPr>
              <w:t xml:space="preserve">Emotional Development </w:t>
            </w:r>
          </w:p>
          <w:p w14:paraId="4AAFEA37" w14:textId="77777777" w:rsidR="00B408C1" w:rsidRDefault="001C09D6">
            <w:pPr>
              <w:numPr>
                <w:ilvl w:val="0"/>
                <w:numId w:val="17"/>
              </w:numPr>
              <w:spacing w:after="12" w:line="248" w:lineRule="auto"/>
              <w:ind w:right="0" w:hanging="360"/>
              <w:jc w:val="left"/>
            </w:pPr>
            <w:r>
              <w:rPr>
                <w:sz w:val="20"/>
              </w:rPr>
              <w:t xml:space="preserve">Mental and emotional health concerns </w:t>
            </w:r>
          </w:p>
          <w:p w14:paraId="59B90B22" w14:textId="77777777" w:rsidR="00B408C1" w:rsidRDefault="001C09D6">
            <w:pPr>
              <w:numPr>
                <w:ilvl w:val="0"/>
                <w:numId w:val="17"/>
              </w:numPr>
              <w:spacing w:after="11" w:line="248" w:lineRule="auto"/>
              <w:ind w:right="0" w:hanging="360"/>
              <w:jc w:val="left"/>
            </w:pPr>
            <w:r>
              <w:rPr>
                <w:sz w:val="20"/>
              </w:rPr>
              <w:t xml:space="preserve">Disruptive or anti-social behaviour </w:t>
            </w:r>
          </w:p>
          <w:p w14:paraId="2AECF84F" w14:textId="77777777" w:rsidR="00B408C1" w:rsidRDefault="001C09D6">
            <w:pPr>
              <w:numPr>
                <w:ilvl w:val="0"/>
                <w:numId w:val="17"/>
              </w:numPr>
              <w:spacing w:after="8" w:line="248" w:lineRule="auto"/>
              <w:ind w:right="0" w:hanging="360"/>
              <w:jc w:val="left"/>
            </w:pPr>
            <w:r>
              <w:rPr>
                <w:sz w:val="20"/>
              </w:rPr>
              <w:t xml:space="preserve">Involved in criminal activity / offending </w:t>
            </w:r>
          </w:p>
          <w:p w14:paraId="5FFECA2F" w14:textId="77777777" w:rsidR="00B408C1" w:rsidRDefault="001C09D6">
            <w:pPr>
              <w:numPr>
                <w:ilvl w:val="0"/>
                <w:numId w:val="17"/>
              </w:numPr>
              <w:spacing w:after="6" w:line="259" w:lineRule="auto"/>
              <w:ind w:right="0" w:hanging="360"/>
              <w:jc w:val="left"/>
            </w:pPr>
            <w:r>
              <w:rPr>
                <w:sz w:val="20"/>
              </w:rPr>
              <w:t xml:space="preserve">Uses substances </w:t>
            </w:r>
          </w:p>
          <w:p w14:paraId="4C9F64F6" w14:textId="77777777" w:rsidR="00B408C1" w:rsidRDefault="001C09D6">
            <w:pPr>
              <w:numPr>
                <w:ilvl w:val="0"/>
                <w:numId w:val="17"/>
              </w:numPr>
              <w:spacing w:after="6" w:line="259" w:lineRule="auto"/>
              <w:ind w:right="0" w:hanging="360"/>
              <w:jc w:val="left"/>
            </w:pPr>
            <w:r>
              <w:rPr>
                <w:sz w:val="20"/>
              </w:rPr>
              <w:t xml:space="preserve">Experiences bullying </w:t>
            </w:r>
          </w:p>
          <w:p w14:paraId="19F0FCD3" w14:textId="77777777" w:rsidR="00B408C1" w:rsidRDefault="001C09D6">
            <w:pPr>
              <w:numPr>
                <w:ilvl w:val="0"/>
                <w:numId w:val="17"/>
              </w:numPr>
              <w:spacing w:after="0" w:line="259" w:lineRule="auto"/>
              <w:ind w:right="0" w:hanging="360"/>
              <w:jc w:val="left"/>
            </w:pPr>
            <w:r>
              <w:rPr>
                <w:sz w:val="20"/>
              </w:rPr>
              <w:t xml:space="preserve">Victim of crime </w:t>
            </w:r>
          </w:p>
          <w:p w14:paraId="4D1FDAC1" w14:textId="77777777" w:rsidR="00B408C1" w:rsidRDefault="001C09D6">
            <w:pPr>
              <w:spacing w:after="0" w:line="259" w:lineRule="auto"/>
              <w:ind w:left="0" w:right="0" w:firstLine="0"/>
              <w:jc w:val="left"/>
            </w:pPr>
            <w:r>
              <w:rPr>
                <w:b/>
                <w:color w:val="ED7D31"/>
                <w:sz w:val="20"/>
              </w:rPr>
              <w:t xml:space="preserve">Identity </w:t>
            </w:r>
          </w:p>
          <w:p w14:paraId="5A180F7B" w14:textId="77777777" w:rsidR="00B408C1" w:rsidRDefault="001C09D6">
            <w:pPr>
              <w:numPr>
                <w:ilvl w:val="0"/>
                <w:numId w:val="17"/>
              </w:numPr>
              <w:spacing w:after="13" w:line="246" w:lineRule="auto"/>
              <w:ind w:right="0" w:hanging="360"/>
              <w:jc w:val="left"/>
            </w:pPr>
            <w:r>
              <w:rPr>
                <w:sz w:val="20"/>
              </w:rPr>
              <w:t xml:space="preserve">Poor sense of self and low self esteem </w:t>
            </w:r>
          </w:p>
          <w:p w14:paraId="6816B4B4" w14:textId="77777777" w:rsidR="00B408C1" w:rsidRDefault="001C09D6">
            <w:pPr>
              <w:numPr>
                <w:ilvl w:val="0"/>
                <w:numId w:val="17"/>
              </w:numPr>
              <w:spacing w:after="0" w:line="248" w:lineRule="auto"/>
              <w:ind w:right="0" w:hanging="360"/>
              <w:jc w:val="left"/>
            </w:pPr>
            <w:r>
              <w:rPr>
                <w:sz w:val="20"/>
              </w:rPr>
              <w:t xml:space="preserve">Child prevented from making links with own community </w:t>
            </w:r>
          </w:p>
          <w:p w14:paraId="4A1F411F" w14:textId="77777777" w:rsidR="00B408C1" w:rsidRDefault="001C09D6">
            <w:pPr>
              <w:spacing w:after="0" w:line="259" w:lineRule="auto"/>
              <w:ind w:left="0" w:right="0" w:firstLine="0"/>
              <w:jc w:val="left"/>
            </w:pPr>
            <w:r>
              <w:rPr>
                <w:b/>
                <w:color w:val="ED7D31"/>
                <w:sz w:val="20"/>
              </w:rPr>
              <w:t xml:space="preserve">Self-Care Skills and Social </w:t>
            </w:r>
          </w:p>
          <w:p w14:paraId="2C121309" w14:textId="77777777" w:rsidR="00B408C1" w:rsidRDefault="001C09D6">
            <w:pPr>
              <w:spacing w:after="0" w:line="259" w:lineRule="auto"/>
              <w:ind w:left="0" w:right="0" w:firstLine="0"/>
              <w:jc w:val="left"/>
            </w:pPr>
            <w:r>
              <w:rPr>
                <w:b/>
                <w:color w:val="ED7D31"/>
                <w:sz w:val="20"/>
              </w:rPr>
              <w:t xml:space="preserve">Presentation </w:t>
            </w:r>
          </w:p>
          <w:p w14:paraId="4C7112C4" w14:textId="77777777" w:rsidR="00B408C1" w:rsidRDefault="001C09D6">
            <w:pPr>
              <w:numPr>
                <w:ilvl w:val="0"/>
                <w:numId w:val="17"/>
              </w:numPr>
              <w:spacing w:after="13" w:line="245" w:lineRule="auto"/>
              <w:ind w:right="0" w:hanging="360"/>
              <w:jc w:val="left"/>
            </w:pPr>
            <w:r>
              <w:rPr>
                <w:sz w:val="20"/>
              </w:rPr>
              <w:t xml:space="preserve">Poor self-care skills, poor hygiene </w:t>
            </w:r>
          </w:p>
          <w:p w14:paraId="28E9C285" w14:textId="77777777" w:rsidR="00B408C1" w:rsidRDefault="001C09D6">
            <w:pPr>
              <w:numPr>
                <w:ilvl w:val="0"/>
                <w:numId w:val="17"/>
              </w:numPr>
              <w:spacing w:after="15" w:line="245" w:lineRule="auto"/>
              <w:ind w:right="0" w:hanging="360"/>
              <w:jc w:val="left"/>
            </w:pPr>
            <w:r>
              <w:rPr>
                <w:sz w:val="20"/>
              </w:rPr>
              <w:t xml:space="preserve">Slow to develop or takes no responsibility for self-care skills </w:t>
            </w:r>
          </w:p>
          <w:p w14:paraId="2AD82F93" w14:textId="77777777" w:rsidR="00B408C1" w:rsidRDefault="001C09D6">
            <w:pPr>
              <w:numPr>
                <w:ilvl w:val="0"/>
                <w:numId w:val="17"/>
              </w:numPr>
              <w:spacing w:after="9" w:line="248" w:lineRule="auto"/>
              <w:ind w:right="0" w:hanging="360"/>
              <w:jc w:val="left"/>
            </w:pPr>
            <w:r>
              <w:rPr>
                <w:sz w:val="20"/>
              </w:rPr>
              <w:t xml:space="preserve">Over protected/unable to develop independence </w:t>
            </w:r>
          </w:p>
          <w:p w14:paraId="42A5EA47" w14:textId="77777777" w:rsidR="00B408C1" w:rsidRDefault="001C09D6">
            <w:pPr>
              <w:numPr>
                <w:ilvl w:val="0"/>
                <w:numId w:val="17"/>
              </w:numPr>
              <w:spacing w:after="0" w:line="259" w:lineRule="auto"/>
              <w:ind w:right="0" w:hanging="360"/>
              <w:jc w:val="left"/>
            </w:pPr>
            <w:r>
              <w:rPr>
                <w:sz w:val="20"/>
              </w:rPr>
              <w:t xml:space="preserve">Lacks sense of safety </w:t>
            </w:r>
          </w:p>
          <w:p w14:paraId="72197165" w14:textId="77777777" w:rsidR="00B408C1" w:rsidRDefault="001C09D6">
            <w:pPr>
              <w:spacing w:after="0" w:line="259" w:lineRule="auto"/>
              <w:ind w:left="0" w:right="0" w:firstLine="0"/>
              <w:jc w:val="left"/>
            </w:pPr>
            <w:r>
              <w:rPr>
                <w:sz w:val="20"/>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55201418" w14:textId="77777777" w:rsidR="00B408C1" w:rsidRDefault="001C09D6">
            <w:pPr>
              <w:numPr>
                <w:ilvl w:val="0"/>
                <w:numId w:val="18"/>
              </w:numPr>
              <w:spacing w:after="0" w:line="248" w:lineRule="auto"/>
              <w:ind w:right="0" w:hanging="360"/>
              <w:jc w:val="left"/>
            </w:pPr>
            <w:r>
              <w:rPr>
                <w:sz w:val="20"/>
              </w:rPr>
              <w:t xml:space="preserve">Escalating concerns relating to substance/alcohol misuse </w:t>
            </w:r>
          </w:p>
          <w:p w14:paraId="4AAFC5D8" w14:textId="77777777" w:rsidR="00B408C1" w:rsidRDefault="001C09D6">
            <w:pPr>
              <w:spacing w:after="0" w:line="259" w:lineRule="auto"/>
              <w:ind w:left="1" w:right="0" w:firstLine="0"/>
              <w:jc w:val="left"/>
            </w:pPr>
            <w:r>
              <w:rPr>
                <w:b/>
                <w:color w:val="C45911"/>
                <w:sz w:val="20"/>
              </w:rPr>
              <w:t xml:space="preserve">Education and Learning </w:t>
            </w:r>
            <w:r>
              <w:rPr>
                <w:color w:val="C45911"/>
                <w:sz w:val="20"/>
              </w:rPr>
              <w:t xml:space="preserve"> </w:t>
            </w:r>
          </w:p>
          <w:p w14:paraId="5445C33D" w14:textId="77777777" w:rsidR="00B408C1" w:rsidRDefault="001C09D6">
            <w:pPr>
              <w:numPr>
                <w:ilvl w:val="0"/>
                <w:numId w:val="18"/>
              </w:numPr>
              <w:spacing w:after="6" w:line="259" w:lineRule="auto"/>
              <w:ind w:right="0" w:hanging="360"/>
              <w:jc w:val="left"/>
            </w:pPr>
            <w:r>
              <w:rPr>
                <w:sz w:val="20"/>
              </w:rPr>
              <w:t xml:space="preserve">Poor home/school link </w:t>
            </w:r>
          </w:p>
          <w:p w14:paraId="135FD7D9" w14:textId="77777777" w:rsidR="00B408C1" w:rsidRDefault="001C09D6">
            <w:pPr>
              <w:numPr>
                <w:ilvl w:val="0"/>
                <w:numId w:val="18"/>
              </w:numPr>
              <w:spacing w:after="11" w:line="248" w:lineRule="auto"/>
              <w:ind w:right="0" w:hanging="360"/>
              <w:jc w:val="left"/>
            </w:pPr>
            <w:r>
              <w:rPr>
                <w:sz w:val="20"/>
              </w:rPr>
              <w:t xml:space="preserve">Significant or deteriorating attendance issues </w:t>
            </w:r>
          </w:p>
          <w:p w14:paraId="5EE86DC2" w14:textId="77777777" w:rsidR="00B408C1" w:rsidRDefault="001C09D6">
            <w:pPr>
              <w:numPr>
                <w:ilvl w:val="0"/>
                <w:numId w:val="18"/>
              </w:numPr>
              <w:spacing w:after="0" w:line="259" w:lineRule="auto"/>
              <w:ind w:right="0" w:hanging="360"/>
              <w:jc w:val="left"/>
            </w:pPr>
            <w:r>
              <w:rPr>
                <w:sz w:val="20"/>
              </w:rPr>
              <w:t xml:space="preserve">Under-achieving despite </w:t>
            </w:r>
          </w:p>
          <w:p w14:paraId="15C781B9" w14:textId="77777777" w:rsidR="00B408C1" w:rsidRDefault="001C09D6">
            <w:pPr>
              <w:spacing w:after="0" w:line="259" w:lineRule="auto"/>
              <w:ind w:left="721" w:right="0" w:firstLine="0"/>
              <w:jc w:val="left"/>
            </w:pPr>
            <w:r>
              <w:rPr>
                <w:sz w:val="20"/>
              </w:rPr>
              <w:t xml:space="preserve">potential </w:t>
            </w:r>
          </w:p>
          <w:p w14:paraId="21C84C4F" w14:textId="77777777" w:rsidR="00B408C1" w:rsidRDefault="001C09D6">
            <w:pPr>
              <w:numPr>
                <w:ilvl w:val="0"/>
                <w:numId w:val="18"/>
              </w:numPr>
              <w:spacing w:after="13" w:line="245" w:lineRule="auto"/>
              <w:ind w:right="0" w:hanging="360"/>
              <w:jc w:val="left"/>
            </w:pPr>
            <w:r>
              <w:rPr>
                <w:sz w:val="20"/>
              </w:rPr>
              <w:t xml:space="preserve">High level special educational needs </w:t>
            </w:r>
          </w:p>
          <w:p w14:paraId="1C242BB9" w14:textId="77777777" w:rsidR="00B408C1" w:rsidRDefault="001C09D6">
            <w:pPr>
              <w:numPr>
                <w:ilvl w:val="0"/>
                <w:numId w:val="18"/>
              </w:numPr>
              <w:spacing w:after="7" w:line="259" w:lineRule="auto"/>
              <w:ind w:right="0" w:hanging="360"/>
              <w:jc w:val="left"/>
            </w:pPr>
            <w:r>
              <w:rPr>
                <w:sz w:val="20"/>
              </w:rPr>
              <w:t xml:space="preserve">Multiple fixed term exclusions  </w:t>
            </w:r>
          </w:p>
          <w:p w14:paraId="32AE1473" w14:textId="77777777" w:rsidR="00B408C1" w:rsidRDefault="001C09D6">
            <w:pPr>
              <w:numPr>
                <w:ilvl w:val="0"/>
                <w:numId w:val="18"/>
              </w:numPr>
              <w:spacing w:after="0" w:line="248" w:lineRule="auto"/>
              <w:ind w:right="0" w:hanging="360"/>
              <w:jc w:val="left"/>
            </w:pPr>
            <w:r>
              <w:rPr>
                <w:sz w:val="20"/>
              </w:rPr>
              <w:t xml:space="preserve">Limited participation in education, employment or </w:t>
            </w:r>
          </w:p>
          <w:p w14:paraId="5B535B1D" w14:textId="77777777" w:rsidR="00B408C1" w:rsidRDefault="001C09D6">
            <w:pPr>
              <w:spacing w:after="0" w:line="259" w:lineRule="auto"/>
              <w:ind w:left="721" w:right="0" w:firstLine="0"/>
              <w:jc w:val="left"/>
            </w:pPr>
            <w:r>
              <w:rPr>
                <w:sz w:val="20"/>
              </w:rPr>
              <w:t xml:space="preserve">training </w:t>
            </w:r>
          </w:p>
          <w:p w14:paraId="27DB517C" w14:textId="77777777" w:rsidR="00B408C1" w:rsidRDefault="001C09D6">
            <w:pPr>
              <w:numPr>
                <w:ilvl w:val="0"/>
                <w:numId w:val="18"/>
              </w:numPr>
              <w:spacing w:after="0" w:line="259" w:lineRule="auto"/>
              <w:ind w:right="0" w:hanging="360"/>
              <w:jc w:val="left"/>
            </w:pPr>
            <w:r>
              <w:rPr>
                <w:sz w:val="20"/>
              </w:rPr>
              <w:t xml:space="preserve">Electively home educated with </w:t>
            </w:r>
          </w:p>
          <w:p w14:paraId="23D1D5BE" w14:textId="77777777" w:rsidR="00B408C1" w:rsidRDefault="001C09D6">
            <w:pPr>
              <w:spacing w:after="0" w:line="259" w:lineRule="auto"/>
              <w:ind w:left="721" w:right="0" w:firstLine="0"/>
              <w:jc w:val="left"/>
            </w:pPr>
            <w:r>
              <w:rPr>
                <w:sz w:val="20"/>
              </w:rPr>
              <w:t xml:space="preserve">little opportunity for external </w:t>
            </w:r>
          </w:p>
          <w:p w14:paraId="4401AFBE" w14:textId="77777777" w:rsidR="00B408C1" w:rsidRDefault="001C09D6">
            <w:pPr>
              <w:spacing w:after="0" w:line="259" w:lineRule="auto"/>
              <w:ind w:left="721" w:right="0" w:firstLine="0"/>
              <w:jc w:val="left"/>
            </w:pPr>
            <w:r>
              <w:rPr>
                <w:sz w:val="20"/>
              </w:rPr>
              <w:t xml:space="preserve">scrutiny or social integration </w:t>
            </w:r>
          </w:p>
          <w:p w14:paraId="0FBFDE13" w14:textId="77777777" w:rsidR="00B408C1" w:rsidRDefault="001C09D6">
            <w:pPr>
              <w:numPr>
                <w:ilvl w:val="0"/>
                <w:numId w:val="18"/>
              </w:numPr>
              <w:spacing w:after="0" w:line="259" w:lineRule="auto"/>
              <w:ind w:right="0" w:hanging="360"/>
              <w:jc w:val="left"/>
            </w:pPr>
            <w:r>
              <w:rPr>
                <w:sz w:val="20"/>
              </w:rPr>
              <w:t xml:space="preserve">Crime used as an alternative </w:t>
            </w:r>
          </w:p>
          <w:p w14:paraId="4EB72E68" w14:textId="77777777" w:rsidR="00B408C1" w:rsidRDefault="001C09D6">
            <w:pPr>
              <w:spacing w:after="0" w:line="259" w:lineRule="auto"/>
              <w:ind w:left="721" w:right="0" w:firstLine="0"/>
              <w:jc w:val="left"/>
            </w:pPr>
            <w:r>
              <w:rPr>
                <w:sz w:val="20"/>
              </w:rPr>
              <w:t xml:space="preserve">to education or to fill time  </w:t>
            </w:r>
          </w:p>
          <w:p w14:paraId="647C2BC3" w14:textId="77777777" w:rsidR="00B408C1" w:rsidRDefault="001C09D6">
            <w:pPr>
              <w:spacing w:after="0" w:line="259" w:lineRule="auto"/>
              <w:ind w:left="1" w:right="0" w:firstLine="0"/>
              <w:jc w:val="left"/>
            </w:pPr>
            <w:r>
              <w:rPr>
                <w:b/>
                <w:color w:val="C45911"/>
                <w:sz w:val="20"/>
              </w:rPr>
              <w:t xml:space="preserve">Emotional and Behavioural </w:t>
            </w:r>
          </w:p>
          <w:p w14:paraId="0AA7CBD5" w14:textId="77777777" w:rsidR="00B408C1" w:rsidRDefault="001C09D6">
            <w:pPr>
              <w:spacing w:after="0" w:line="259" w:lineRule="auto"/>
              <w:ind w:left="1" w:right="0" w:firstLine="0"/>
              <w:jc w:val="left"/>
            </w:pPr>
            <w:r>
              <w:rPr>
                <w:b/>
                <w:color w:val="C45911"/>
                <w:sz w:val="20"/>
              </w:rPr>
              <w:t xml:space="preserve">Development </w:t>
            </w:r>
            <w:r>
              <w:rPr>
                <w:color w:val="C45911"/>
                <w:sz w:val="20"/>
              </w:rPr>
              <w:t xml:space="preserve"> </w:t>
            </w:r>
          </w:p>
          <w:p w14:paraId="624364BF" w14:textId="77777777" w:rsidR="00B408C1" w:rsidRDefault="001C09D6">
            <w:pPr>
              <w:numPr>
                <w:ilvl w:val="0"/>
                <w:numId w:val="18"/>
              </w:numPr>
              <w:spacing w:after="2" w:line="248" w:lineRule="auto"/>
              <w:ind w:right="0" w:hanging="360"/>
              <w:jc w:val="left"/>
            </w:pPr>
            <w:r>
              <w:rPr>
                <w:sz w:val="20"/>
              </w:rPr>
              <w:t xml:space="preserve">Inappropriate/insecure attachments </w:t>
            </w:r>
          </w:p>
          <w:p w14:paraId="4E7CE055" w14:textId="77777777" w:rsidR="00B408C1" w:rsidRDefault="001C09D6">
            <w:pPr>
              <w:numPr>
                <w:ilvl w:val="0"/>
                <w:numId w:val="18"/>
              </w:numPr>
              <w:spacing w:after="0" w:line="241" w:lineRule="auto"/>
              <w:ind w:right="0" w:hanging="360"/>
              <w:jc w:val="left"/>
            </w:pPr>
            <w:r>
              <w:rPr>
                <w:sz w:val="20"/>
              </w:rPr>
              <w:t xml:space="preserve">Significant mental health needs, emotional and </w:t>
            </w:r>
          </w:p>
          <w:p w14:paraId="27B6FAC4" w14:textId="77777777" w:rsidR="00B408C1" w:rsidRDefault="001C09D6">
            <w:pPr>
              <w:spacing w:after="0" w:line="259" w:lineRule="auto"/>
              <w:ind w:left="721" w:right="0" w:firstLine="0"/>
              <w:jc w:val="left"/>
            </w:pPr>
            <w:r>
              <w:rPr>
                <w:sz w:val="20"/>
              </w:rPr>
              <w:t xml:space="preserve">behavioural difficulties  </w:t>
            </w:r>
          </w:p>
          <w:p w14:paraId="31BEFB88" w14:textId="77777777" w:rsidR="00B408C1" w:rsidRDefault="001C09D6">
            <w:pPr>
              <w:numPr>
                <w:ilvl w:val="0"/>
                <w:numId w:val="18"/>
              </w:numPr>
              <w:spacing w:after="11" w:line="248" w:lineRule="auto"/>
              <w:ind w:right="0" w:hanging="360"/>
              <w:jc w:val="left"/>
            </w:pPr>
            <w:r>
              <w:rPr>
                <w:sz w:val="20"/>
              </w:rPr>
              <w:t xml:space="preserve">Increase in </w:t>
            </w:r>
            <w:proofErr w:type="spellStart"/>
            <w:r>
              <w:rPr>
                <w:sz w:val="20"/>
              </w:rPr>
              <w:t>self harming</w:t>
            </w:r>
            <w:proofErr w:type="spellEnd"/>
            <w:r>
              <w:rPr>
                <w:sz w:val="20"/>
              </w:rPr>
              <w:t xml:space="preserve"> behaviour </w:t>
            </w:r>
          </w:p>
          <w:p w14:paraId="06C47171" w14:textId="77777777" w:rsidR="00B408C1" w:rsidRDefault="001C09D6">
            <w:pPr>
              <w:numPr>
                <w:ilvl w:val="0"/>
                <w:numId w:val="18"/>
              </w:numPr>
              <w:spacing w:after="14" w:line="245" w:lineRule="auto"/>
              <w:ind w:right="0" w:hanging="360"/>
              <w:jc w:val="left"/>
            </w:pPr>
            <w:r>
              <w:rPr>
                <w:sz w:val="20"/>
              </w:rPr>
              <w:t xml:space="preserve">Persistent and problematic involvement in alcohol / substance misuse  </w:t>
            </w:r>
          </w:p>
          <w:p w14:paraId="3940B825" w14:textId="77777777" w:rsidR="00B408C1" w:rsidRDefault="001C09D6">
            <w:pPr>
              <w:numPr>
                <w:ilvl w:val="0"/>
                <w:numId w:val="18"/>
              </w:numPr>
              <w:spacing w:after="4" w:line="259" w:lineRule="auto"/>
              <w:ind w:right="0" w:hanging="360"/>
              <w:jc w:val="left"/>
            </w:pPr>
            <w:r>
              <w:rPr>
                <w:sz w:val="20"/>
              </w:rPr>
              <w:t xml:space="preserve">At risk of sexual exploitation  </w:t>
            </w:r>
          </w:p>
          <w:p w14:paraId="02E530D9" w14:textId="77777777" w:rsidR="00B408C1" w:rsidRDefault="001C09D6">
            <w:pPr>
              <w:numPr>
                <w:ilvl w:val="0"/>
                <w:numId w:val="18"/>
              </w:numPr>
              <w:spacing w:after="6" w:line="259" w:lineRule="auto"/>
              <w:ind w:right="0" w:hanging="360"/>
              <w:jc w:val="left"/>
            </w:pPr>
            <w:r>
              <w:rPr>
                <w:sz w:val="20"/>
              </w:rPr>
              <w:t xml:space="preserve">Frequently missing from home </w:t>
            </w:r>
          </w:p>
          <w:p w14:paraId="2D8F9A4C" w14:textId="77777777" w:rsidR="00B408C1" w:rsidRDefault="001C09D6">
            <w:pPr>
              <w:numPr>
                <w:ilvl w:val="0"/>
                <w:numId w:val="18"/>
              </w:numPr>
              <w:spacing w:after="15" w:line="244" w:lineRule="auto"/>
              <w:ind w:right="0" w:hanging="360"/>
              <w:jc w:val="left"/>
            </w:pPr>
            <w:r>
              <w:rPr>
                <w:sz w:val="20"/>
              </w:rPr>
              <w:t xml:space="preserve">Associating with other young people at risk of sexual exploitation or those known to be exploited </w:t>
            </w:r>
          </w:p>
          <w:p w14:paraId="791F288E" w14:textId="77777777" w:rsidR="00B408C1" w:rsidRDefault="001C09D6">
            <w:pPr>
              <w:numPr>
                <w:ilvl w:val="0"/>
                <w:numId w:val="18"/>
              </w:numPr>
              <w:spacing w:after="13" w:line="245" w:lineRule="auto"/>
              <w:ind w:right="0" w:hanging="360"/>
              <w:jc w:val="left"/>
            </w:pPr>
            <w:r>
              <w:rPr>
                <w:sz w:val="20"/>
              </w:rPr>
              <w:t xml:space="preserve">Disruptive violent, anti-social behaviour  </w:t>
            </w:r>
          </w:p>
          <w:p w14:paraId="3B63C35A" w14:textId="77777777" w:rsidR="00B408C1" w:rsidRDefault="001C09D6">
            <w:pPr>
              <w:numPr>
                <w:ilvl w:val="0"/>
                <w:numId w:val="18"/>
              </w:numPr>
              <w:spacing w:after="7" w:line="259" w:lineRule="auto"/>
              <w:ind w:right="0" w:hanging="360"/>
              <w:jc w:val="left"/>
            </w:pPr>
            <w:r>
              <w:rPr>
                <w:sz w:val="20"/>
              </w:rPr>
              <w:t xml:space="preserve">Involved in criminal activity  </w:t>
            </w:r>
          </w:p>
          <w:p w14:paraId="7D4A1F98" w14:textId="77777777" w:rsidR="00B408C1" w:rsidRDefault="001C09D6">
            <w:pPr>
              <w:numPr>
                <w:ilvl w:val="0"/>
                <w:numId w:val="18"/>
              </w:numPr>
              <w:spacing w:after="0" w:line="259" w:lineRule="auto"/>
              <w:ind w:right="0" w:hanging="360"/>
              <w:jc w:val="left"/>
            </w:pPr>
            <w:r>
              <w:rPr>
                <w:sz w:val="20"/>
              </w:rPr>
              <w:lastRenderedPageBreak/>
              <w:t xml:space="preserve">Beyond parental control  </w:t>
            </w:r>
            <w:r>
              <w:rPr>
                <w:b/>
                <w:color w:val="C45911"/>
                <w:sz w:val="20"/>
              </w:rPr>
              <w:t xml:space="preserve">Identity </w:t>
            </w:r>
            <w:r>
              <w:rPr>
                <w:color w:val="C45911"/>
                <w:sz w:val="20"/>
              </w:rP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F2F2F2"/>
          </w:tcPr>
          <w:p w14:paraId="1FAB0A80" w14:textId="77777777" w:rsidR="00B408C1" w:rsidRDefault="001C09D6">
            <w:pPr>
              <w:numPr>
                <w:ilvl w:val="0"/>
                <w:numId w:val="19"/>
              </w:numPr>
              <w:spacing w:after="17" w:line="255" w:lineRule="auto"/>
              <w:ind w:right="0" w:hanging="360"/>
              <w:jc w:val="left"/>
            </w:pPr>
            <w:r>
              <w:rPr>
                <w:sz w:val="20"/>
              </w:rPr>
              <w:lastRenderedPageBreak/>
              <w:t xml:space="preserve">Children with special needs who have a profound level of difficulty not in receipt of appropriate services </w:t>
            </w:r>
          </w:p>
          <w:p w14:paraId="7FBE82C6" w14:textId="77777777" w:rsidR="00B408C1" w:rsidRDefault="001C09D6">
            <w:pPr>
              <w:numPr>
                <w:ilvl w:val="0"/>
                <w:numId w:val="19"/>
              </w:numPr>
              <w:spacing w:after="13" w:line="258" w:lineRule="auto"/>
              <w:ind w:right="0" w:hanging="360"/>
              <w:jc w:val="left"/>
            </w:pPr>
            <w:r>
              <w:rPr>
                <w:sz w:val="20"/>
              </w:rPr>
              <w:t xml:space="preserve">Acute mental or physical health problems </w:t>
            </w:r>
          </w:p>
          <w:p w14:paraId="4AABE190" w14:textId="77777777" w:rsidR="00B408C1" w:rsidRDefault="001C09D6">
            <w:pPr>
              <w:numPr>
                <w:ilvl w:val="0"/>
                <w:numId w:val="19"/>
              </w:numPr>
              <w:spacing w:after="16" w:line="259" w:lineRule="auto"/>
              <w:ind w:right="0" w:hanging="360"/>
              <w:jc w:val="left"/>
            </w:pPr>
            <w:r>
              <w:rPr>
                <w:sz w:val="20"/>
              </w:rPr>
              <w:t xml:space="preserve">Persistent substance misuse </w:t>
            </w:r>
          </w:p>
          <w:p w14:paraId="3EF92010" w14:textId="77777777" w:rsidR="00B408C1" w:rsidRDefault="001C09D6">
            <w:pPr>
              <w:numPr>
                <w:ilvl w:val="0"/>
                <w:numId w:val="19"/>
              </w:numPr>
              <w:spacing w:after="18" w:line="259" w:lineRule="auto"/>
              <w:ind w:right="0" w:hanging="360"/>
              <w:jc w:val="left"/>
            </w:pPr>
            <w:r>
              <w:rPr>
                <w:sz w:val="20"/>
              </w:rPr>
              <w:t xml:space="preserve">Severe/ chronic health problems  </w:t>
            </w:r>
          </w:p>
          <w:p w14:paraId="764FDBFA" w14:textId="77777777" w:rsidR="00B408C1" w:rsidRDefault="001C09D6">
            <w:pPr>
              <w:numPr>
                <w:ilvl w:val="0"/>
                <w:numId w:val="19"/>
              </w:numPr>
              <w:spacing w:after="41" w:line="269" w:lineRule="auto"/>
              <w:ind w:right="0" w:hanging="360"/>
              <w:jc w:val="left"/>
            </w:pPr>
            <w:r>
              <w:rPr>
                <w:sz w:val="20"/>
              </w:rPr>
              <w:t xml:space="preserve">Indicators of child sexual exploitation with chronic alcohol &amp; substance misuse or </w:t>
            </w:r>
            <w:proofErr w:type="spellStart"/>
            <w:r>
              <w:rPr>
                <w:sz w:val="20"/>
              </w:rPr>
              <w:t>self harming</w:t>
            </w:r>
            <w:proofErr w:type="spellEnd"/>
            <w:r>
              <w:rPr>
                <w:sz w:val="20"/>
              </w:rPr>
              <w:t xml:space="preserve"> </w:t>
            </w:r>
            <w:r>
              <w:rPr>
                <w:b/>
                <w:color w:val="C00000"/>
                <w:sz w:val="20"/>
              </w:rPr>
              <w:t xml:space="preserve">Education and Learning  </w:t>
            </w:r>
          </w:p>
          <w:p w14:paraId="70B701AD" w14:textId="77777777" w:rsidR="00B408C1" w:rsidRDefault="001C09D6">
            <w:pPr>
              <w:numPr>
                <w:ilvl w:val="0"/>
                <w:numId w:val="19"/>
              </w:numPr>
              <w:spacing w:after="11" w:line="258" w:lineRule="auto"/>
              <w:ind w:right="0" w:hanging="360"/>
              <w:jc w:val="left"/>
            </w:pPr>
            <w:r>
              <w:rPr>
                <w:sz w:val="20"/>
              </w:rPr>
              <w:t xml:space="preserve">Persistent absenteeism from educational provision  </w:t>
            </w:r>
          </w:p>
          <w:p w14:paraId="37C82D6E" w14:textId="77777777" w:rsidR="00B408C1" w:rsidRDefault="001C09D6">
            <w:pPr>
              <w:numPr>
                <w:ilvl w:val="0"/>
                <w:numId w:val="19"/>
              </w:numPr>
              <w:spacing w:after="18" w:line="259" w:lineRule="auto"/>
              <w:ind w:right="0" w:hanging="360"/>
              <w:jc w:val="left"/>
            </w:pPr>
            <w:r>
              <w:rPr>
                <w:sz w:val="20"/>
              </w:rPr>
              <w:t xml:space="preserve">No home/school link </w:t>
            </w:r>
          </w:p>
          <w:p w14:paraId="158397E0" w14:textId="77777777" w:rsidR="00B408C1" w:rsidRDefault="001C09D6">
            <w:pPr>
              <w:numPr>
                <w:ilvl w:val="0"/>
                <w:numId w:val="19"/>
              </w:numPr>
              <w:spacing w:after="13" w:line="258" w:lineRule="auto"/>
              <w:ind w:right="0" w:hanging="360"/>
              <w:jc w:val="left"/>
            </w:pPr>
            <w:r>
              <w:rPr>
                <w:sz w:val="20"/>
              </w:rPr>
              <w:t xml:space="preserve">Parental non engagement/prosecution </w:t>
            </w:r>
          </w:p>
          <w:p w14:paraId="746627B7" w14:textId="77777777" w:rsidR="00B408C1" w:rsidRDefault="001C09D6">
            <w:pPr>
              <w:numPr>
                <w:ilvl w:val="0"/>
                <w:numId w:val="19"/>
              </w:numPr>
              <w:spacing w:after="16" w:line="259" w:lineRule="auto"/>
              <w:ind w:right="0" w:hanging="360"/>
              <w:jc w:val="left"/>
            </w:pPr>
            <w:r>
              <w:rPr>
                <w:sz w:val="20"/>
              </w:rPr>
              <w:t xml:space="preserve">No school placement </w:t>
            </w:r>
          </w:p>
          <w:p w14:paraId="0E0E924B" w14:textId="77777777" w:rsidR="00B408C1" w:rsidRDefault="001C09D6">
            <w:pPr>
              <w:numPr>
                <w:ilvl w:val="0"/>
                <w:numId w:val="19"/>
              </w:numPr>
              <w:spacing w:after="13" w:line="258" w:lineRule="auto"/>
              <w:ind w:right="0" w:hanging="360"/>
              <w:jc w:val="left"/>
            </w:pPr>
            <w:r>
              <w:rPr>
                <w:sz w:val="20"/>
              </w:rPr>
              <w:t xml:space="preserve">Little or no learning and development </w:t>
            </w:r>
          </w:p>
          <w:p w14:paraId="600EEFA1" w14:textId="77777777" w:rsidR="00B408C1" w:rsidRDefault="001C09D6">
            <w:pPr>
              <w:numPr>
                <w:ilvl w:val="0"/>
                <w:numId w:val="19"/>
              </w:numPr>
              <w:spacing w:after="16" w:line="259" w:lineRule="auto"/>
              <w:ind w:right="0" w:hanging="360"/>
              <w:jc w:val="left"/>
            </w:pPr>
            <w:r>
              <w:rPr>
                <w:sz w:val="20"/>
              </w:rPr>
              <w:t xml:space="preserve">Permanently excluded from school  </w:t>
            </w:r>
          </w:p>
          <w:p w14:paraId="380BF005" w14:textId="77777777" w:rsidR="00B408C1" w:rsidRDefault="001C09D6">
            <w:pPr>
              <w:numPr>
                <w:ilvl w:val="0"/>
                <w:numId w:val="19"/>
              </w:numPr>
              <w:spacing w:after="30" w:line="263" w:lineRule="auto"/>
              <w:ind w:right="0" w:hanging="360"/>
              <w:jc w:val="left"/>
            </w:pPr>
            <w:r>
              <w:rPr>
                <w:sz w:val="20"/>
              </w:rPr>
              <w:t xml:space="preserve">Significant developmental delay due to neglect / poor parenting  </w:t>
            </w:r>
          </w:p>
          <w:p w14:paraId="3D03C54F" w14:textId="77777777" w:rsidR="00B408C1" w:rsidRDefault="001C09D6">
            <w:pPr>
              <w:spacing w:after="48" w:line="259" w:lineRule="auto"/>
              <w:ind w:left="3" w:right="0" w:firstLine="0"/>
              <w:jc w:val="left"/>
            </w:pPr>
            <w:r>
              <w:rPr>
                <w:b/>
                <w:color w:val="C00000"/>
                <w:sz w:val="20"/>
              </w:rPr>
              <w:t xml:space="preserve">Emotional and Behavioural Development  </w:t>
            </w:r>
          </w:p>
          <w:p w14:paraId="54B54B34" w14:textId="77777777" w:rsidR="00B408C1" w:rsidRDefault="001C09D6">
            <w:pPr>
              <w:numPr>
                <w:ilvl w:val="0"/>
                <w:numId w:val="19"/>
              </w:numPr>
              <w:spacing w:after="13" w:line="258" w:lineRule="auto"/>
              <w:ind w:right="0" w:hanging="360"/>
              <w:jc w:val="left"/>
            </w:pPr>
            <w:r>
              <w:rPr>
                <w:sz w:val="20"/>
              </w:rPr>
              <w:t xml:space="preserve">Victim of trafficking and/or modern slavery  </w:t>
            </w:r>
          </w:p>
          <w:p w14:paraId="4A12EC1F" w14:textId="77777777" w:rsidR="00B408C1" w:rsidRDefault="001C09D6">
            <w:pPr>
              <w:numPr>
                <w:ilvl w:val="0"/>
                <w:numId w:val="19"/>
              </w:numPr>
              <w:spacing w:after="16" w:line="259" w:lineRule="auto"/>
              <w:ind w:right="0" w:hanging="360"/>
              <w:jc w:val="left"/>
            </w:pPr>
            <w:r>
              <w:rPr>
                <w:sz w:val="20"/>
              </w:rPr>
              <w:t xml:space="preserve">Sexual activity under 13  </w:t>
            </w:r>
          </w:p>
          <w:p w14:paraId="52F9401F" w14:textId="77777777" w:rsidR="00B408C1" w:rsidRDefault="001C09D6">
            <w:pPr>
              <w:numPr>
                <w:ilvl w:val="0"/>
                <w:numId w:val="19"/>
              </w:numPr>
              <w:spacing w:after="8" w:line="261" w:lineRule="auto"/>
              <w:ind w:right="0" w:hanging="360"/>
              <w:jc w:val="left"/>
            </w:pPr>
            <w:r>
              <w:rPr>
                <w:sz w:val="20"/>
              </w:rPr>
              <w:t xml:space="preserve">Indicators/evidence of Child Sexual exploitation  </w:t>
            </w:r>
          </w:p>
          <w:p w14:paraId="3F1DBD74" w14:textId="77777777" w:rsidR="00B408C1" w:rsidRDefault="001C09D6">
            <w:pPr>
              <w:numPr>
                <w:ilvl w:val="0"/>
                <w:numId w:val="19"/>
              </w:numPr>
              <w:spacing w:after="0" w:line="259" w:lineRule="auto"/>
              <w:ind w:right="0" w:hanging="360"/>
              <w:jc w:val="left"/>
            </w:pPr>
            <w:r>
              <w:rPr>
                <w:sz w:val="20"/>
              </w:rPr>
              <w:t xml:space="preserve">Criminal exploitation (county lines </w:t>
            </w:r>
          </w:p>
          <w:p w14:paraId="72F9DCF6" w14:textId="77777777" w:rsidR="00B408C1" w:rsidRDefault="001C09D6">
            <w:pPr>
              <w:spacing w:after="12" w:line="259" w:lineRule="auto"/>
              <w:ind w:left="723" w:right="0" w:firstLine="0"/>
              <w:jc w:val="left"/>
            </w:pPr>
            <w:r>
              <w:rPr>
                <w:sz w:val="20"/>
              </w:rPr>
              <w:t xml:space="preserve">activity)  </w:t>
            </w:r>
          </w:p>
          <w:p w14:paraId="769EB0B1" w14:textId="77777777" w:rsidR="00B408C1" w:rsidRDefault="001C09D6">
            <w:pPr>
              <w:numPr>
                <w:ilvl w:val="0"/>
                <w:numId w:val="19"/>
              </w:numPr>
              <w:spacing w:after="16" w:line="259" w:lineRule="auto"/>
              <w:ind w:right="0" w:hanging="360"/>
              <w:jc w:val="left"/>
            </w:pPr>
            <w:r>
              <w:rPr>
                <w:sz w:val="20"/>
              </w:rPr>
              <w:t xml:space="preserve">Watchful and wary of carers/people  </w:t>
            </w:r>
          </w:p>
          <w:p w14:paraId="40ED62B9" w14:textId="77777777" w:rsidR="00B408C1" w:rsidRDefault="001C09D6">
            <w:pPr>
              <w:numPr>
                <w:ilvl w:val="0"/>
                <w:numId w:val="19"/>
              </w:numPr>
              <w:spacing w:after="0" w:line="260" w:lineRule="auto"/>
              <w:ind w:right="0" w:hanging="360"/>
              <w:jc w:val="left"/>
            </w:pPr>
            <w:r>
              <w:rPr>
                <w:sz w:val="20"/>
              </w:rPr>
              <w:t xml:space="preserve">Persistent difficulty in forming/maintaining peer </w:t>
            </w:r>
          </w:p>
          <w:p w14:paraId="6DF126C0" w14:textId="77777777" w:rsidR="00B408C1" w:rsidRDefault="001C09D6">
            <w:pPr>
              <w:spacing w:after="10" w:line="259" w:lineRule="auto"/>
              <w:ind w:left="723" w:right="0" w:firstLine="0"/>
              <w:jc w:val="left"/>
            </w:pPr>
            <w:r>
              <w:rPr>
                <w:sz w:val="20"/>
              </w:rPr>
              <w:t xml:space="preserve">relationships  </w:t>
            </w:r>
          </w:p>
          <w:p w14:paraId="576881E5" w14:textId="77777777" w:rsidR="00B408C1" w:rsidRDefault="001C09D6">
            <w:pPr>
              <w:numPr>
                <w:ilvl w:val="0"/>
                <w:numId w:val="19"/>
              </w:numPr>
              <w:spacing w:after="0" w:line="259" w:lineRule="auto"/>
              <w:ind w:right="0" w:hanging="360"/>
              <w:jc w:val="left"/>
            </w:pPr>
            <w:r>
              <w:rPr>
                <w:sz w:val="20"/>
              </w:rPr>
              <w:t xml:space="preserve">Persistent offending behaviour resulting in court orders/custodial sentences/ASBO </w:t>
            </w:r>
          </w:p>
        </w:tc>
      </w:tr>
    </w:tbl>
    <w:p w14:paraId="02F3EB8C" w14:textId="77777777" w:rsidR="00B408C1" w:rsidRDefault="00B408C1">
      <w:pPr>
        <w:spacing w:after="0" w:line="259" w:lineRule="auto"/>
        <w:ind w:left="-566" w:right="16396" w:firstLine="0"/>
        <w:jc w:val="left"/>
      </w:pPr>
    </w:p>
    <w:tbl>
      <w:tblPr>
        <w:tblStyle w:val="TableGrid"/>
        <w:tblW w:w="16019" w:type="dxa"/>
        <w:tblInd w:w="0" w:type="dxa"/>
        <w:tblCellMar>
          <w:top w:w="45" w:type="dxa"/>
          <w:left w:w="107" w:type="dxa"/>
          <w:bottom w:w="0" w:type="dxa"/>
          <w:right w:w="56" w:type="dxa"/>
        </w:tblCellMar>
        <w:tblLook w:val="04A0" w:firstRow="1" w:lastRow="0" w:firstColumn="1" w:lastColumn="0" w:noHBand="0" w:noVBand="1"/>
      </w:tblPr>
      <w:tblGrid>
        <w:gridCol w:w="995"/>
        <w:gridCol w:w="3685"/>
        <w:gridCol w:w="3544"/>
        <w:gridCol w:w="3686"/>
        <w:gridCol w:w="4109"/>
      </w:tblGrid>
      <w:tr w:rsidR="00B408C1" w14:paraId="6F37A9D3" w14:textId="77777777">
        <w:trPr>
          <w:trHeight w:val="7670"/>
        </w:trPr>
        <w:tc>
          <w:tcPr>
            <w:tcW w:w="995" w:type="dxa"/>
            <w:tcBorders>
              <w:top w:val="single" w:sz="4" w:space="0" w:color="000000"/>
              <w:left w:val="single" w:sz="4" w:space="0" w:color="000000"/>
              <w:bottom w:val="single" w:sz="4" w:space="0" w:color="000000"/>
              <w:right w:val="single" w:sz="4" w:space="0" w:color="000000"/>
            </w:tcBorders>
          </w:tcPr>
          <w:p w14:paraId="62A01247" w14:textId="77777777" w:rsidR="00B408C1" w:rsidRDefault="00B408C1">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14:paraId="31EA2562" w14:textId="77777777" w:rsidR="00B408C1" w:rsidRDefault="00B408C1">
            <w:pPr>
              <w:spacing w:after="160" w:line="259" w:lineRule="auto"/>
              <w:ind w:left="0" w:right="0" w:firstLine="0"/>
              <w:jc w:val="left"/>
            </w:pP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7EA8E72E" w14:textId="77777777" w:rsidR="00B408C1" w:rsidRDefault="00B408C1">
            <w:pPr>
              <w:spacing w:after="160" w:line="259" w:lineRule="auto"/>
              <w:ind w:left="0" w:right="0" w:firstLine="0"/>
              <w:jc w:val="left"/>
            </w:pP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30B9D3F6" w14:textId="77777777" w:rsidR="00B408C1" w:rsidRDefault="001C09D6">
            <w:pPr>
              <w:numPr>
                <w:ilvl w:val="0"/>
                <w:numId w:val="20"/>
              </w:numPr>
              <w:spacing w:after="15" w:line="242" w:lineRule="auto"/>
              <w:ind w:right="0" w:hanging="360"/>
              <w:jc w:val="left"/>
            </w:pPr>
            <w:r>
              <w:rPr>
                <w:sz w:val="20"/>
              </w:rPr>
              <w:t xml:space="preserve">Difficulty in accepting and identifying race, gender, sexual orientation  </w:t>
            </w:r>
          </w:p>
          <w:p w14:paraId="64054EC5" w14:textId="77777777" w:rsidR="00B408C1" w:rsidRDefault="001C09D6">
            <w:pPr>
              <w:numPr>
                <w:ilvl w:val="0"/>
                <w:numId w:val="20"/>
              </w:numPr>
              <w:spacing w:after="6" w:line="259" w:lineRule="auto"/>
              <w:ind w:right="0" w:hanging="360"/>
              <w:jc w:val="left"/>
            </w:pPr>
            <w:r>
              <w:rPr>
                <w:sz w:val="20"/>
              </w:rPr>
              <w:t xml:space="preserve">Subject to discrimination  </w:t>
            </w:r>
          </w:p>
          <w:p w14:paraId="3AABC391" w14:textId="77777777" w:rsidR="00B408C1" w:rsidRDefault="001C09D6">
            <w:pPr>
              <w:numPr>
                <w:ilvl w:val="0"/>
                <w:numId w:val="20"/>
              </w:numPr>
              <w:spacing w:after="6" w:line="259" w:lineRule="auto"/>
              <w:ind w:right="0" w:hanging="360"/>
              <w:jc w:val="left"/>
            </w:pPr>
            <w:r>
              <w:rPr>
                <w:sz w:val="20"/>
              </w:rPr>
              <w:t xml:space="preserve">Significant low self esteem  </w:t>
            </w:r>
          </w:p>
          <w:p w14:paraId="6A7A7002" w14:textId="77777777" w:rsidR="00B408C1" w:rsidRDefault="001C09D6">
            <w:pPr>
              <w:numPr>
                <w:ilvl w:val="0"/>
                <w:numId w:val="20"/>
              </w:numPr>
              <w:spacing w:after="11" w:line="248" w:lineRule="auto"/>
              <w:ind w:right="0" w:hanging="360"/>
              <w:jc w:val="left"/>
            </w:pPr>
            <w:r>
              <w:rPr>
                <w:sz w:val="20"/>
              </w:rPr>
              <w:t xml:space="preserve">Involved in gang culture / associates with criminals  </w:t>
            </w:r>
          </w:p>
          <w:p w14:paraId="7627F0DD" w14:textId="77777777" w:rsidR="00B408C1" w:rsidRDefault="001C09D6">
            <w:pPr>
              <w:numPr>
                <w:ilvl w:val="0"/>
                <w:numId w:val="20"/>
              </w:numPr>
              <w:spacing w:after="0" w:line="259" w:lineRule="auto"/>
              <w:ind w:right="0" w:hanging="360"/>
              <w:jc w:val="left"/>
            </w:pPr>
            <w:r>
              <w:rPr>
                <w:sz w:val="20"/>
              </w:rPr>
              <w:t xml:space="preserve">Extremist views  </w:t>
            </w:r>
          </w:p>
          <w:p w14:paraId="75503CF4" w14:textId="77777777" w:rsidR="00B408C1" w:rsidRDefault="001C09D6">
            <w:pPr>
              <w:spacing w:after="0" w:line="259" w:lineRule="auto"/>
              <w:ind w:left="1" w:right="0" w:firstLine="0"/>
              <w:jc w:val="left"/>
            </w:pPr>
            <w:r>
              <w:rPr>
                <w:b/>
                <w:color w:val="C45911"/>
                <w:sz w:val="20"/>
              </w:rPr>
              <w:t xml:space="preserve">Self-Care Skills and Social </w:t>
            </w:r>
          </w:p>
          <w:p w14:paraId="223F416C" w14:textId="77777777" w:rsidR="00B408C1" w:rsidRDefault="001C09D6">
            <w:pPr>
              <w:spacing w:after="0" w:line="259" w:lineRule="auto"/>
              <w:ind w:left="1" w:right="0" w:firstLine="0"/>
              <w:jc w:val="left"/>
            </w:pPr>
            <w:r>
              <w:rPr>
                <w:b/>
                <w:color w:val="C45911"/>
                <w:sz w:val="20"/>
              </w:rPr>
              <w:t xml:space="preserve">Presentation </w:t>
            </w:r>
            <w:r>
              <w:rPr>
                <w:color w:val="C45911"/>
                <w:sz w:val="20"/>
              </w:rPr>
              <w:t xml:space="preserve"> </w:t>
            </w:r>
          </w:p>
          <w:p w14:paraId="6FBD8B8C" w14:textId="77777777" w:rsidR="00B408C1" w:rsidRDefault="001C09D6">
            <w:pPr>
              <w:numPr>
                <w:ilvl w:val="0"/>
                <w:numId w:val="20"/>
              </w:numPr>
              <w:spacing w:after="7" w:line="259" w:lineRule="auto"/>
              <w:ind w:right="0" w:hanging="360"/>
              <w:jc w:val="left"/>
            </w:pPr>
            <w:r>
              <w:rPr>
                <w:sz w:val="20"/>
              </w:rPr>
              <w:t xml:space="preserve">Independence beyond years  </w:t>
            </w:r>
          </w:p>
          <w:p w14:paraId="559F665B" w14:textId="77777777" w:rsidR="00B408C1" w:rsidRDefault="001C09D6">
            <w:pPr>
              <w:numPr>
                <w:ilvl w:val="0"/>
                <w:numId w:val="20"/>
              </w:numPr>
              <w:spacing w:after="6" w:line="259" w:lineRule="auto"/>
              <w:ind w:right="0" w:hanging="360"/>
              <w:jc w:val="left"/>
            </w:pPr>
            <w:r>
              <w:rPr>
                <w:sz w:val="20"/>
              </w:rPr>
              <w:t xml:space="preserve">Self-care is neglected  </w:t>
            </w:r>
          </w:p>
          <w:p w14:paraId="5F268B7F" w14:textId="77777777" w:rsidR="00B408C1" w:rsidRDefault="001C09D6">
            <w:pPr>
              <w:numPr>
                <w:ilvl w:val="0"/>
                <w:numId w:val="20"/>
              </w:numPr>
              <w:spacing w:after="12" w:line="245" w:lineRule="auto"/>
              <w:ind w:right="0" w:hanging="360"/>
              <w:jc w:val="left"/>
            </w:pPr>
            <w:r>
              <w:rPr>
                <w:sz w:val="20"/>
              </w:rPr>
              <w:t>No support given to develop self-</w:t>
            </w:r>
            <w:r>
              <w:rPr>
                <w:sz w:val="20"/>
              </w:rPr>
              <w:t xml:space="preserve">care skills and independence  </w:t>
            </w:r>
          </w:p>
          <w:p w14:paraId="64C26A31" w14:textId="77777777" w:rsidR="00B408C1" w:rsidRDefault="001C09D6">
            <w:pPr>
              <w:numPr>
                <w:ilvl w:val="0"/>
                <w:numId w:val="20"/>
              </w:numPr>
              <w:spacing w:after="15" w:line="244" w:lineRule="auto"/>
              <w:ind w:right="0" w:hanging="360"/>
              <w:jc w:val="left"/>
            </w:pPr>
            <w:r>
              <w:rPr>
                <w:sz w:val="20"/>
              </w:rPr>
              <w:t xml:space="preserve">Presents as being neglected, persistent hygiene problems/clothes regularly unwashed  </w:t>
            </w:r>
          </w:p>
          <w:p w14:paraId="1170B897" w14:textId="77777777" w:rsidR="00B408C1" w:rsidRDefault="001C09D6">
            <w:pPr>
              <w:numPr>
                <w:ilvl w:val="0"/>
                <w:numId w:val="20"/>
              </w:numPr>
              <w:spacing w:after="13" w:line="246" w:lineRule="auto"/>
              <w:ind w:right="0" w:hanging="360"/>
              <w:jc w:val="left"/>
            </w:pPr>
            <w:r>
              <w:rPr>
                <w:sz w:val="20"/>
              </w:rPr>
              <w:t xml:space="preserve">Sexualised behaviour or appearance  </w:t>
            </w:r>
          </w:p>
          <w:p w14:paraId="2C6623B7" w14:textId="77777777" w:rsidR="00B408C1" w:rsidRDefault="001C09D6">
            <w:pPr>
              <w:numPr>
                <w:ilvl w:val="0"/>
                <w:numId w:val="20"/>
              </w:numPr>
              <w:spacing w:after="2" w:line="248" w:lineRule="auto"/>
              <w:ind w:right="0" w:hanging="360"/>
              <w:jc w:val="left"/>
            </w:pPr>
            <w:r>
              <w:rPr>
                <w:sz w:val="20"/>
              </w:rPr>
              <w:t xml:space="preserve">May be aggressive in behaviour/appearance  </w:t>
            </w:r>
          </w:p>
          <w:p w14:paraId="6574F96C" w14:textId="77777777" w:rsidR="00B408C1" w:rsidRDefault="001C09D6">
            <w:pPr>
              <w:numPr>
                <w:ilvl w:val="0"/>
                <w:numId w:val="20"/>
              </w:numPr>
              <w:spacing w:after="17" w:line="241" w:lineRule="auto"/>
              <w:ind w:right="0" w:hanging="360"/>
              <w:jc w:val="left"/>
            </w:pPr>
            <w:r>
              <w:rPr>
                <w:sz w:val="20"/>
              </w:rPr>
              <w:t xml:space="preserve">Presentation significantly impacts on all relationships </w:t>
            </w:r>
          </w:p>
          <w:p w14:paraId="53918B2F" w14:textId="77777777" w:rsidR="00B408C1" w:rsidRDefault="001C09D6">
            <w:pPr>
              <w:numPr>
                <w:ilvl w:val="0"/>
                <w:numId w:val="20"/>
              </w:numPr>
              <w:spacing w:after="0" w:line="245" w:lineRule="auto"/>
              <w:ind w:right="0" w:hanging="360"/>
              <w:jc w:val="left"/>
            </w:pPr>
            <w:r>
              <w:rPr>
                <w:sz w:val="20"/>
              </w:rPr>
              <w:t xml:space="preserve">Alienation and/or withdrawing from peers and family </w:t>
            </w:r>
          </w:p>
          <w:p w14:paraId="119579F2" w14:textId="77777777" w:rsidR="00B408C1" w:rsidRDefault="001C09D6">
            <w:pPr>
              <w:spacing w:after="0" w:line="259" w:lineRule="auto"/>
              <w:ind w:left="1" w:right="0" w:firstLine="0"/>
              <w:jc w:val="left"/>
            </w:pPr>
            <w:r>
              <w:rPr>
                <w:sz w:val="20"/>
              </w:rP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F2F2F2"/>
          </w:tcPr>
          <w:p w14:paraId="2E73F3A9" w14:textId="77777777" w:rsidR="00B408C1" w:rsidRDefault="001C09D6">
            <w:pPr>
              <w:numPr>
                <w:ilvl w:val="0"/>
                <w:numId w:val="21"/>
              </w:numPr>
              <w:spacing w:after="13" w:line="256" w:lineRule="auto"/>
              <w:ind w:right="0" w:hanging="360"/>
              <w:jc w:val="left"/>
            </w:pPr>
            <w:r>
              <w:rPr>
                <w:sz w:val="20"/>
              </w:rPr>
              <w:t xml:space="preserve">Causes significant harm/abuse to others through violent or sexual offending  </w:t>
            </w:r>
          </w:p>
          <w:p w14:paraId="31575D75" w14:textId="77777777" w:rsidR="00B408C1" w:rsidRDefault="001C09D6">
            <w:pPr>
              <w:numPr>
                <w:ilvl w:val="0"/>
                <w:numId w:val="21"/>
              </w:numPr>
              <w:spacing w:after="0" w:line="260" w:lineRule="auto"/>
              <w:ind w:right="0" w:hanging="360"/>
              <w:jc w:val="left"/>
            </w:pPr>
            <w:r>
              <w:rPr>
                <w:sz w:val="20"/>
              </w:rPr>
              <w:t xml:space="preserve">Endangers own life through </w:t>
            </w:r>
            <w:proofErr w:type="spellStart"/>
            <w:r>
              <w:rPr>
                <w:sz w:val="20"/>
              </w:rPr>
              <w:t>selfharm</w:t>
            </w:r>
            <w:proofErr w:type="spellEnd"/>
            <w:r>
              <w:rPr>
                <w:sz w:val="20"/>
              </w:rPr>
              <w:t xml:space="preserve">/substance misuse, including </w:t>
            </w:r>
          </w:p>
          <w:p w14:paraId="7FA91AC8" w14:textId="77777777" w:rsidR="00B408C1" w:rsidRDefault="001C09D6">
            <w:pPr>
              <w:spacing w:after="12" w:line="259" w:lineRule="auto"/>
              <w:ind w:left="723" w:right="0" w:firstLine="0"/>
              <w:jc w:val="left"/>
            </w:pPr>
            <w:r>
              <w:rPr>
                <w:sz w:val="20"/>
              </w:rPr>
              <w:t xml:space="preserve">alcohol, eating disorder  </w:t>
            </w:r>
          </w:p>
          <w:p w14:paraId="15755D39" w14:textId="77777777" w:rsidR="00B408C1" w:rsidRDefault="001C09D6">
            <w:pPr>
              <w:numPr>
                <w:ilvl w:val="0"/>
                <w:numId w:val="21"/>
              </w:numPr>
              <w:spacing w:after="32" w:line="260" w:lineRule="auto"/>
              <w:ind w:right="0" w:hanging="360"/>
              <w:jc w:val="left"/>
            </w:pPr>
            <w:r>
              <w:rPr>
                <w:sz w:val="20"/>
              </w:rPr>
              <w:t xml:space="preserve">Significant attachment and emotional difficulties  </w:t>
            </w:r>
          </w:p>
          <w:p w14:paraId="52862335" w14:textId="77777777" w:rsidR="00B408C1" w:rsidRDefault="001C09D6">
            <w:pPr>
              <w:spacing w:after="48" w:line="259" w:lineRule="auto"/>
              <w:ind w:left="3" w:right="0" w:firstLine="0"/>
              <w:jc w:val="left"/>
            </w:pPr>
            <w:r>
              <w:rPr>
                <w:b/>
                <w:color w:val="C00000"/>
                <w:sz w:val="20"/>
              </w:rPr>
              <w:t>Identity</w:t>
            </w:r>
            <w:r>
              <w:rPr>
                <w:b/>
                <w:sz w:val="20"/>
              </w:rPr>
              <w:t xml:space="preserve">  </w:t>
            </w:r>
          </w:p>
          <w:p w14:paraId="7F017760" w14:textId="77777777" w:rsidR="00B408C1" w:rsidRDefault="001C09D6">
            <w:pPr>
              <w:numPr>
                <w:ilvl w:val="0"/>
                <w:numId w:val="21"/>
              </w:numPr>
              <w:spacing w:after="8" w:line="261" w:lineRule="auto"/>
              <w:ind w:right="0" w:hanging="360"/>
              <w:jc w:val="left"/>
            </w:pPr>
            <w:r>
              <w:rPr>
                <w:sz w:val="20"/>
              </w:rPr>
              <w:t xml:space="preserve">Experiences persistent discrimination  </w:t>
            </w:r>
          </w:p>
          <w:p w14:paraId="764D96E2" w14:textId="77777777" w:rsidR="00B408C1" w:rsidRDefault="001C09D6">
            <w:pPr>
              <w:numPr>
                <w:ilvl w:val="0"/>
                <w:numId w:val="21"/>
              </w:numPr>
              <w:spacing w:after="9" w:line="260" w:lineRule="auto"/>
              <w:ind w:right="0" w:hanging="360"/>
              <w:jc w:val="left"/>
            </w:pPr>
            <w:r>
              <w:rPr>
                <w:sz w:val="20"/>
              </w:rPr>
              <w:t xml:space="preserve">Is socially isolated and lacks positive role models  </w:t>
            </w:r>
          </w:p>
          <w:p w14:paraId="19A2436E" w14:textId="77777777" w:rsidR="00B408C1" w:rsidRDefault="001C09D6">
            <w:pPr>
              <w:numPr>
                <w:ilvl w:val="0"/>
                <w:numId w:val="21"/>
              </w:numPr>
              <w:spacing w:after="16" w:line="259" w:lineRule="auto"/>
              <w:ind w:right="0" w:hanging="360"/>
              <w:jc w:val="left"/>
            </w:pPr>
            <w:r>
              <w:rPr>
                <w:sz w:val="20"/>
              </w:rPr>
              <w:t xml:space="preserve">Alienates self from others  </w:t>
            </w:r>
          </w:p>
          <w:p w14:paraId="01019906" w14:textId="77777777" w:rsidR="00B408C1" w:rsidRDefault="001C09D6">
            <w:pPr>
              <w:numPr>
                <w:ilvl w:val="0"/>
                <w:numId w:val="21"/>
              </w:numPr>
              <w:spacing w:after="18" w:line="259" w:lineRule="auto"/>
              <w:ind w:right="0" w:hanging="360"/>
              <w:jc w:val="left"/>
            </w:pPr>
            <w:r>
              <w:rPr>
                <w:sz w:val="20"/>
              </w:rPr>
              <w:t xml:space="preserve">Significantly distorted self-image  </w:t>
            </w:r>
          </w:p>
          <w:p w14:paraId="3558284A" w14:textId="77777777" w:rsidR="00B408C1" w:rsidRDefault="001C09D6">
            <w:pPr>
              <w:numPr>
                <w:ilvl w:val="0"/>
                <w:numId w:val="21"/>
              </w:numPr>
              <w:spacing w:after="16" w:line="259" w:lineRule="auto"/>
              <w:ind w:right="0" w:hanging="360"/>
              <w:jc w:val="left"/>
            </w:pPr>
            <w:r>
              <w:rPr>
                <w:sz w:val="20"/>
              </w:rPr>
              <w:t xml:space="preserve">Significant low self esteem  </w:t>
            </w:r>
          </w:p>
          <w:p w14:paraId="120E5FB3" w14:textId="77777777" w:rsidR="00B408C1" w:rsidRDefault="001C09D6">
            <w:pPr>
              <w:numPr>
                <w:ilvl w:val="0"/>
                <w:numId w:val="21"/>
              </w:numPr>
              <w:spacing w:after="4" w:line="259" w:lineRule="auto"/>
              <w:ind w:right="0" w:hanging="360"/>
              <w:jc w:val="left"/>
            </w:pPr>
            <w:r>
              <w:rPr>
                <w:sz w:val="20"/>
              </w:rPr>
              <w:t xml:space="preserve">Extremist views  </w:t>
            </w:r>
          </w:p>
          <w:p w14:paraId="4C7A1993" w14:textId="77777777" w:rsidR="00B408C1" w:rsidRDefault="001C09D6">
            <w:pPr>
              <w:spacing w:after="33" w:line="259" w:lineRule="auto"/>
              <w:ind w:left="723" w:right="0" w:firstLine="0"/>
              <w:jc w:val="left"/>
            </w:pPr>
            <w:r>
              <w:rPr>
                <w:sz w:val="20"/>
              </w:rPr>
              <w:t xml:space="preserve"> </w:t>
            </w:r>
          </w:p>
          <w:p w14:paraId="0333FFCC" w14:textId="77777777" w:rsidR="00B408C1" w:rsidRDefault="001C09D6">
            <w:pPr>
              <w:spacing w:after="49" w:line="259" w:lineRule="auto"/>
              <w:ind w:left="3" w:right="0" w:firstLine="0"/>
              <w:jc w:val="left"/>
            </w:pPr>
            <w:r>
              <w:rPr>
                <w:b/>
                <w:color w:val="C00000"/>
                <w:sz w:val="20"/>
              </w:rPr>
              <w:t xml:space="preserve">Self-Care Skills  </w:t>
            </w:r>
          </w:p>
          <w:p w14:paraId="7CE8F9BE" w14:textId="77777777" w:rsidR="00B408C1" w:rsidRDefault="001C09D6">
            <w:pPr>
              <w:numPr>
                <w:ilvl w:val="0"/>
                <w:numId w:val="21"/>
              </w:numPr>
              <w:spacing w:after="13" w:line="258" w:lineRule="auto"/>
              <w:ind w:right="0" w:hanging="360"/>
              <w:jc w:val="left"/>
            </w:pPr>
            <w:r>
              <w:rPr>
                <w:sz w:val="20"/>
              </w:rPr>
              <w:t xml:space="preserve">Child inappropriately left alone in house </w:t>
            </w:r>
          </w:p>
          <w:p w14:paraId="10C1D68E" w14:textId="77777777" w:rsidR="00B408C1" w:rsidRDefault="001C09D6">
            <w:pPr>
              <w:numPr>
                <w:ilvl w:val="0"/>
                <w:numId w:val="21"/>
              </w:numPr>
              <w:spacing w:after="11" w:line="258" w:lineRule="auto"/>
              <w:ind w:right="0" w:hanging="360"/>
              <w:jc w:val="left"/>
            </w:pPr>
            <w:r>
              <w:rPr>
                <w:sz w:val="20"/>
              </w:rPr>
              <w:t xml:space="preserve">Rejection or taunting by peers/Serious assault from bullying  </w:t>
            </w:r>
          </w:p>
          <w:p w14:paraId="7750B89C" w14:textId="77777777" w:rsidR="00B408C1" w:rsidRDefault="001C09D6">
            <w:pPr>
              <w:numPr>
                <w:ilvl w:val="0"/>
                <w:numId w:val="21"/>
              </w:numPr>
              <w:spacing w:after="18" w:line="259" w:lineRule="auto"/>
              <w:ind w:right="0" w:hanging="360"/>
              <w:jc w:val="left"/>
            </w:pPr>
            <w:r>
              <w:rPr>
                <w:sz w:val="20"/>
              </w:rPr>
              <w:t xml:space="preserve">Actively engaged in CSE  </w:t>
            </w:r>
          </w:p>
          <w:p w14:paraId="6EC72D42" w14:textId="77777777" w:rsidR="00B408C1" w:rsidRDefault="001C09D6">
            <w:pPr>
              <w:numPr>
                <w:ilvl w:val="0"/>
                <w:numId w:val="21"/>
              </w:numPr>
              <w:spacing w:after="13" w:line="258" w:lineRule="auto"/>
              <w:ind w:right="0" w:hanging="360"/>
              <w:jc w:val="left"/>
            </w:pPr>
            <w:r>
              <w:rPr>
                <w:sz w:val="20"/>
              </w:rPr>
              <w:t xml:space="preserve">Appearance reflects poor care compromising general well-being. </w:t>
            </w:r>
          </w:p>
          <w:p w14:paraId="6A202F17" w14:textId="77777777" w:rsidR="00B408C1" w:rsidRDefault="001C09D6">
            <w:pPr>
              <w:numPr>
                <w:ilvl w:val="0"/>
                <w:numId w:val="21"/>
              </w:numPr>
              <w:spacing w:after="0" w:line="259" w:lineRule="auto"/>
              <w:ind w:right="0" w:hanging="360"/>
              <w:jc w:val="left"/>
            </w:pPr>
            <w:r>
              <w:rPr>
                <w:sz w:val="20"/>
              </w:rPr>
              <w:t xml:space="preserve">Unable to make positive choices for </w:t>
            </w:r>
          </w:p>
          <w:p w14:paraId="6FBB77C5" w14:textId="77777777" w:rsidR="00B408C1" w:rsidRDefault="001C09D6">
            <w:pPr>
              <w:spacing w:after="13" w:line="259" w:lineRule="auto"/>
              <w:ind w:left="723" w:right="0" w:firstLine="0"/>
              <w:jc w:val="left"/>
            </w:pPr>
            <w:r>
              <w:rPr>
                <w:sz w:val="20"/>
              </w:rPr>
              <w:t xml:space="preserve">self  </w:t>
            </w:r>
          </w:p>
          <w:p w14:paraId="05EEA86C" w14:textId="77777777" w:rsidR="00B408C1" w:rsidRDefault="001C09D6">
            <w:pPr>
              <w:numPr>
                <w:ilvl w:val="0"/>
                <w:numId w:val="21"/>
              </w:numPr>
              <w:spacing w:after="20" w:line="260" w:lineRule="auto"/>
              <w:ind w:right="0" w:hanging="360"/>
              <w:jc w:val="left"/>
            </w:pPr>
            <w:r>
              <w:rPr>
                <w:sz w:val="20"/>
              </w:rPr>
              <w:t xml:space="preserve">Significant self-neglect due to substance misuse  </w:t>
            </w:r>
          </w:p>
          <w:p w14:paraId="2FBFE16C" w14:textId="77777777" w:rsidR="00B408C1" w:rsidRDefault="001C09D6">
            <w:pPr>
              <w:spacing w:after="0" w:line="259" w:lineRule="auto"/>
              <w:ind w:left="3" w:right="0" w:firstLine="0"/>
              <w:jc w:val="left"/>
            </w:pPr>
            <w:r>
              <w:rPr>
                <w:sz w:val="20"/>
              </w:rPr>
              <w:t xml:space="preserve"> </w:t>
            </w:r>
          </w:p>
        </w:tc>
      </w:tr>
      <w:tr w:rsidR="00B408C1" w14:paraId="2FEC73FE" w14:textId="77777777">
        <w:trPr>
          <w:trHeight w:val="2082"/>
        </w:trPr>
        <w:tc>
          <w:tcPr>
            <w:tcW w:w="995" w:type="dxa"/>
            <w:tcBorders>
              <w:top w:val="single" w:sz="4" w:space="0" w:color="000000"/>
              <w:left w:val="single" w:sz="4" w:space="0" w:color="000000"/>
              <w:bottom w:val="single" w:sz="4" w:space="0" w:color="000000"/>
              <w:right w:val="single" w:sz="4" w:space="0" w:color="000000"/>
            </w:tcBorders>
          </w:tcPr>
          <w:p w14:paraId="457AE954" w14:textId="77777777" w:rsidR="00B408C1" w:rsidRDefault="001C09D6">
            <w:pPr>
              <w:spacing w:after="0" w:line="259" w:lineRule="auto"/>
              <w:ind w:left="54" w:right="0" w:firstLine="0"/>
              <w:jc w:val="left"/>
            </w:pPr>
            <w:r>
              <w:rPr>
                <w:rFonts w:ascii="Calibri" w:eastAsia="Calibri" w:hAnsi="Calibri" w:cs="Calibri"/>
                <w:noProof/>
                <w:sz w:val="22"/>
              </w:rPr>
              <w:lastRenderedPageBreak/>
              <mc:AlternateContent>
                <mc:Choice Requires="wpg">
                  <w:drawing>
                    <wp:inline distT="0" distB="0" distL="0" distR="0" wp14:anchorId="78D0DB74" wp14:editId="7F7FF277">
                      <wp:extent cx="323079" cy="973785"/>
                      <wp:effectExtent l="0" t="0" r="0" b="0"/>
                      <wp:docPr id="41920" name="Group 41920"/>
                      <wp:cNvGraphicFramePr/>
                      <a:graphic xmlns:a="http://schemas.openxmlformats.org/drawingml/2006/main">
                        <a:graphicData uri="http://schemas.microsoft.com/office/word/2010/wordprocessingGroup">
                          <wpg:wgp>
                            <wpg:cNvGrpSpPr/>
                            <wpg:grpSpPr>
                              <a:xfrm>
                                <a:off x="0" y="0"/>
                                <a:ext cx="323079" cy="973785"/>
                                <a:chOff x="0" y="0"/>
                                <a:chExt cx="323079" cy="973785"/>
                              </a:xfrm>
                            </wpg:grpSpPr>
                            <wps:wsp>
                              <wps:cNvPr id="3081" name="Rectangle 3081"/>
                              <wps:cNvSpPr/>
                              <wps:spPr>
                                <a:xfrm rot="-5399999">
                                  <a:off x="-356236" y="279201"/>
                                  <a:ext cx="902993" cy="190519"/>
                                </a:xfrm>
                                <a:prstGeom prst="rect">
                                  <a:avLst/>
                                </a:prstGeom>
                                <a:ln>
                                  <a:noFill/>
                                </a:ln>
                              </wps:spPr>
                              <wps:txbx>
                                <w:txbxContent>
                                  <w:p w14:paraId="3EC32584" w14:textId="77777777" w:rsidR="00B408C1" w:rsidRDefault="001C09D6">
                                    <w:pPr>
                                      <w:spacing w:after="160" w:line="259" w:lineRule="auto"/>
                                      <w:ind w:left="0" w:right="0" w:firstLine="0"/>
                                      <w:jc w:val="left"/>
                                    </w:pPr>
                                    <w:r>
                                      <w:rPr>
                                        <w:b/>
                                      </w:rPr>
                                      <w:t xml:space="preserve">Family &amp; </w:t>
                                    </w:r>
                                  </w:p>
                                </w:txbxContent>
                              </wps:txbx>
                              <wps:bodyPr horzOverflow="overflow" vert="horz" lIns="0" tIns="0" rIns="0" bIns="0" rtlCol="0">
                                <a:noAutofit/>
                              </wps:bodyPr>
                            </wps:wsp>
                            <wps:wsp>
                              <wps:cNvPr id="3083" name="Rectangle 3083"/>
                              <wps:cNvSpPr/>
                              <wps:spPr>
                                <a:xfrm rot="-5399999">
                                  <a:off x="-345246" y="258187"/>
                                  <a:ext cx="1240677" cy="190519"/>
                                </a:xfrm>
                                <a:prstGeom prst="rect">
                                  <a:avLst/>
                                </a:prstGeom>
                                <a:ln>
                                  <a:noFill/>
                                </a:ln>
                              </wps:spPr>
                              <wps:txbx>
                                <w:txbxContent>
                                  <w:p w14:paraId="4021C230" w14:textId="77777777" w:rsidR="00B408C1" w:rsidRDefault="001C09D6">
                                    <w:pPr>
                                      <w:spacing w:after="160" w:line="259" w:lineRule="auto"/>
                                      <w:ind w:left="0" w:right="0" w:firstLine="0"/>
                                      <w:jc w:val="left"/>
                                    </w:pPr>
                                    <w:r>
                                      <w:rPr>
                                        <w:b/>
                                      </w:rPr>
                                      <w:t>Environment</w:t>
                                    </w:r>
                                  </w:p>
                                </w:txbxContent>
                              </wps:txbx>
                              <wps:bodyPr horzOverflow="overflow" vert="horz" lIns="0" tIns="0" rIns="0" bIns="0" rtlCol="0">
                                <a:noAutofit/>
                              </wps:bodyPr>
                            </wps:wsp>
                            <wps:wsp>
                              <wps:cNvPr id="3084" name="Rectangle 3084"/>
                              <wps:cNvSpPr/>
                              <wps:spPr>
                                <a:xfrm rot="-5399999">
                                  <a:off x="246917" y="-81065"/>
                                  <a:ext cx="56348" cy="190519"/>
                                </a:xfrm>
                                <a:prstGeom prst="rect">
                                  <a:avLst/>
                                </a:prstGeom>
                                <a:ln>
                                  <a:noFill/>
                                </a:ln>
                              </wps:spPr>
                              <wps:txbx>
                                <w:txbxContent>
                                  <w:p w14:paraId="71075797" w14:textId="77777777" w:rsidR="00B408C1" w:rsidRDefault="001C09D6">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920" style="width:25.4393pt;height:76.676pt;mso-position-horizontal-relative:char;mso-position-vertical-relative:line" coordsize="3230,9737">
                      <v:rect id="Rectangle 3081" style="position:absolute;width:9029;height:1905;left:-3562;top:279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Family &amp; </w:t>
                              </w:r>
                            </w:p>
                          </w:txbxContent>
                        </v:textbox>
                      </v:rect>
                      <v:rect id="Rectangle 3083" style="position:absolute;width:12406;height:1905;left:-3452;top:2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Environment</w:t>
                              </w:r>
                            </w:p>
                          </w:txbxContent>
                        </v:textbox>
                      </v:rect>
                      <v:rect id="Rectangle 3084" style="position:absolute;width:563;height:1905;left:2469;top:-8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 </w:t>
                              </w:r>
                            </w:p>
                          </w:txbxContent>
                        </v:textbox>
                      </v:rect>
                    </v:group>
                  </w:pict>
                </mc:Fallback>
              </mc:AlternateContent>
            </w:r>
          </w:p>
        </w:tc>
        <w:tc>
          <w:tcPr>
            <w:tcW w:w="3685" w:type="dxa"/>
            <w:tcBorders>
              <w:top w:val="single" w:sz="4" w:space="0" w:color="000000"/>
              <w:left w:val="single" w:sz="4" w:space="0" w:color="000000"/>
              <w:bottom w:val="single" w:sz="4" w:space="0" w:color="000000"/>
              <w:right w:val="single" w:sz="4" w:space="0" w:color="000000"/>
            </w:tcBorders>
          </w:tcPr>
          <w:p w14:paraId="17562817" w14:textId="77777777" w:rsidR="00B408C1" w:rsidRDefault="001C09D6">
            <w:pPr>
              <w:spacing w:after="10" w:line="259" w:lineRule="auto"/>
              <w:ind w:left="0" w:right="0" w:firstLine="0"/>
              <w:jc w:val="left"/>
            </w:pPr>
            <w:r>
              <w:rPr>
                <w:b/>
                <w:color w:val="538135"/>
                <w:sz w:val="20"/>
              </w:rPr>
              <w:t xml:space="preserve">Family History and Functioning </w:t>
            </w:r>
          </w:p>
          <w:p w14:paraId="5F4CB566" w14:textId="77777777" w:rsidR="00B408C1" w:rsidRDefault="001C09D6">
            <w:pPr>
              <w:numPr>
                <w:ilvl w:val="0"/>
                <w:numId w:val="22"/>
              </w:numPr>
              <w:spacing w:after="14" w:line="255" w:lineRule="auto"/>
              <w:ind w:right="252" w:hanging="360"/>
              <w:jc w:val="left"/>
            </w:pPr>
            <w:r>
              <w:rPr>
                <w:sz w:val="20"/>
              </w:rPr>
              <w:t xml:space="preserve">Good family relationships including when parents are separated, divorced and/or reconstructed </w:t>
            </w:r>
            <w:r>
              <w:rPr>
                <w:color w:val="7030A0"/>
                <w:sz w:val="20"/>
              </w:rPr>
              <w:t xml:space="preserve"> </w:t>
            </w:r>
          </w:p>
          <w:p w14:paraId="1CD7E8FE" w14:textId="77777777" w:rsidR="00B408C1" w:rsidRDefault="001C09D6">
            <w:pPr>
              <w:numPr>
                <w:ilvl w:val="0"/>
                <w:numId w:val="22"/>
              </w:numPr>
              <w:spacing w:after="0" w:line="261" w:lineRule="auto"/>
              <w:ind w:right="252" w:hanging="360"/>
              <w:jc w:val="left"/>
            </w:pPr>
            <w:r>
              <w:rPr>
                <w:sz w:val="20"/>
              </w:rPr>
              <w:t xml:space="preserve">Positive relationships with wider family and networks  </w:t>
            </w:r>
          </w:p>
          <w:p w14:paraId="22121112" w14:textId="77777777" w:rsidR="00B408C1" w:rsidRDefault="001C09D6">
            <w:pPr>
              <w:spacing w:after="0" w:line="259" w:lineRule="auto"/>
              <w:ind w:left="0" w:right="0" w:firstLine="0"/>
              <w:jc w:val="left"/>
            </w:pPr>
            <w:r>
              <w:rPr>
                <w:b/>
                <w:color w:val="538135"/>
                <w:sz w:val="20"/>
              </w:rPr>
              <w:t xml:space="preserve">Housing, Employment and Finance  </w:t>
            </w:r>
          </w:p>
        </w:tc>
        <w:tc>
          <w:tcPr>
            <w:tcW w:w="3544" w:type="dxa"/>
            <w:tcBorders>
              <w:top w:val="single" w:sz="4" w:space="0" w:color="000000"/>
              <w:left w:val="single" w:sz="4" w:space="0" w:color="000000"/>
              <w:bottom w:val="single" w:sz="4" w:space="0" w:color="000000"/>
              <w:right w:val="single" w:sz="4" w:space="0" w:color="000000"/>
            </w:tcBorders>
          </w:tcPr>
          <w:p w14:paraId="2A25AD3E" w14:textId="77777777" w:rsidR="00B408C1" w:rsidRDefault="001C09D6">
            <w:pPr>
              <w:spacing w:after="0" w:line="259" w:lineRule="auto"/>
              <w:ind w:left="0" w:right="0" w:firstLine="0"/>
              <w:jc w:val="left"/>
            </w:pPr>
            <w:r>
              <w:rPr>
                <w:b/>
                <w:color w:val="ED7D31"/>
                <w:sz w:val="20"/>
              </w:rPr>
              <w:t>Family History and Functioning</w:t>
            </w:r>
            <w:r>
              <w:rPr>
                <w:color w:val="ED7D31"/>
                <w:sz w:val="20"/>
              </w:rPr>
              <w:t xml:space="preserve"> </w:t>
            </w:r>
          </w:p>
          <w:p w14:paraId="0273E4DD" w14:textId="77777777" w:rsidR="00B408C1" w:rsidRDefault="001C09D6">
            <w:pPr>
              <w:numPr>
                <w:ilvl w:val="0"/>
                <w:numId w:val="23"/>
              </w:numPr>
              <w:spacing w:after="15" w:line="243" w:lineRule="auto"/>
              <w:ind w:right="0" w:hanging="360"/>
              <w:jc w:val="left"/>
            </w:pPr>
            <w:r>
              <w:rPr>
                <w:sz w:val="20"/>
              </w:rPr>
              <w:t xml:space="preserve">Family have conflicts / difficulties which may affect the children  </w:t>
            </w:r>
          </w:p>
          <w:p w14:paraId="331FB4BF" w14:textId="77777777" w:rsidR="00B408C1" w:rsidRDefault="001C09D6">
            <w:pPr>
              <w:numPr>
                <w:ilvl w:val="0"/>
                <w:numId w:val="23"/>
              </w:numPr>
              <w:spacing w:after="11" w:line="248" w:lineRule="auto"/>
              <w:ind w:right="0" w:hanging="360"/>
              <w:jc w:val="left"/>
            </w:pPr>
            <w:r>
              <w:rPr>
                <w:sz w:val="20"/>
              </w:rPr>
              <w:t xml:space="preserve">Experience loss of significant adult  </w:t>
            </w:r>
          </w:p>
          <w:p w14:paraId="6265E1A6" w14:textId="77777777" w:rsidR="00B408C1" w:rsidRDefault="001C09D6">
            <w:pPr>
              <w:numPr>
                <w:ilvl w:val="0"/>
                <w:numId w:val="23"/>
              </w:numPr>
              <w:spacing w:after="0" w:line="259" w:lineRule="auto"/>
              <w:ind w:right="0" w:hanging="360"/>
              <w:jc w:val="left"/>
            </w:pPr>
            <w:r>
              <w:rPr>
                <w:sz w:val="20"/>
              </w:rPr>
              <w:t xml:space="preserve">History of involvement with statutory services  </w:t>
            </w:r>
          </w:p>
        </w:tc>
        <w:tc>
          <w:tcPr>
            <w:tcW w:w="3686" w:type="dxa"/>
            <w:tcBorders>
              <w:top w:val="single" w:sz="4" w:space="0" w:color="000000"/>
              <w:left w:val="single" w:sz="4" w:space="0" w:color="000000"/>
              <w:bottom w:val="single" w:sz="4" w:space="0" w:color="000000"/>
              <w:right w:val="single" w:sz="4" w:space="0" w:color="000000"/>
            </w:tcBorders>
          </w:tcPr>
          <w:p w14:paraId="798E7B1D" w14:textId="77777777" w:rsidR="00B408C1" w:rsidRDefault="001C09D6">
            <w:pPr>
              <w:spacing w:after="0" w:line="259" w:lineRule="auto"/>
              <w:ind w:left="1" w:right="0" w:firstLine="0"/>
              <w:jc w:val="left"/>
            </w:pPr>
            <w:r>
              <w:rPr>
                <w:b/>
                <w:color w:val="C45911"/>
                <w:sz w:val="20"/>
              </w:rPr>
              <w:t xml:space="preserve">Family History and Functioning </w:t>
            </w:r>
            <w:r>
              <w:rPr>
                <w:color w:val="C45911"/>
                <w:sz w:val="20"/>
              </w:rPr>
              <w:t xml:space="preserve"> </w:t>
            </w:r>
          </w:p>
          <w:p w14:paraId="6A15F142" w14:textId="77777777" w:rsidR="00B408C1" w:rsidRDefault="001C09D6">
            <w:pPr>
              <w:numPr>
                <w:ilvl w:val="0"/>
                <w:numId w:val="24"/>
              </w:numPr>
              <w:spacing w:after="15" w:line="243" w:lineRule="auto"/>
              <w:ind w:right="0" w:hanging="360"/>
              <w:jc w:val="left"/>
            </w:pPr>
            <w:r>
              <w:rPr>
                <w:sz w:val="20"/>
              </w:rPr>
              <w:t xml:space="preserve">History or current problematic substance misuse (parent / sibling)  </w:t>
            </w:r>
          </w:p>
          <w:p w14:paraId="66D55634" w14:textId="77777777" w:rsidR="00B408C1" w:rsidRDefault="001C09D6">
            <w:pPr>
              <w:numPr>
                <w:ilvl w:val="0"/>
                <w:numId w:val="24"/>
              </w:numPr>
              <w:spacing w:after="11" w:line="248" w:lineRule="auto"/>
              <w:ind w:right="0" w:hanging="360"/>
              <w:jc w:val="left"/>
            </w:pPr>
            <w:r>
              <w:rPr>
                <w:sz w:val="20"/>
              </w:rPr>
              <w:t xml:space="preserve">Family involved in or history of criminal activity  </w:t>
            </w:r>
          </w:p>
          <w:p w14:paraId="2158F1F1" w14:textId="77777777" w:rsidR="00B408C1" w:rsidRDefault="001C09D6">
            <w:pPr>
              <w:numPr>
                <w:ilvl w:val="0"/>
                <w:numId w:val="24"/>
              </w:numPr>
              <w:spacing w:after="0" w:line="259" w:lineRule="auto"/>
              <w:ind w:right="0" w:hanging="360"/>
              <w:jc w:val="left"/>
            </w:pPr>
            <w:r>
              <w:rPr>
                <w:sz w:val="20"/>
              </w:rPr>
              <w:t xml:space="preserve">Acrimonious </w:t>
            </w:r>
          </w:p>
          <w:p w14:paraId="6C46775A" w14:textId="77777777" w:rsidR="00B408C1" w:rsidRDefault="001C09D6">
            <w:pPr>
              <w:spacing w:after="0" w:line="259" w:lineRule="auto"/>
              <w:ind w:left="721" w:right="0" w:firstLine="0"/>
              <w:jc w:val="left"/>
            </w:pPr>
            <w:r>
              <w:rPr>
                <w:sz w:val="20"/>
              </w:rPr>
              <w:t xml:space="preserve">divorce/separation </w:t>
            </w:r>
          </w:p>
          <w:p w14:paraId="665D9880" w14:textId="77777777" w:rsidR="00B408C1" w:rsidRDefault="001C09D6">
            <w:pPr>
              <w:numPr>
                <w:ilvl w:val="0"/>
                <w:numId w:val="24"/>
              </w:numPr>
              <w:spacing w:after="0" w:line="259" w:lineRule="auto"/>
              <w:ind w:right="0" w:hanging="360"/>
              <w:jc w:val="left"/>
            </w:pPr>
            <w:r>
              <w:rPr>
                <w:sz w:val="20"/>
              </w:rPr>
              <w:t xml:space="preserve">Incidents of domestic abuse </w:t>
            </w:r>
          </w:p>
        </w:tc>
        <w:tc>
          <w:tcPr>
            <w:tcW w:w="4109" w:type="dxa"/>
            <w:tcBorders>
              <w:top w:val="single" w:sz="4" w:space="0" w:color="000000"/>
              <w:left w:val="single" w:sz="4" w:space="0" w:color="000000"/>
              <w:bottom w:val="single" w:sz="4" w:space="0" w:color="000000"/>
              <w:right w:val="single" w:sz="4" w:space="0" w:color="000000"/>
            </w:tcBorders>
          </w:tcPr>
          <w:p w14:paraId="2FB05A6A" w14:textId="77777777" w:rsidR="00B408C1" w:rsidRDefault="001C09D6">
            <w:pPr>
              <w:spacing w:after="48" w:line="259" w:lineRule="auto"/>
              <w:ind w:left="3" w:right="0" w:firstLine="0"/>
              <w:jc w:val="left"/>
            </w:pPr>
            <w:r>
              <w:rPr>
                <w:b/>
                <w:color w:val="C00000"/>
                <w:sz w:val="20"/>
              </w:rPr>
              <w:t xml:space="preserve">Family History and Functioning  </w:t>
            </w:r>
          </w:p>
          <w:p w14:paraId="1B896E46" w14:textId="77777777" w:rsidR="00B408C1" w:rsidRDefault="001C09D6">
            <w:pPr>
              <w:numPr>
                <w:ilvl w:val="0"/>
                <w:numId w:val="25"/>
              </w:numPr>
              <w:spacing w:after="18" w:line="259" w:lineRule="auto"/>
              <w:ind w:right="0" w:hanging="360"/>
              <w:jc w:val="left"/>
            </w:pPr>
            <w:r>
              <w:rPr>
                <w:sz w:val="20"/>
              </w:rPr>
              <w:t xml:space="preserve">Chronic substance misuse  </w:t>
            </w:r>
          </w:p>
          <w:p w14:paraId="02583E23" w14:textId="77777777" w:rsidR="00B408C1" w:rsidRDefault="001C09D6">
            <w:pPr>
              <w:numPr>
                <w:ilvl w:val="0"/>
                <w:numId w:val="25"/>
              </w:numPr>
              <w:spacing w:after="11" w:line="258" w:lineRule="auto"/>
              <w:ind w:right="0" w:hanging="360"/>
              <w:jc w:val="left"/>
            </w:pPr>
            <w:r>
              <w:rPr>
                <w:sz w:val="20"/>
              </w:rPr>
              <w:t xml:space="preserve">Persistent anti-social behaviour within family  </w:t>
            </w:r>
          </w:p>
          <w:p w14:paraId="0E547BDE" w14:textId="77777777" w:rsidR="00B408C1" w:rsidRDefault="001C09D6">
            <w:pPr>
              <w:numPr>
                <w:ilvl w:val="0"/>
                <w:numId w:val="25"/>
              </w:numPr>
              <w:spacing w:after="9" w:line="260" w:lineRule="auto"/>
              <w:ind w:right="0" w:hanging="360"/>
              <w:jc w:val="left"/>
            </w:pPr>
            <w:r>
              <w:rPr>
                <w:sz w:val="20"/>
              </w:rPr>
              <w:t xml:space="preserve">Parent/carer in need of substantial short break </w:t>
            </w:r>
          </w:p>
          <w:p w14:paraId="5A209B23" w14:textId="77777777" w:rsidR="00B408C1" w:rsidRDefault="001C09D6">
            <w:pPr>
              <w:numPr>
                <w:ilvl w:val="0"/>
                <w:numId w:val="25"/>
              </w:numPr>
              <w:spacing w:after="0" w:line="259" w:lineRule="auto"/>
              <w:ind w:right="0" w:hanging="360"/>
              <w:jc w:val="left"/>
            </w:pPr>
            <w:r>
              <w:rPr>
                <w:sz w:val="20"/>
              </w:rPr>
              <w:t xml:space="preserve">Significant family discord and persistent domestic abuse  </w:t>
            </w:r>
          </w:p>
        </w:tc>
      </w:tr>
    </w:tbl>
    <w:p w14:paraId="1D2AAECB" w14:textId="77777777" w:rsidR="00B408C1" w:rsidRDefault="00B408C1">
      <w:pPr>
        <w:spacing w:after="0" w:line="259" w:lineRule="auto"/>
        <w:ind w:left="-566" w:right="16396" w:firstLine="0"/>
        <w:jc w:val="left"/>
      </w:pPr>
    </w:p>
    <w:tbl>
      <w:tblPr>
        <w:tblStyle w:val="TableGrid"/>
        <w:tblW w:w="16019" w:type="dxa"/>
        <w:tblInd w:w="0" w:type="dxa"/>
        <w:tblCellMar>
          <w:top w:w="46" w:type="dxa"/>
          <w:left w:w="107" w:type="dxa"/>
          <w:bottom w:w="0" w:type="dxa"/>
          <w:right w:w="42" w:type="dxa"/>
        </w:tblCellMar>
        <w:tblLook w:val="04A0" w:firstRow="1" w:lastRow="0" w:firstColumn="1" w:lastColumn="0" w:noHBand="0" w:noVBand="1"/>
      </w:tblPr>
      <w:tblGrid>
        <w:gridCol w:w="995"/>
        <w:gridCol w:w="3685"/>
        <w:gridCol w:w="3544"/>
        <w:gridCol w:w="3686"/>
        <w:gridCol w:w="4109"/>
      </w:tblGrid>
      <w:tr w:rsidR="00B408C1" w14:paraId="7AA99C76" w14:textId="77777777">
        <w:trPr>
          <w:trHeight w:val="8754"/>
        </w:trPr>
        <w:tc>
          <w:tcPr>
            <w:tcW w:w="995" w:type="dxa"/>
            <w:tcBorders>
              <w:top w:val="single" w:sz="4" w:space="0" w:color="000000"/>
              <w:left w:val="single" w:sz="4" w:space="0" w:color="000000"/>
              <w:bottom w:val="single" w:sz="4" w:space="0" w:color="000000"/>
              <w:right w:val="single" w:sz="4" w:space="0" w:color="000000"/>
            </w:tcBorders>
          </w:tcPr>
          <w:p w14:paraId="09805B38" w14:textId="77777777" w:rsidR="00B408C1" w:rsidRDefault="00B408C1">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14:paraId="1C383309" w14:textId="77777777" w:rsidR="00B408C1" w:rsidRDefault="001C09D6">
            <w:pPr>
              <w:numPr>
                <w:ilvl w:val="0"/>
                <w:numId w:val="26"/>
              </w:numPr>
              <w:spacing w:after="0" w:line="256" w:lineRule="auto"/>
              <w:ind w:right="0" w:hanging="360"/>
              <w:jc w:val="left"/>
            </w:pPr>
            <w:r>
              <w:rPr>
                <w:sz w:val="20"/>
              </w:rPr>
              <w:t xml:space="preserve">Appropriate and safe accommodation which meets the needs of the family </w:t>
            </w:r>
          </w:p>
          <w:p w14:paraId="330AA2E2" w14:textId="77777777" w:rsidR="00B408C1" w:rsidRDefault="001C09D6">
            <w:pPr>
              <w:spacing w:after="12" w:line="259" w:lineRule="auto"/>
              <w:ind w:left="0" w:right="0" w:firstLine="0"/>
              <w:jc w:val="left"/>
            </w:pPr>
            <w:r>
              <w:rPr>
                <w:b/>
                <w:color w:val="538135"/>
                <w:sz w:val="20"/>
              </w:rPr>
              <w:t xml:space="preserve">Family Social Integration  </w:t>
            </w:r>
          </w:p>
          <w:p w14:paraId="3A177DEF" w14:textId="77777777" w:rsidR="00B408C1" w:rsidRDefault="001C09D6">
            <w:pPr>
              <w:numPr>
                <w:ilvl w:val="0"/>
                <w:numId w:val="26"/>
              </w:numPr>
              <w:spacing w:after="13" w:line="258" w:lineRule="auto"/>
              <w:ind w:right="0" w:hanging="360"/>
              <w:jc w:val="left"/>
            </w:pPr>
            <w:r>
              <w:rPr>
                <w:sz w:val="20"/>
              </w:rPr>
              <w:t xml:space="preserve">Family feels integrated into the community  </w:t>
            </w:r>
          </w:p>
          <w:p w14:paraId="32471EC1" w14:textId="77777777" w:rsidR="00B408C1" w:rsidRDefault="001C09D6">
            <w:pPr>
              <w:numPr>
                <w:ilvl w:val="0"/>
                <w:numId w:val="26"/>
              </w:numPr>
              <w:spacing w:after="0" w:line="258" w:lineRule="auto"/>
              <w:ind w:right="0" w:hanging="360"/>
              <w:jc w:val="left"/>
            </w:pPr>
            <w:r>
              <w:rPr>
                <w:sz w:val="20"/>
              </w:rPr>
              <w:t xml:space="preserve">Good social and friendship networks exist  </w:t>
            </w:r>
          </w:p>
          <w:p w14:paraId="6D739F49" w14:textId="77777777" w:rsidR="00B408C1" w:rsidRDefault="001C09D6">
            <w:pPr>
              <w:spacing w:after="10" w:line="259" w:lineRule="auto"/>
              <w:ind w:left="0" w:right="0" w:firstLine="0"/>
              <w:jc w:val="left"/>
            </w:pPr>
            <w:r>
              <w:rPr>
                <w:b/>
                <w:color w:val="538135"/>
                <w:sz w:val="20"/>
              </w:rPr>
              <w:t xml:space="preserve">Community Resources </w:t>
            </w:r>
          </w:p>
          <w:p w14:paraId="07B2B72C" w14:textId="77777777" w:rsidR="00B408C1" w:rsidRDefault="001C09D6">
            <w:pPr>
              <w:numPr>
                <w:ilvl w:val="0"/>
                <w:numId w:val="26"/>
              </w:numPr>
              <w:spacing w:after="0" w:line="259" w:lineRule="auto"/>
              <w:ind w:right="0" w:hanging="360"/>
              <w:jc w:val="left"/>
            </w:pPr>
            <w:r>
              <w:rPr>
                <w:sz w:val="20"/>
              </w:rPr>
              <w:t xml:space="preserve">Family accessing universal services as needed  </w:t>
            </w:r>
          </w:p>
        </w:tc>
        <w:tc>
          <w:tcPr>
            <w:tcW w:w="3544" w:type="dxa"/>
            <w:tcBorders>
              <w:top w:val="single" w:sz="4" w:space="0" w:color="000000"/>
              <w:left w:val="single" w:sz="4" w:space="0" w:color="000000"/>
              <w:bottom w:val="single" w:sz="4" w:space="0" w:color="000000"/>
              <w:right w:val="single" w:sz="4" w:space="0" w:color="000000"/>
            </w:tcBorders>
          </w:tcPr>
          <w:p w14:paraId="6E29CC01" w14:textId="77777777" w:rsidR="00B408C1" w:rsidRDefault="001C09D6">
            <w:pPr>
              <w:numPr>
                <w:ilvl w:val="0"/>
                <w:numId w:val="27"/>
              </w:numPr>
              <w:spacing w:after="11" w:line="248" w:lineRule="auto"/>
              <w:ind w:right="0" w:hanging="360"/>
              <w:jc w:val="left"/>
            </w:pPr>
            <w:r>
              <w:rPr>
                <w:sz w:val="20"/>
              </w:rPr>
              <w:t xml:space="preserve">Parent previously looked after by Local Authority  </w:t>
            </w:r>
          </w:p>
          <w:p w14:paraId="548424F8" w14:textId="77777777" w:rsidR="00B408C1" w:rsidRDefault="001C09D6">
            <w:pPr>
              <w:numPr>
                <w:ilvl w:val="0"/>
                <w:numId w:val="27"/>
              </w:numPr>
              <w:spacing w:after="13" w:line="245" w:lineRule="auto"/>
              <w:ind w:right="0" w:hanging="360"/>
              <w:jc w:val="left"/>
            </w:pPr>
            <w:r>
              <w:rPr>
                <w:sz w:val="20"/>
              </w:rPr>
              <w:t xml:space="preserve">Caring for adult or siblings, young carer  </w:t>
            </w:r>
          </w:p>
          <w:p w14:paraId="6C8B196E" w14:textId="77777777" w:rsidR="00B408C1" w:rsidRDefault="001C09D6">
            <w:pPr>
              <w:numPr>
                <w:ilvl w:val="0"/>
                <w:numId w:val="27"/>
              </w:numPr>
              <w:spacing w:after="0" w:line="243" w:lineRule="auto"/>
              <w:ind w:right="0" w:hanging="360"/>
              <w:jc w:val="left"/>
            </w:pPr>
            <w:r>
              <w:rPr>
                <w:sz w:val="20"/>
              </w:rPr>
              <w:t xml:space="preserve">Carer is not getting a break from the care of their disabled child and this could be facilitated by access to additional support  </w:t>
            </w:r>
          </w:p>
          <w:p w14:paraId="2F5B7AE9" w14:textId="77777777" w:rsidR="00B408C1" w:rsidRDefault="001C09D6">
            <w:pPr>
              <w:spacing w:after="0" w:line="259" w:lineRule="auto"/>
              <w:ind w:left="0" w:right="0" w:firstLine="0"/>
              <w:jc w:val="left"/>
            </w:pPr>
            <w:r>
              <w:rPr>
                <w:b/>
                <w:color w:val="ED7D31"/>
                <w:sz w:val="20"/>
              </w:rPr>
              <w:t xml:space="preserve">Housing, Employment and </w:t>
            </w:r>
          </w:p>
          <w:p w14:paraId="6387107D" w14:textId="77777777" w:rsidR="00B408C1" w:rsidRDefault="001C09D6">
            <w:pPr>
              <w:spacing w:after="1" w:line="259" w:lineRule="auto"/>
              <w:ind w:left="0" w:right="0" w:firstLine="0"/>
              <w:jc w:val="left"/>
            </w:pPr>
            <w:r>
              <w:rPr>
                <w:b/>
                <w:color w:val="ED7D31"/>
                <w:sz w:val="20"/>
              </w:rPr>
              <w:t>Finance</w:t>
            </w:r>
            <w:r>
              <w:rPr>
                <w:color w:val="ED7D31"/>
                <w:sz w:val="20"/>
              </w:rPr>
              <w:t xml:space="preserve"> </w:t>
            </w:r>
          </w:p>
          <w:p w14:paraId="4F906F10" w14:textId="77777777" w:rsidR="00B408C1" w:rsidRDefault="001C09D6">
            <w:pPr>
              <w:numPr>
                <w:ilvl w:val="0"/>
                <w:numId w:val="27"/>
              </w:numPr>
              <w:spacing w:after="6" w:line="259" w:lineRule="auto"/>
              <w:ind w:right="0" w:hanging="360"/>
              <w:jc w:val="left"/>
            </w:pPr>
            <w:r>
              <w:rPr>
                <w:sz w:val="20"/>
              </w:rPr>
              <w:t xml:space="preserve">Poor housing  </w:t>
            </w:r>
          </w:p>
          <w:p w14:paraId="7301A8FA" w14:textId="77777777" w:rsidR="00B408C1" w:rsidRDefault="001C09D6">
            <w:pPr>
              <w:numPr>
                <w:ilvl w:val="0"/>
                <w:numId w:val="27"/>
              </w:numPr>
              <w:spacing w:after="6" w:line="259" w:lineRule="auto"/>
              <w:ind w:right="0" w:hanging="360"/>
              <w:jc w:val="left"/>
            </w:pPr>
            <w:r>
              <w:rPr>
                <w:sz w:val="20"/>
              </w:rPr>
              <w:t xml:space="preserve">Poor financial planning /debt  </w:t>
            </w:r>
          </w:p>
          <w:p w14:paraId="21BC7BCE" w14:textId="77777777" w:rsidR="00B408C1" w:rsidRDefault="001C09D6">
            <w:pPr>
              <w:numPr>
                <w:ilvl w:val="0"/>
                <w:numId w:val="27"/>
              </w:numPr>
              <w:spacing w:after="15" w:line="243" w:lineRule="auto"/>
              <w:ind w:right="0" w:hanging="360"/>
              <w:jc w:val="left"/>
            </w:pPr>
            <w:r>
              <w:rPr>
                <w:sz w:val="20"/>
              </w:rPr>
              <w:t xml:space="preserve">Stress factors impacting on ability to adequately care for children  </w:t>
            </w:r>
          </w:p>
          <w:p w14:paraId="56E64069" w14:textId="77777777" w:rsidR="00B408C1" w:rsidRDefault="001C09D6">
            <w:pPr>
              <w:numPr>
                <w:ilvl w:val="0"/>
                <w:numId w:val="27"/>
              </w:numPr>
              <w:spacing w:after="11" w:line="248" w:lineRule="auto"/>
              <w:ind w:right="0" w:hanging="360"/>
              <w:jc w:val="left"/>
            </w:pPr>
            <w:r>
              <w:rPr>
                <w:sz w:val="20"/>
              </w:rPr>
              <w:t xml:space="preserve">Not in employment, education and/or training  </w:t>
            </w:r>
          </w:p>
          <w:p w14:paraId="5A41ED49" w14:textId="77777777" w:rsidR="00B408C1" w:rsidRDefault="001C09D6">
            <w:pPr>
              <w:numPr>
                <w:ilvl w:val="0"/>
                <w:numId w:val="27"/>
              </w:numPr>
              <w:spacing w:after="0" w:line="259" w:lineRule="auto"/>
              <w:ind w:right="0" w:hanging="360"/>
              <w:jc w:val="left"/>
            </w:pPr>
            <w:r>
              <w:rPr>
                <w:sz w:val="20"/>
              </w:rPr>
              <w:t xml:space="preserve">Insecure employment and </w:t>
            </w:r>
          </w:p>
          <w:p w14:paraId="2E38EE00" w14:textId="77777777" w:rsidR="00B408C1" w:rsidRDefault="001C09D6">
            <w:pPr>
              <w:spacing w:after="0" w:line="259" w:lineRule="auto"/>
              <w:ind w:left="0" w:right="281" w:firstLine="0"/>
              <w:jc w:val="center"/>
            </w:pPr>
            <w:r>
              <w:rPr>
                <w:sz w:val="20"/>
              </w:rPr>
              <w:t xml:space="preserve">unable to find work  </w:t>
            </w:r>
          </w:p>
          <w:p w14:paraId="590F3FBA" w14:textId="77777777" w:rsidR="00B408C1" w:rsidRDefault="001C09D6">
            <w:pPr>
              <w:spacing w:after="0" w:line="259" w:lineRule="auto"/>
              <w:ind w:left="0" w:right="0" w:firstLine="0"/>
              <w:jc w:val="left"/>
            </w:pPr>
            <w:r>
              <w:rPr>
                <w:b/>
                <w:color w:val="ED7D31"/>
                <w:sz w:val="20"/>
              </w:rPr>
              <w:t>Family Social Integration</w:t>
            </w:r>
            <w:r>
              <w:rPr>
                <w:color w:val="ED7D31"/>
                <w:sz w:val="20"/>
              </w:rPr>
              <w:t xml:space="preserve"> </w:t>
            </w:r>
          </w:p>
          <w:p w14:paraId="390CB895" w14:textId="77777777" w:rsidR="00B408C1" w:rsidRDefault="001C09D6">
            <w:pPr>
              <w:numPr>
                <w:ilvl w:val="0"/>
                <w:numId w:val="27"/>
              </w:numPr>
              <w:spacing w:after="11" w:line="248" w:lineRule="auto"/>
              <w:ind w:right="0" w:hanging="360"/>
              <w:jc w:val="left"/>
            </w:pPr>
            <w:r>
              <w:rPr>
                <w:sz w:val="20"/>
              </w:rPr>
              <w:t xml:space="preserve">Poor social networks and friendship networks  </w:t>
            </w:r>
          </w:p>
          <w:p w14:paraId="38120931" w14:textId="77777777" w:rsidR="00B408C1" w:rsidRDefault="001C09D6">
            <w:pPr>
              <w:numPr>
                <w:ilvl w:val="0"/>
                <w:numId w:val="27"/>
              </w:numPr>
              <w:spacing w:after="11" w:line="248" w:lineRule="auto"/>
              <w:ind w:right="0" w:hanging="360"/>
              <w:jc w:val="left"/>
            </w:pPr>
            <w:r>
              <w:rPr>
                <w:sz w:val="20"/>
              </w:rPr>
              <w:t xml:space="preserve">Family socially isolated / excluded  </w:t>
            </w:r>
          </w:p>
          <w:p w14:paraId="26F76735" w14:textId="77777777" w:rsidR="00B408C1" w:rsidRDefault="001C09D6">
            <w:pPr>
              <w:numPr>
                <w:ilvl w:val="0"/>
                <w:numId w:val="27"/>
              </w:numPr>
              <w:spacing w:after="0" w:line="245" w:lineRule="auto"/>
              <w:ind w:right="0" w:hanging="360"/>
              <w:jc w:val="left"/>
            </w:pPr>
            <w:r>
              <w:rPr>
                <w:sz w:val="20"/>
              </w:rPr>
              <w:t xml:space="preserve">Family seeking asylum or refugees  </w:t>
            </w:r>
          </w:p>
          <w:p w14:paraId="7C3F1DE3" w14:textId="77777777" w:rsidR="00B408C1" w:rsidRDefault="001C09D6">
            <w:pPr>
              <w:spacing w:after="0" w:line="259" w:lineRule="auto"/>
              <w:ind w:left="0" w:right="0" w:firstLine="0"/>
              <w:jc w:val="left"/>
            </w:pPr>
            <w:r>
              <w:rPr>
                <w:b/>
                <w:color w:val="ED7D31"/>
                <w:sz w:val="20"/>
              </w:rPr>
              <w:t>Community Resources</w:t>
            </w:r>
            <w:r>
              <w:rPr>
                <w:color w:val="ED7D31"/>
                <w:sz w:val="20"/>
              </w:rPr>
              <w:t xml:space="preserve"> </w:t>
            </w:r>
          </w:p>
          <w:p w14:paraId="1C6A922A" w14:textId="77777777" w:rsidR="00B408C1" w:rsidRDefault="001C09D6">
            <w:pPr>
              <w:numPr>
                <w:ilvl w:val="0"/>
                <w:numId w:val="27"/>
              </w:numPr>
              <w:spacing w:after="18" w:line="241" w:lineRule="auto"/>
              <w:ind w:right="0" w:hanging="360"/>
              <w:jc w:val="left"/>
            </w:pPr>
            <w:r>
              <w:rPr>
                <w:sz w:val="20"/>
              </w:rPr>
              <w:t xml:space="preserve">Family not accessing universal services  </w:t>
            </w:r>
          </w:p>
          <w:p w14:paraId="3F76231C" w14:textId="77777777" w:rsidR="00B408C1" w:rsidRDefault="001C09D6">
            <w:pPr>
              <w:numPr>
                <w:ilvl w:val="0"/>
                <w:numId w:val="27"/>
              </w:numPr>
              <w:spacing w:after="0" w:line="259" w:lineRule="auto"/>
              <w:ind w:right="0" w:hanging="360"/>
              <w:jc w:val="left"/>
            </w:pPr>
            <w:r>
              <w:rPr>
                <w:sz w:val="20"/>
              </w:rPr>
              <w:t xml:space="preserve">Parental engagement with services is poor and is impacting on their ability to meet the needs of the child </w:t>
            </w:r>
          </w:p>
        </w:tc>
        <w:tc>
          <w:tcPr>
            <w:tcW w:w="3686" w:type="dxa"/>
            <w:tcBorders>
              <w:top w:val="single" w:sz="4" w:space="0" w:color="000000"/>
              <w:left w:val="single" w:sz="4" w:space="0" w:color="000000"/>
              <w:bottom w:val="single" w:sz="4" w:space="0" w:color="000000"/>
              <w:right w:val="single" w:sz="4" w:space="0" w:color="000000"/>
            </w:tcBorders>
          </w:tcPr>
          <w:p w14:paraId="322DB872" w14:textId="77777777" w:rsidR="00B408C1" w:rsidRDefault="001C09D6">
            <w:pPr>
              <w:numPr>
                <w:ilvl w:val="0"/>
                <w:numId w:val="28"/>
              </w:numPr>
              <w:spacing w:after="7" w:line="259" w:lineRule="auto"/>
              <w:ind w:right="0" w:hanging="360"/>
              <w:jc w:val="left"/>
            </w:pPr>
            <w:r>
              <w:rPr>
                <w:sz w:val="20"/>
              </w:rPr>
              <w:t xml:space="preserve">Parent in prison </w:t>
            </w:r>
          </w:p>
          <w:p w14:paraId="1F09CE00" w14:textId="77777777" w:rsidR="00B408C1" w:rsidRDefault="001C09D6">
            <w:pPr>
              <w:numPr>
                <w:ilvl w:val="0"/>
                <w:numId w:val="28"/>
              </w:numPr>
              <w:spacing w:after="0" w:line="248" w:lineRule="auto"/>
              <w:ind w:right="0" w:hanging="360"/>
              <w:jc w:val="left"/>
            </w:pPr>
            <w:r>
              <w:rPr>
                <w:sz w:val="20"/>
              </w:rPr>
              <w:t xml:space="preserve">Caring for adult or siblings, young carer </w:t>
            </w:r>
          </w:p>
          <w:p w14:paraId="56308EA5" w14:textId="77777777" w:rsidR="00B408C1" w:rsidRDefault="001C09D6">
            <w:pPr>
              <w:numPr>
                <w:ilvl w:val="0"/>
                <w:numId w:val="28"/>
              </w:numPr>
              <w:spacing w:after="0" w:line="241" w:lineRule="auto"/>
              <w:ind w:right="0" w:hanging="360"/>
              <w:jc w:val="left"/>
            </w:pPr>
            <w:r>
              <w:rPr>
                <w:sz w:val="20"/>
              </w:rPr>
              <w:t xml:space="preserve">Parent/carer of disabled child providing substantial care  </w:t>
            </w:r>
          </w:p>
          <w:p w14:paraId="1FDD3612" w14:textId="77777777" w:rsidR="00B408C1" w:rsidRDefault="001C09D6">
            <w:pPr>
              <w:spacing w:after="0" w:line="259" w:lineRule="auto"/>
              <w:ind w:left="1" w:right="0" w:firstLine="0"/>
              <w:jc w:val="left"/>
            </w:pPr>
            <w:r>
              <w:rPr>
                <w:b/>
                <w:color w:val="C45911"/>
                <w:sz w:val="20"/>
              </w:rPr>
              <w:t>Housing, Employment and Finance</w:t>
            </w:r>
            <w:r>
              <w:rPr>
                <w:color w:val="C45911"/>
                <w:sz w:val="20"/>
              </w:rPr>
              <w:t xml:space="preserve"> </w:t>
            </w:r>
          </w:p>
          <w:p w14:paraId="04701A1F" w14:textId="77777777" w:rsidR="00B408C1" w:rsidRDefault="001C09D6">
            <w:pPr>
              <w:numPr>
                <w:ilvl w:val="0"/>
                <w:numId w:val="28"/>
              </w:numPr>
              <w:spacing w:after="0" w:line="248" w:lineRule="auto"/>
              <w:ind w:right="0" w:hanging="360"/>
              <w:jc w:val="left"/>
            </w:pPr>
            <w:r>
              <w:rPr>
                <w:sz w:val="20"/>
              </w:rPr>
              <w:t xml:space="preserve">All children in homeless accommodation for more than </w:t>
            </w:r>
          </w:p>
          <w:p w14:paraId="5BA6D8F9" w14:textId="77777777" w:rsidR="00B408C1" w:rsidRDefault="001C09D6">
            <w:pPr>
              <w:spacing w:after="0" w:line="259" w:lineRule="auto"/>
              <w:ind w:left="721" w:right="0" w:firstLine="0"/>
              <w:jc w:val="left"/>
            </w:pPr>
            <w:r>
              <w:rPr>
                <w:sz w:val="20"/>
              </w:rPr>
              <w:t xml:space="preserve">6 months  </w:t>
            </w:r>
          </w:p>
          <w:p w14:paraId="2ADEADC3" w14:textId="77777777" w:rsidR="00B408C1" w:rsidRDefault="001C09D6">
            <w:pPr>
              <w:numPr>
                <w:ilvl w:val="0"/>
                <w:numId w:val="28"/>
              </w:numPr>
              <w:spacing w:after="12" w:line="248" w:lineRule="auto"/>
              <w:ind w:right="0" w:hanging="360"/>
              <w:jc w:val="left"/>
            </w:pPr>
            <w:r>
              <w:rPr>
                <w:sz w:val="20"/>
              </w:rPr>
              <w:t xml:space="preserve">Serious debts / financial exclusion / poverty  </w:t>
            </w:r>
          </w:p>
          <w:p w14:paraId="3BBCDB7F" w14:textId="77777777" w:rsidR="00B408C1" w:rsidRDefault="001C09D6">
            <w:pPr>
              <w:numPr>
                <w:ilvl w:val="0"/>
                <w:numId w:val="28"/>
              </w:numPr>
              <w:spacing w:after="14" w:line="245" w:lineRule="auto"/>
              <w:ind w:right="0" w:hanging="360"/>
              <w:jc w:val="left"/>
            </w:pPr>
            <w:r>
              <w:rPr>
                <w:sz w:val="20"/>
              </w:rPr>
              <w:t xml:space="preserve">Unable to meet family’s basic </w:t>
            </w:r>
            <w:r>
              <w:rPr>
                <w:sz w:val="20"/>
              </w:rPr>
              <w:t xml:space="preserve">needs, (heat, food, clothing, hygiene)  </w:t>
            </w:r>
          </w:p>
          <w:p w14:paraId="573D5FD1" w14:textId="77777777" w:rsidR="00B408C1" w:rsidRDefault="001C09D6">
            <w:pPr>
              <w:numPr>
                <w:ilvl w:val="0"/>
                <w:numId w:val="28"/>
              </w:numPr>
              <w:spacing w:after="13" w:line="245" w:lineRule="auto"/>
              <w:ind w:right="0" w:hanging="360"/>
              <w:jc w:val="left"/>
            </w:pPr>
            <w:r>
              <w:rPr>
                <w:sz w:val="20"/>
              </w:rPr>
              <w:t xml:space="preserve">Inaccessible housing or need for aids and adaptations  </w:t>
            </w:r>
          </w:p>
          <w:p w14:paraId="6891B61B" w14:textId="77777777" w:rsidR="00B408C1" w:rsidRDefault="001C09D6">
            <w:pPr>
              <w:numPr>
                <w:ilvl w:val="0"/>
                <w:numId w:val="28"/>
              </w:numPr>
              <w:spacing w:after="0" w:line="248" w:lineRule="auto"/>
              <w:ind w:right="0" w:hanging="360"/>
              <w:jc w:val="left"/>
            </w:pPr>
            <w:r>
              <w:rPr>
                <w:sz w:val="20"/>
              </w:rPr>
              <w:t xml:space="preserve">Parental impairment affects access to education and </w:t>
            </w:r>
          </w:p>
          <w:p w14:paraId="39041A34" w14:textId="77777777" w:rsidR="00B408C1" w:rsidRDefault="001C09D6">
            <w:pPr>
              <w:spacing w:after="0" w:line="259" w:lineRule="auto"/>
              <w:ind w:left="721" w:right="0" w:firstLine="0"/>
              <w:jc w:val="left"/>
            </w:pPr>
            <w:r>
              <w:rPr>
                <w:sz w:val="20"/>
              </w:rPr>
              <w:t xml:space="preserve">training </w:t>
            </w:r>
          </w:p>
          <w:p w14:paraId="6D6E020C" w14:textId="77777777" w:rsidR="00B408C1" w:rsidRDefault="001C09D6">
            <w:pPr>
              <w:spacing w:after="0" w:line="259" w:lineRule="auto"/>
              <w:ind w:left="1" w:right="0" w:firstLine="0"/>
              <w:jc w:val="left"/>
            </w:pPr>
            <w:r>
              <w:rPr>
                <w:b/>
                <w:color w:val="C45911"/>
                <w:sz w:val="20"/>
              </w:rPr>
              <w:t>Family Social Integration</w:t>
            </w:r>
            <w:r>
              <w:rPr>
                <w:color w:val="C45911"/>
                <w:sz w:val="20"/>
              </w:rPr>
              <w:t xml:space="preserve"> </w:t>
            </w:r>
          </w:p>
          <w:p w14:paraId="3051794D" w14:textId="77777777" w:rsidR="00B408C1" w:rsidRDefault="001C09D6">
            <w:pPr>
              <w:numPr>
                <w:ilvl w:val="0"/>
                <w:numId w:val="28"/>
              </w:numPr>
              <w:spacing w:after="11" w:line="248" w:lineRule="auto"/>
              <w:ind w:right="0" w:hanging="360"/>
              <w:jc w:val="left"/>
            </w:pPr>
            <w:r>
              <w:rPr>
                <w:sz w:val="20"/>
              </w:rPr>
              <w:t xml:space="preserve">Family significantly socially excluded / isolated  </w:t>
            </w:r>
          </w:p>
          <w:p w14:paraId="40A74B06" w14:textId="77777777" w:rsidR="00B408C1" w:rsidRDefault="001C09D6">
            <w:pPr>
              <w:numPr>
                <w:ilvl w:val="0"/>
                <w:numId w:val="28"/>
              </w:numPr>
              <w:spacing w:after="11" w:line="248" w:lineRule="auto"/>
              <w:ind w:right="0" w:hanging="360"/>
              <w:jc w:val="left"/>
            </w:pPr>
            <w:r>
              <w:rPr>
                <w:sz w:val="20"/>
              </w:rPr>
              <w:t xml:space="preserve">Escalating victimisation / harassment  </w:t>
            </w:r>
          </w:p>
          <w:p w14:paraId="6CF60D07" w14:textId="77777777" w:rsidR="00B408C1" w:rsidRDefault="001C09D6">
            <w:pPr>
              <w:numPr>
                <w:ilvl w:val="0"/>
                <w:numId w:val="28"/>
              </w:numPr>
              <w:spacing w:after="8" w:line="248" w:lineRule="auto"/>
              <w:ind w:right="0" w:hanging="360"/>
              <w:jc w:val="left"/>
            </w:pPr>
            <w:r>
              <w:rPr>
                <w:sz w:val="20"/>
              </w:rPr>
              <w:t xml:space="preserve">Family seeking asylum or refugees </w:t>
            </w:r>
          </w:p>
          <w:p w14:paraId="365EBC4E" w14:textId="77777777" w:rsidR="00B408C1" w:rsidRDefault="001C09D6">
            <w:pPr>
              <w:numPr>
                <w:ilvl w:val="0"/>
                <w:numId w:val="28"/>
              </w:numPr>
              <w:spacing w:after="6" w:line="259" w:lineRule="auto"/>
              <w:ind w:right="0" w:hanging="360"/>
              <w:jc w:val="left"/>
            </w:pPr>
            <w:r>
              <w:rPr>
                <w:sz w:val="20"/>
              </w:rPr>
              <w:t xml:space="preserve">Transient family  </w:t>
            </w:r>
          </w:p>
          <w:p w14:paraId="6B6AD26D" w14:textId="77777777" w:rsidR="00B408C1" w:rsidRDefault="001C09D6">
            <w:pPr>
              <w:numPr>
                <w:ilvl w:val="0"/>
                <w:numId w:val="28"/>
              </w:numPr>
              <w:spacing w:after="0" w:line="248" w:lineRule="auto"/>
              <w:ind w:right="0" w:hanging="360"/>
              <w:jc w:val="left"/>
            </w:pPr>
            <w:r>
              <w:rPr>
                <w:sz w:val="20"/>
              </w:rPr>
              <w:t xml:space="preserve">Parent/carer in need of short break  </w:t>
            </w:r>
          </w:p>
          <w:p w14:paraId="7C17947C" w14:textId="77777777" w:rsidR="00B408C1" w:rsidRDefault="001C09D6">
            <w:pPr>
              <w:spacing w:after="0" w:line="259" w:lineRule="auto"/>
              <w:ind w:left="1" w:right="0" w:firstLine="0"/>
              <w:jc w:val="left"/>
            </w:pPr>
            <w:r>
              <w:rPr>
                <w:b/>
                <w:color w:val="C45911"/>
                <w:sz w:val="20"/>
              </w:rPr>
              <w:t xml:space="preserve">Community Resources </w:t>
            </w:r>
            <w:r>
              <w:rPr>
                <w:color w:val="C45911"/>
                <w:sz w:val="20"/>
              </w:rPr>
              <w:t xml:space="preserve"> </w:t>
            </w:r>
          </w:p>
          <w:p w14:paraId="2FA840AD" w14:textId="77777777" w:rsidR="00B408C1" w:rsidRDefault="001C09D6">
            <w:pPr>
              <w:numPr>
                <w:ilvl w:val="0"/>
                <w:numId w:val="28"/>
              </w:numPr>
              <w:spacing w:after="15" w:line="241" w:lineRule="auto"/>
              <w:ind w:right="0" w:hanging="360"/>
              <w:jc w:val="left"/>
            </w:pPr>
            <w:r>
              <w:rPr>
                <w:sz w:val="20"/>
              </w:rPr>
              <w:t>Non-</w:t>
            </w:r>
            <w:r>
              <w:rPr>
                <w:sz w:val="20"/>
              </w:rPr>
              <w:t xml:space="preserve">engagement with services and community  </w:t>
            </w:r>
          </w:p>
          <w:p w14:paraId="64C5E86A" w14:textId="77777777" w:rsidR="00B408C1" w:rsidRDefault="001C09D6">
            <w:pPr>
              <w:numPr>
                <w:ilvl w:val="0"/>
                <w:numId w:val="28"/>
              </w:numPr>
              <w:spacing w:after="0" w:line="259" w:lineRule="auto"/>
              <w:ind w:right="0" w:hanging="360"/>
              <w:jc w:val="left"/>
            </w:pPr>
            <w:r>
              <w:rPr>
                <w:sz w:val="20"/>
              </w:rPr>
              <w:t xml:space="preserve">Services not meeting needs of </w:t>
            </w:r>
          </w:p>
          <w:p w14:paraId="177213DC" w14:textId="77777777" w:rsidR="00B408C1" w:rsidRDefault="001C09D6">
            <w:pPr>
              <w:spacing w:after="0" w:line="259" w:lineRule="auto"/>
              <w:ind w:left="721" w:right="0" w:firstLine="0"/>
              <w:jc w:val="left"/>
            </w:pPr>
            <w:r>
              <w:rPr>
                <w:sz w:val="20"/>
              </w:rPr>
              <w:t xml:space="preserve">family  </w:t>
            </w:r>
          </w:p>
          <w:p w14:paraId="0E70A13D" w14:textId="77777777" w:rsidR="00B408C1" w:rsidRDefault="001C09D6">
            <w:pPr>
              <w:numPr>
                <w:ilvl w:val="0"/>
                <w:numId w:val="28"/>
              </w:numPr>
              <w:spacing w:after="0" w:line="248" w:lineRule="auto"/>
              <w:ind w:right="0" w:hanging="360"/>
              <w:jc w:val="left"/>
            </w:pPr>
            <w:r>
              <w:rPr>
                <w:sz w:val="20"/>
              </w:rPr>
              <w:t xml:space="preserve">Services and community resources not accessible to </w:t>
            </w:r>
          </w:p>
          <w:p w14:paraId="11E64B20" w14:textId="77777777" w:rsidR="00B408C1" w:rsidRDefault="001C09D6">
            <w:pPr>
              <w:spacing w:after="0" w:line="259" w:lineRule="auto"/>
              <w:ind w:left="721" w:right="0" w:firstLine="0"/>
              <w:jc w:val="left"/>
            </w:pPr>
            <w:r>
              <w:rPr>
                <w:sz w:val="20"/>
              </w:rPr>
              <w:t xml:space="preserve">family </w:t>
            </w:r>
          </w:p>
          <w:p w14:paraId="4ADCB350" w14:textId="77777777" w:rsidR="00B408C1" w:rsidRDefault="001C09D6">
            <w:pPr>
              <w:spacing w:after="0" w:line="259" w:lineRule="auto"/>
              <w:ind w:left="1" w:right="0" w:firstLine="0"/>
              <w:jc w:val="left"/>
            </w:pPr>
            <w:r>
              <w:rPr>
                <w:sz w:val="20"/>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FD7CFBE" w14:textId="77777777" w:rsidR="00B408C1" w:rsidRDefault="001C09D6">
            <w:pPr>
              <w:numPr>
                <w:ilvl w:val="0"/>
                <w:numId w:val="29"/>
              </w:numPr>
              <w:spacing w:after="19" w:line="259" w:lineRule="auto"/>
              <w:ind w:right="0" w:hanging="360"/>
              <w:jc w:val="left"/>
            </w:pPr>
            <w:r>
              <w:rPr>
                <w:sz w:val="20"/>
              </w:rPr>
              <w:t xml:space="preserve">Privately fostered  </w:t>
            </w:r>
          </w:p>
          <w:p w14:paraId="65497108" w14:textId="77777777" w:rsidR="00B408C1" w:rsidRDefault="001C09D6">
            <w:pPr>
              <w:numPr>
                <w:ilvl w:val="0"/>
                <w:numId w:val="29"/>
              </w:numPr>
              <w:spacing w:after="0" w:line="258" w:lineRule="auto"/>
              <w:ind w:right="0" w:hanging="360"/>
              <w:jc w:val="left"/>
            </w:pPr>
            <w:r>
              <w:rPr>
                <w:sz w:val="20"/>
              </w:rPr>
              <w:t xml:space="preserve">Parents with enduring health problems needing frequent </w:t>
            </w:r>
          </w:p>
          <w:p w14:paraId="4D8224E9" w14:textId="77777777" w:rsidR="00B408C1" w:rsidRDefault="001C09D6">
            <w:pPr>
              <w:spacing w:after="12" w:line="259" w:lineRule="auto"/>
              <w:ind w:left="723" w:right="0" w:firstLine="0"/>
              <w:jc w:val="left"/>
            </w:pPr>
            <w:r>
              <w:rPr>
                <w:sz w:val="20"/>
              </w:rPr>
              <w:t xml:space="preserve">hospitalisation </w:t>
            </w:r>
          </w:p>
          <w:p w14:paraId="14CED2CB" w14:textId="77777777" w:rsidR="00B408C1" w:rsidRDefault="001C09D6">
            <w:pPr>
              <w:numPr>
                <w:ilvl w:val="0"/>
                <w:numId w:val="29"/>
              </w:numPr>
              <w:spacing w:after="16" w:line="259" w:lineRule="auto"/>
              <w:ind w:right="0" w:hanging="360"/>
              <w:jc w:val="left"/>
            </w:pPr>
            <w:r>
              <w:rPr>
                <w:sz w:val="20"/>
              </w:rPr>
              <w:t xml:space="preserve">Trans generational sexual abuse  </w:t>
            </w:r>
          </w:p>
          <w:p w14:paraId="5D79688C" w14:textId="77777777" w:rsidR="00B408C1" w:rsidRDefault="001C09D6">
            <w:pPr>
              <w:numPr>
                <w:ilvl w:val="0"/>
                <w:numId w:val="29"/>
              </w:numPr>
              <w:spacing w:after="30" w:line="263" w:lineRule="auto"/>
              <w:ind w:right="0" w:hanging="360"/>
              <w:jc w:val="left"/>
            </w:pPr>
            <w:r>
              <w:rPr>
                <w:sz w:val="20"/>
              </w:rPr>
              <w:t xml:space="preserve">Destructive/unhelpful extended family  </w:t>
            </w:r>
          </w:p>
          <w:p w14:paraId="15ACA28C" w14:textId="77777777" w:rsidR="00B408C1" w:rsidRDefault="001C09D6">
            <w:pPr>
              <w:spacing w:after="48" w:line="259" w:lineRule="auto"/>
              <w:ind w:left="3" w:right="0" w:firstLine="0"/>
              <w:jc w:val="left"/>
            </w:pPr>
            <w:r>
              <w:rPr>
                <w:b/>
                <w:color w:val="C00000"/>
                <w:sz w:val="20"/>
              </w:rPr>
              <w:t xml:space="preserve">Housing, Employment and Finance  </w:t>
            </w:r>
          </w:p>
          <w:p w14:paraId="1AE4869D" w14:textId="77777777" w:rsidR="00B408C1" w:rsidRDefault="001C09D6">
            <w:pPr>
              <w:numPr>
                <w:ilvl w:val="0"/>
                <w:numId w:val="29"/>
              </w:numPr>
              <w:spacing w:after="0" w:line="259" w:lineRule="auto"/>
              <w:ind w:right="0" w:hanging="360"/>
              <w:jc w:val="left"/>
            </w:pPr>
            <w:r>
              <w:rPr>
                <w:sz w:val="20"/>
              </w:rPr>
              <w:t xml:space="preserve">Extreme poverty/debt impacting on </w:t>
            </w:r>
          </w:p>
          <w:p w14:paraId="4C0CFFE3" w14:textId="77777777" w:rsidR="00B408C1" w:rsidRDefault="001C09D6">
            <w:pPr>
              <w:spacing w:after="13" w:line="259" w:lineRule="auto"/>
              <w:ind w:left="723" w:right="0" w:firstLine="0"/>
              <w:jc w:val="left"/>
            </w:pPr>
            <w:r>
              <w:rPr>
                <w:sz w:val="20"/>
              </w:rPr>
              <w:t xml:space="preserve">ability to care for child/children  </w:t>
            </w:r>
          </w:p>
          <w:p w14:paraId="29C192EA" w14:textId="77777777" w:rsidR="00B408C1" w:rsidRDefault="001C09D6">
            <w:pPr>
              <w:numPr>
                <w:ilvl w:val="0"/>
                <w:numId w:val="29"/>
              </w:numPr>
              <w:spacing w:after="18" w:line="254" w:lineRule="auto"/>
              <w:ind w:right="0" w:hanging="360"/>
              <w:jc w:val="left"/>
            </w:pPr>
            <w:r>
              <w:rPr>
                <w:sz w:val="20"/>
              </w:rPr>
              <w:t xml:space="preserve">Chronic and long term unemployment due to significant lack of basic skills or long standing issues such as substance misuse / offending  </w:t>
            </w:r>
          </w:p>
          <w:p w14:paraId="022DE09F" w14:textId="77777777" w:rsidR="00B408C1" w:rsidRDefault="001C09D6">
            <w:pPr>
              <w:numPr>
                <w:ilvl w:val="0"/>
                <w:numId w:val="29"/>
              </w:numPr>
              <w:spacing w:after="13" w:line="258" w:lineRule="auto"/>
              <w:ind w:right="0" w:hanging="360"/>
              <w:jc w:val="left"/>
            </w:pPr>
            <w:r>
              <w:rPr>
                <w:sz w:val="20"/>
              </w:rPr>
              <w:t xml:space="preserve">Accommodation places the child in physical danger  </w:t>
            </w:r>
          </w:p>
          <w:p w14:paraId="350EDD6C" w14:textId="77777777" w:rsidR="00B408C1" w:rsidRDefault="001C09D6">
            <w:pPr>
              <w:numPr>
                <w:ilvl w:val="0"/>
                <w:numId w:val="29"/>
              </w:numPr>
              <w:spacing w:after="0" w:line="259" w:lineRule="auto"/>
              <w:ind w:right="0" w:hanging="360"/>
              <w:jc w:val="left"/>
            </w:pPr>
            <w:r>
              <w:rPr>
                <w:sz w:val="20"/>
              </w:rPr>
              <w:t xml:space="preserve">No fixed abode or homeless/No </w:t>
            </w:r>
          </w:p>
          <w:p w14:paraId="165151C7" w14:textId="77777777" w:rsidR="00B408C1" w:rsidRDefault="001C09D6">
            <w:pPr>
              <w:spacing w:after="10" w:line="259" w:lineRule="auto"/>
              <w:ind w:left="0" w:right="229" w:firstLine="0"/>
              <w:jc w:val="center"/>
            </w:pPr>
            <w:r>
              <w:rPr>
                <w:sz w:val="20"/>
              </w:rPr>
              <w:t xml:space="preserve">Recourse to Public Funds </w:t>
            </w:r>
          </w:p>
          <w:p w14:paraId="48BB0C18" w14:textId="77777777" w:rsidR="00B408C1" w:rsidRDefault="001C09D6">
            <w:pPr>
              <w:numPr>
                <w:ilvl w:val="0"/>
                <w:numId w:val="29"/>
              </w:numPr>
              <w:spacing w:after="1" w:line="259" w:lineRule="auto"/>
              <w:ind w:right="0" w:hanging="360"/>
              <w:jc w:val="left"/>
            </w:pPr>
            <w:r>
              <w:rPr>
                <w:sz w:val="20"/>
              </w:rPr>
              <w:t xml:space="preserve">Asylum seekers/Unaccompanied </w:t>
            </w:r>
          </w:p>
          <w:p w14:paraId="4ACBD587" w14:textId="77777777" w:rsidR="00B408C1" w:rsidRDefault="001C09D6">
            <w:pPr>
              <w:spacing w:after="12" w:line="259" w:lineRule="auto"/>
              <w:ind w:left="723" w:right="0" w:firstLine="0"/>
              <w:jc w:val="left"/>
            </w:pPr>
            <w:r>
              <w:rPr>
                <w:sz w:val="20"/>
              </w:rPr>
              <w:t xml:space="preserve">children  </w:t>
            </w:r>
          </w:p>
          <w:p w14:paraId="08CB6999" w14:textId="77777777" w:rsidR="00B408C1" w:rsidRDefault="001C09D6">
            <w:pPr>
              <w:numPr>
                <w:ilvl w:val="0"/>
                <w:numId w:val="29"/>
              </w:numPr>
              <w:spacing w:after="40" w:line="259" w:lineRule="auto"/>
              <w:ind w:right="0" w:hanging="360"/>
              <w:jc w:val="left"/>
            </w:pPr>
            <w:r>
              <w:rPr>
                <w:sz w:val="20"/>
              </w:rPr>
              <w:t xml:space="preserve">Risk of Female Genital Mutilation </w:t>
            </w:r>
          </w:p>
          <w:p w14:paraId="7E9EC5FB" w14:textId="77777777" w:rsidR="00B408C1" w:rsidRDefault="001C09D6">
            <w:pPr>
              <w:spacing w:after="48" w:line="259" w:lineRule="auto"/>
              <w:ind w:left="3" w:right="0" w:firstLine="0"/>
              <w:jc w:val="left"/>
            </w:pPr>
            <w:r>
              <w:rPr>
                <w:b/>
                <w:color w:val="C00000"/>
                <w:sz w:val="20"/>
              </w:rPr>
              <w:t xml:space="preserve">Family Social Integration </w:t>
            </w:r>
          </w:p>
          <w:p w14:paraId="2C1E1F40" w14:textId="77777777" w:rsidR="00B408C1" w:rsidRDefault="001C09D6">
            <w:pPr>
              <w:numPr>
                <w:ilvl w:val="0"/>
                <w:numId w:val="29"/>
              </w:numPr>
              <w:spacing w:after="2" w:line="260" w:lineRule="auto"/>
              <w:ind w:right="0" w:hanging="360"/>
              <w:jc w:val="left"/>
            </w:pPr>
            <w:r>
              <w:rPr>
                <w:sz w:val="20"/>
              </w:rPr>
              <w:t xml:space="preserve">Family extremely socially excluded / isolated  </w:t>
            </w:r>
          </w:p>
          <w:p w14:paraId="1AA1B7D7" w14:textId="77777777" w:rsidR="00B408C1" w:rsidRDefault="001C09D6">
            <w:pPr>
              <w:numPr>
                <w:ilvl w:val="0"/>
                <w:numId w:val="29"/>
              </w:numPr>
              <w:spacing w:after="0" w:line="294" w:lineRule="auto"/>
              <w:ind w:right="0" w:hanging="360"/>
              <w:jc w:val="left"/>
            </w:pPr>
            <w:r>
              <w:rPr>
                <w:sz w:val="20"/>
              </w:rPr>
              <w:t xml:space="preserve">Persistent transient families  </w:t>
            </w:r>
            <w:r>
              <w:rPr>
                <w:b/>
                <w:color w:val="C00000"/>
                <w:sz w:val="20"/>
              </w:rPr>
              <w:t xml:space="preserve">Community Resources </w:t>
            </w:r>
          </w:p>
          <w:p w14:paraId="49166190" w14:textId="77777777" w:rsidR="00B408C1" w:rsidRDefault="001C09D6">
            <w:pPr>
              <w:spacing w:after="0" w:line="259" w:lineRule="auto"/>
              <w:ind w:left="3" w:right="0" w:firstLine="0"/>
              <w:jc w:val="left"/>
            </w:pPr>
            <w:r>
              <w:rPr>
                <w:sz w:val="20"/>
              </w:rPr>
              <w:t xml:space="preserve">Family refuse access to services and community resources </w:t>
            </w:r>
          </w:p>
        </w:tc>
      </w:tr>
      <w:tr w:rsidR="00B408C1" w14:paraId="17203B7E" w14:textId="77777777">
        <w:trPr>
          <w:trHeight w:val="1011"/>
        </w:trPr>
        <w:tc>
          <w:tcPr>
            <w:tcW w:w="995" w:type="dxa"/>
            <w:tcBorders>
              <w:top w:val="single" w:sz="4" w:space="0" w:color="000000"/>
              <w:left w:val="single" w:sz="4" w:space="0" w:color="000000"/>
              <w:bottom w:val="single" w:sz="4" w:space="0" w:color="000000"/>
              <w:right w:val="single" w:sz="4" w:space="0" w:color="000000"/>
            </w:tcBorders>
          </w:tcPr>
          <w:p w14:paraId="57E46230" w14:textId="77777777" w:rsidR="00B408C1" w:rsidRDefault="001C09D6">
            <w:pPr>
              <w:spacing w:after="0" w:line="259" w:lineRule="auto"/>
              <w:ind w:left="54" w:right="0" w:firstLine="0"/>
              <w:jc w:val="left"/>
            </w:pPr>
            <w:r>
              <w:rPr>
                <w:rFonts w:ascii="Calibri" w:eastAsia="Calibri" w:hAnsi="Calibri" w:cs="Calibri"/>
                <w:noProof/>
                <w:sz w:val="22"/>
              </w:rPr>
              <w:lastRenderedPageBreak/>
              <mc:AlternateContent>
                <mc:Choice Requires="wpg">
                  <w:drawing>
                    <wp:inline distT="0" distB="0" distL="0" distR="0" wp14:anchorId="6A85ACD9" wp14:editId="2544F725">
                      <wp:extent cx="502911" cy="525730"/>
                      <wp:effectExtent l="0" t="0" r="0" b="0"/>
                      <wp:docPr id="42696" name="Group 42696"/>
                      <wp:cNvGraphicFramePr/>
                      <a:graphic xmlns:a="http://schemas.openxmlformats.org/drawingml/2006/main">
                        <a:graphicData uri="http://schemas.microsoft.com/office/word/2010/wordprocessingGroup">
                          <wpg:wgp>
                            <wpg:cNvGrpSpPr/>
                            <wpg:grpSpPr>
                              <a:xfrm>
                                <a:off x="0" y="0"/>
                                <a:ext cx="502911" cy="525730"/>
                                <a:chOff x="0" y="0"/>
                                <a:chExt cx="502911" cy="525730"/>
                              </a:xfrm>
                            </wpg:grpSpPr>
                            <wps:wsp>
                              <wps:cNvPr id="3519" name="Rectangle 3519"/>
                              <wps:cNvSpPr/>
                              <wps:spPr>
                                <a:xfrm rot="-5399999">
                                  <a:off x="-221041" y="109597"/>
                                  <a:ext cx="632602" cy="190519"/>
                                </a:xfrm>
                                <a:prstGeom prst="rect">
                                  <a:avLst/>
                                </a:prstGeom>
                                <a:ln>
                                  <a:noFill/>
                                </a:ln>
                              </wps:spPr>
                              <wps:txbx>
                                <w:txbxContent>
                                  <w:p w14:paraId="51CB554E" w14:textId="77777777" w:rsidR="00B408C1" w:rsidRDefault="001C09D6">
                                    <w:pPr>
                                      <w:spacing w:after="160" w:line="259" w:lineRule="auto"/>
                                      <w:ind w:left="0" w:right="0" w:firstLine="0"/>
                                      <w:jc w:val="left"/>
                                    </w:pPr>
                                    <w:r>
                                      <w:rPr>
                                        <w:b/>
                                      </w:rPr>
                                      <w:t>Parent</w:t>
                                    </w:r>
                                  </w:p>
                                </w:txbxContent>
                              </wps:txbx>
                              <wps:bodyPr horzOverflow="overflow" vert="horz" lIns="0" tIns="0" rIns="0" bIns="0" rtlCol="0">
                                <a:noAutofit/>
                              </wps:bodyPr>
                            </wps:wsp>
                            <wps:wsp>
                              <wps:cNvPr id="3521" name="Rectangle 3521"/>
                              <wps:cNvSpPr/>
                              <wps:spPr>
                                <a:xfrm rot="-5399999">
                                  <a:off x="88919" y="120853"/>
                                  <a:ext cx="372345" cy="190519"/>
                                </a:xfrm>
                                <a:prstGeom prst="rect">
                                  <a:avLst/>
                                </a:prstGeom>
                                <a:ln>
                                  <a:noFill/>
                                </a:ln>
                              </wps:spPr>
                              <wps:txbx>
                                <w:txbxContent>
                                  <w:p w14:paraId="595089F9" w14:textId="77777777" w:rsidR="00B408C1" w:rsidRDefault="001C09D6">
                                    <w:pPr>
                                      <w:spacing w:after="160" w:line="259" w:lineRule="auto"/>
                                      <w:ind w:left="0" w:right="0" w:firstLine="0"/>
                                      <w:jc w:val="left"/>
                                    </w:pPr>
                                    <w:r>
                                      <w:rPr>
                                        <w:b/>
                                      </w:rPr>
                                      <w:t xml:space="preserve">s &amp; </w:t>
                                    </w:r>
                                  </w:p>
                                </w:txbxContent>
                              </wps:txbx>
                              <wps:bodyPr horzOverflow="overflow" vert="horz" lIns="0" tIns="0" rIns="0" bIns="0" rtlCol="0">
                                <a:noAutofit/>
                              </wps:bodyPr>
                            </wps:wsp>
                            <wps:wsp>
                              <wps:cNvPr id="3523" name="Rectangle 3523"/>
                              <wps:cNvSpPr/>
                              <wps:spPr>
                                <a:xfrm rot="-5399999">
                                  <a:off x="133251" y="108798"/>
                                  <a:ext cx="643345" cy="190519"/>
                                </a:xfrm>
                                <a:prstGeom prst="rect">
                                  <a:avLst/>
                                </a:prstGeom>
                                <a:ln>
                                  <a:noFill/>
                                </a:ln>
                              </wps:spPr>
                              <wps:txbx>
                                <w:txbxContent>
                                  <w:p w14:paraId="3F85BEDA" w14:textId="77777777" w:rsidR="00B408C1" w:rsidRDefault="001C09D6">
                                    <w:pPr>
                                      <w:spacing w:after="160" w:line="259" w:lineRule="auto"/>
                                      <w:ind w:left="0" w:right="0" w:firstLine="0"/>
                                      <w:jc w:val="left"/>
                                    </w:pPr>
                                    <w:r>
                                      <w:rPr>
                                        <w:b/>
                                      </w:rPr>
                                      <w:t>Carers</w:t>
                                    </w:r>
                                  </w:p>
                                </w:txbxContent>
                              </wps:txbx>
                              <wps:bodyPr horzOverflow="overflow" vert="horz" lIns="0" tIns="0" rIns="0" bIns="0" rtlCol="0">
                                <a:noAutofit/>
                              </wps:bodyPr>
                            </wps:wsp>
                            <wps:wsp>
                              <wps:cNvPr id="3524" name="Rectangle 3524"/>
                              <wps:cNvSpPr/>
                              <wps:spPr>
                                <a:xfrm rot="-5399999">
                                  <a:off x="426749" y="-81065"/>
                                  <a:ext cx="56348" cy="190519"/>
                                </a:xfrm>
                                <a:prstGeom prst="rect">
                                  <a:avLst/>
                                </a:prstGeom>
                                <a:ln>
                                  <a:noFill/>
                                </a:ln>
                              </wps:spPr>
                              <wps:txbx>
                                <w:txbxContent>
                                  <w:p w14:paraId="1AB7CB4B" w14:textId="77777777" w:rsidR="00B408C1" w:rsidRDefault="001C09D6">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696" style="width:39.5993pt;height:41.396pt;mso-position-horizontal-relative:char;mso-position-vertical-relative:line" coordsize="5029,5257">
                      <v:rect id="Rectangle 3519" style="position:absolute;width:6326;height:1905;left:-2210;top:10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Parent</w:t>
                              </w:r>
                            </w:p>
                          </w:txbxContent>
                        </v:textbox>
                      </v:rect>
                      <v:rect id="Rectangle 3521" style="position:absolute;width:3723;height:1905;left:889;top:12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s &amp; </w:t>
                              </w:r>
                            </w:p>
                          </w:txbxContent>
                        </v:textbox>
                      </v:rect>
                      <v:rect id="Rectangle 3523" style="position:absolute;width:6433;height:1905;left:1332;top:10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Carers</w:t>
                              </w:r>
                            </w:p>
                          </w:txbxContent>
                        </v:textbox>
                      </v:rect>
                      <v:rect id="Rectangle 3524" style="position:absolute;width:563;height:1905;left:4267;top:-8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b w:val="1"/>
                                </w:rPr>
                                <w:t xml:space="preserve"> </w:t>
                              </w:r>
                            </w:p>
                          </w:txbxContent>
                        </v:textbox>
                      </v:rect>
                    </v:group>
                  </w:pict>
                </mc:Fallback>
              </mc:AlternateContent>
            </w: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14:paraId="6F97A712" w14:textId="77777777" w:rsidR="00B408C1" w:rsidRDefault="001C09D6">
            <w:pPr>
              <w:spacing w:after="49" w:line="259" w:lineRule="auto"/>
              <w:ind w:left="0" w:right="0" w:firstLine="0"/>
              <w:jc w:val="left"/>
            </w:pPr>
            <w:r>
              <w:rPr>
                <w:b/>
                <w:color w:val="538135"/>
                <w:sz w:val="20"/>
              </w:rPr>
              <w:t xml:space="preserve">Family and Social Relationship </w:t>
            </w:r>
            <w:r>
              <w:rPr>
                <w:color w:val="538135"/>
                <w:sz w:val="20"/>
              </w:rPr>
              <w:t xml:space="preserve"> </w:t>
            </w:r>
          </w:p>
          <w:p w14:paraId="27F1635D" w14:textId="77777777" w:rsidR="00B408C1" w:rsidRDefault="001C09D6">
            <w:pPr>
              <w:spacing w:after="0" w:line="258" w:lineRule="auto"/>
              <w:ind w:left="720" w:right="0" w:hanging="360"/>
              <w:jc w:val="left"/>
            </w:pPr>
            <w:r>
              <w:rPr>
                <w:rFonts w:ascii="Wingdings" w:eastAsia="Wingdings" w:hAnsi="Wingdings" w:cs="Wingdings"/>
                <w:sz w:val="20"/>
              </w:rPr>
              <w:t>▪</w:t>
            </w:r>
            <w:r>
              <w:rPr>
                <w:sz w:val="20"/>
              </w:rPr>
              <w:t xml:space="preserve"> </w:t>
            </w:r>
            <w:r>
              <w:rPr>
                <w:sz w:val="20"/>
              </w:rPr>
              <w:tab/>
              <w:t xml:space="preserve">Good, stable relationships with care givers, family members </w:t>
            </w:r>
          </w:p>
          <w:p w14:paraId="727DAA25" w14:textId="77777777" w:rsidR="00B408C1" w:rsidRDefault="001C09D6">
            <w:pPr>
              <w:spacing w:after="0" w:line="259" w:lineRule="auto"/>
              <w:ind w:left="720" w:right="0" w:firstLine="0"/>
              <w:jc w:val="left"/>
            </w:pPr>
            <w:r>
              <w:rPr>
                <w:sz w:val="20"/>
              </w:rPr>
              <w:t xml:space="preserve">and siblings </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59F53298" w14:textId="77777777" w:rsidR="00B408C1" w:rsidRDefault="001C09D6">
            <w:pPr>
              <w:spacing w:after="0" w:line="259" w:lineRule="auto"/>
              <w:ind w:left="0" w:right="0" w:firstLine="0"/>
              <w:jc w:val="left"/>
            </w:pPr>
            <w:r>
              <w:rPr>
                <w:b/>
                <w:color w:val="ED7D31"/>
                <w:sz w:val="20"/>
              </w:rPr>
              <w:t xml:space="preserve">Family and Social Relationship </w:t>
            </w:r>
          </w:p>
          <w:p w14:paraId="2EA2D373" w14:textId="77777777" w:rsidR="00B408C1" w:rsidRDefault="001C09D6">
            <w:pPr>
              <w:spacing w:after="0" w:line="259" w:lineRule="auto"/>
              <w:ind w:left="720" w:right="0" w:hanging="360"/>
            </w:pPr>
            <w:r>
              <w:rPr>
                <w:rFonts w:ascii="Wingdings" w:eastAsia="Wingdings" w:hAnsi="Wingdings" w:cs="Wingdings"/>
                <w:sz w:val="20"/>
              </w:rPr>
              <w:t>▪</w:t>
            </w:r>
            <w:r>
              <w:rPr>
                <w:sz w:val="20"/>
              </w:rPr>
              <w:t xml:space="preserve"> Dysfunctional/inconsistent family relationships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3796C1A3" w14:textId="77777777" w:rsidR="00B408C1" w:rsidRDefault="001C09D6">
            <w:pPr>
              <w:spacing w:after="0" w:line="259" w:lineRule="auto"/>
              <w:ind w:left="361" w:right="140" w:hanging="360"/>
              <w:jc w:val="left"/>
            </w:pPr>
            <w:r>
              <w:rPr>
                <w:b/>
                <w:color w:val="C45911"/>
                <w:sz w:val="20"/>
              </w:rPr>
              <w:t>Family and Social Relationship</w:t>
            </w:r>
            <w:r>
              <w:rPr>
                <w:color w:val="C45911"/>
                <w:sz w:val="20"/>
              </w:rPr>
              <w:t xml:space="preserve"> </w:t>
            </w:r>
            <w:r>
              <w:rPr>
                <w:rFonts w:ascii="Wingdings" w:eastAsia="Wingdings" w:hAnsi="Wingdings" w:cs="Wingdings"/>
                <w:sz w:val="20"/>
              </w:rPr>
              <w:t>▪</w:t>
            </w:r>
            <w:r>
              <w:rPr>
                <w:sz w:val="20"/>
              </w:rPr>
              <w:t xml:space="preserve"> </w:t>
            </w:r>
            <w:r>
              <w:rPr>
                <w:sz w:val="20"/>
              </w:rPr>
              <w:tab/>
              <w:t xml:space="preserve">Socially excluded and isolated  </w:t>
            </w:r>
          </w:p>
        </w:tc>
        <w:tc>
          <w:tcPr>
            <w:tcW w:w="4109" w:type="dxa"/>
            <w:tcBorders>
              <w:top w:val="single" w:sz="4" w:space="0" w:color="000000"/>
              <w:left w:val="single" w:sz="4" w:space="0" w:color="000000"/>
              <w:bottom w:val="single" w:sz="4" w:space="0" w:color="000000"/>
              <w:right w:val="single" w:sz="4" w:space="0" w:color="000000"/>
            </w:tcBorders>
            <w:shd w:val="clear" w:color="auto" w:fill="F2F2F2"/>
          </w:tcPr>
          <w:p w14:paraId="2D8F6268" w14:textId="77777777" w:rsidR="00B408C1" w:rsidRDefault="001C09D6">
            <w:pPr>
              <w:spacing w:after="49" w:line="259" w:lineRule="auto"/>
              <w:ind w:left="3" w:right="0" w:firstLine="0"/>
              <w:jc w:val="left"/>
            </w:pPr>
            <w:r>
              <w:rPr>
                <w:b/>
                <w:color w:val="C00000"/>
                <w:sz w:val="20"/>
              </w:rPr>
              <w:t xml:space="preserve">Family and Social Relationship  </w:t>
            </w:r>
          </w:p>
          <w:p w14:paraId="70BF019A" w14:textId="77777777" w:rsidR="00B408C1" w:rsidRDefault="001C09D6">
            <w:pPr>
              <w:numPr>
                <w:ilvl w:val="0"/>
                <w:numId w:val="30"/>
              </w:numPr>
              <w:spacing w:after="16" w:line="259" w:lineRule="auto"/>
              <w:ind w:right="44" w:hanging="360"/>
              <w:jc w:val="left"/>
            </w:pPr>
            <w:r>
              <w:rPr>
                <w:sz w:val="20"/>
              </w:rPr>
              <w:t xml:space="preserve">Unaccompanied asylum seeker  </w:t>
            </w:r>
          </w:p>
          <w:p w14:paraId="6AAD5845" w14:textId="77777777" w:rsidR="00B408C1" w:rsidRDefault="001C09D6">
            <w:pPr>
              <w:numPr>
                <w:ilvl w:val="0"/>
                <w:numId w:val="30"/>
              </w:numPr>
              <w:spacing w:after="0" w:line="259" w:lineRule="auto"/>
              <w:ind w:right="44" w:hanging="360"/>
              <w:jc w:val="left"/>
            </w:pPr>
            <w:r>
              <w:rPr>
                <w:sz w:val="20"/>
              </w:rPr>
              <w:t xml:space="preserve">Pregnancy where there have been previous child protection concerns  </w:t>
            </w:r>
          </w:p>
        </w:tc>
      </w:tr>
    </w:tbl>
    <w:p w14:paraId="4A96FDE1" w14:textId="77777777" w:rsidR="00B408C1" w:rsidRDefault="00B408C1">
      <w:pPr>
        <w:spacing w:after="0" w:line="259" w:lineRule="auto"/>
        <w:ind w:left="-566" w:right="16396" w:firstLine="0"/>
        <w:jc w:val="left"/>
      </w:pPr>
    </w:p>
    <w:tbl>
      <w:tblPr>
        <w:tblStyle w:val="TableGrid"/>
        <w:tblW w:w="16019" w:type="dxa"/>
        <w:tblInd w:w="0" w:type="dxa"/>
        <w:tblCellMar>
          <w:top w:w="40" w:type="dxa"/>
          <w:left w:w="0" w:type="dxa"/>
          <w:bottom w:w="0" w:type="dxa"/>
          <w:right w:w="1" w:type="dxa"/>
        </w:tblCellMar>
        <w:tblLook w:val="04A0" w:firstRow="1" w:lastRow="0" w:firstColumn="1" w:lastColumn="0" w:noHBand="0" w:noVBand="1"/>
      </w:tblPr>
      <w:tblGrid>
        <w:gridCol w:w="995"/>
        <w:gridCol w:w="3685"/>
        <w:gridCol w:w="827"/>
        <w:gridCol w:w="2717"/>
        <w:gridCol w:w="828"/>
        <w:gridCol w:w="2858"/>
        <w:gridCol w:w="4109"/>
      </w:tblGrid>
      <w:tr w:rsidR="00B408C1" w14:paraId="1F333EB3" w14:textId="77777777">
        <w:trPr>
          <w:trHeight w:val="9730"/>
        </w:trPr>
        <w:tc>
          <w:tcPr>
            <w:tcW w:w="995" w:type="dxa"/>
            <w:tcBorders>
              <w:top w:val="single" w:sz="4" w:space="0" w:color="000000"/>
              <w:left w:val="single" w:sz="4" w:space="0" w:color="000000"/>
              <w:bottom w:val="single" w:sz="4" w:space="0" w:color="000000"/>
              <w:right w:val="single" w:sz="4" w:space="0" w:color="000000"/>
            </w:tcBorders>
          </w:tcPr>
          <w:p w14:paraId="1D9687EB" w14:textId="77777777" w:rsidR="00B408C1" w:rsidRDefault="00B408C1">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14:paraId="32E8FA6B" w14:textId="77777777" w:rsidR="00B408C1" w:rsidRDefault="001C09D6">
            <w:pPr>
              <w:numPr>
                <w:ilvl w:val="0"/>
                <w:numId w:val="31"/>
              </w:numPr>
              <w:spacing w:after="29" w:line="263" w:lineRule="auto"/>
              <w:ind w:right="0" w:hanging="360"/>
              <w:jc w:val="left"/>
            </w:pPr>
            <w:r>
              <w:rPr>
                <w:sz w:val="20"/>
              </w:rPr>
              <w:t xml:space="preserve">Positive relationships with peers </w:t>
            </w:r>
          </w:p>
          <w:p w14:paraId="2EDBAF9E" w14:textId="77777777" w:rsidR="00B408C1" w:rsidRDefault="001C09D6">
            <w:pPr>
              <w:spacing w:after="48" w:line="259" w:lineRule="auto"/>
              <w:ind w:left="0" w:right="0" w:firstLine="0"/>
              <w:jc w:val="left"/>
            </w:pPr>
            <w:r>
              <w:rPr>
                <w:b/>
                <w:color w:val="538135"/>
                <w:sz w:val="20"/>
              </w:rPr>
              <w:t>Basic Care and Protection</w:t>
            </w:r>
            <w:r>
              <w:rPr>
                <w:color w:val="538135"/>
                <w:sz w:val="20"/>
              </w:rPr>
              <w:t xml:space="preserve"> </w:t>
            </w:r>
          </w:p>
          <w:p w14:paraId="3CED0495" w14:textId="77777777" w:rsidR="00B408C1" w:rsidRDefault="001C09D6">
            <w:pPr>
              <w:numPr>
                <w:ilvl w:val="0"/>
                <w:numId w:val="31"/>
              </w:numPr>
              <w:spacing w:after="13" w:line="256" w:lineRule="auto"/>
              <w:ind w:right="0" w:hanging="360"/>
              <w:jc w:val="left"/>
            </w:pPr>
            <w:r>
              <w:rPr>
                <w:sz w:val="20"/>
              </w:rPr>
              <w:t xml:space="preserve">Carers able to provide secure and consistent parenting &amp; caring  </w:t>
            </w:r>
          </w:p>
          <w:p w14:paraId="6BD5AD34" w14:textId="77777777" w:rsidR="00B408C1" w:rsidRDefault="001C09D6">
            <w:pPr>
              <w:numPr>
                <w:ilvl w:val="0"/>
                <w:numId w:val="31"/>
              </w:numPr>
              <w:spacing w:after="18" w:line="256" w:lineRule="auto"/>
              <w:ind w:right="0" w:hanging="360"/>
              <w:jc w:val="left"/>
            </w:pPr>
            <w:r>
              <w:rPr>
                <w:sz w:val="20"/>
              </w:rPr>
              <w:t xml:space="preserve">Carers able to provide for </w:t>
            </w:r>
            <w:r>
              <w:rPr>
                <w:sz w:val="20"/>
              </w:rPr>
              <w:t xml:space="preserve">children’s needs and protect </w:t>
            </w:r>
            <w:r>
              <w:rPr>
                <w:sz w:val="20"/>
              </w:rPr>
              <w:t xml:space="preserve">from danger and harm </w:t>
            </w:r>
          </w:p>
          <w:p w14:paraId="7F62A55D" w14:textId="77777777" w:rsidR="00B408C1" w:rsidRDefault="001C09D6">
            <w:pPr>
              <w:spacing w:line="248" w:lineRule="auto"/>
              <w:ind w:left="720" w:right="0" w:hanging="360"/>
              <w:jc w:val="left"/>
            </w:pPr>
            <w:r>
              <w:rPr>
                <w:rFonts w:ascii="Segoe UI Symbol" w:eastAsia="Segoe UI Symbol" w:hAnsi="Segoe UI Symbol" w:cs="Segoe UI Symbol"/>
                <w:sz w:val="20"/>
              </w:rPr>
              <w:t>•</w:t>
            </w:r>
            <w:r>
              <w:rPr>
                <w:sz w:val="20"/>
              </w:rPr>
              <w:t xml:space="preserve"> </w:t>
            </w:r>
            <w:r>
              <w:rPr>
                <w:sz w:val="20"/>
              </w:rPr>
              <w:tab/>
            </w:r>
            <w:r>
              <w:rPr>
                <w:sz w:val="20"/>
              </w:rPr>
              <w:t xml:space="preserve">Carers able to provide for </w:t>
            </w:r>
            <w:r>
              <w:rPr>
                <w:sz w:val="20"/>
              </w:rPr>
              <w:t>child’s physical needs</w:t>
            </w:r>
            <w:r>
              <w:rPr>
                <w:sz w:val="20"/>
              </w:rPr>
              <w:t xml:space="preserve"> </w:t>
            </w:r>
          </w:p>
          <w:p w14:paraId="066EDC32" w14:textId="77777777" w:rsidR="00B408C1" w:rsidRDefault="001C09D6">
            <w:pPr>
              <w:spacing w:after="48" w:line="259" w:lineRule="auto"/>
              <w:ind w:left="0" w:right="0" w:firstLine="0"/>
              <w:jc w:val="left"/>
            </w:pPr>
            <w:r>
              <w:rPr>
                <w:b/>
                <w:color w:val="538135"/>
                <w:sz w:val="20"/>
              </w:rPr>
              <w:t xml:space="preserve">Emotional Warmth and Stability </w:t>
            </w:r>
            <w:r>
              <w:rPr>
                <w:color w:val="538135"/>
                <w:sz w:val="20"/>
              </w:rPr>
              <w:t xml:space="preserve"> </w:t>
            </w:r>
          </w:p>
          <w:p w14:paraId="660223EF" w14:textId="77777777" w:rsidR="00B408C1" w:rsidRDefault="001C09D6">
            <w:pPr>
              <w:numPr>
                <w:ilvl w:val="0"/>
                <w:numId w:val="32"/>
              </w:numPr>
              <w:spacing w:after="11" w:line="258" w:lineRule="auto"/>
              <w:ind w:right="0" w:hanging="360"/>
              <w:jc w:val="left"/>
            </w:pPr>
            <w:r>
              <w:rPr>
                <w:sz w:val="20"/>
              </w:rPr>
              <w:t xml:space="preserve">Shows warm regard, praise and encouragement  </w:t>
            </w:r>
          </w:p>
          <w:p w14:paraId="7B296362" w14:textId="77777777" w:rsidR="00B408C1" w:rsidRDefault="001C09D6">
            <w:pPr>
              <w:numPr>
                <w:ilvl w:val="0"/>
                <w:numId w:val="32"/>
              </w:numPr>
              <w:spacing w:after="9" w:line="260" w:lineRule="auto"/>
              <w:ind w:right="0" w:hanging="360"/>
              <w:jc w:val="left"/>
            </w:pPr>
            <w:r>
              <w:rPr>
                <w:sz w:val="20"/>
              </w:rPr>
              <w:t xml:space="preserve">Provides consistent emotional warmth over time </w:t>
            </w:r>
          </w:p>
          <w:p w14:paraId="7DD6A574" w14:textId="77777777" w:rsidR="00B408C1" w:rsidRDefault="001C09D6">
            <w:pPr>
              <w:numPr>
                <w:ilvl w:val="0"/>
                <w:numId w:val="32"/>
              </w:numPr>
              <w:spacing w:after="27" w:line="263" w:lineRule="auto"/>
              <w:ind w:right="0" w:hanging="360"/>
              <w:jc w:val="left"/>
            </w:pPr>
            <w:r>
              <w:rPr>
                <w:sz w:val="20"/>
              </w:rPr>
              <w:t xml:space="preserve">Able to respond sensitively to baby cues  </w:t>
            </w:r>
          </w:p>
          <w:p w14:paraId="2E9640E9" w14:textId="77777777" w:rsidR="00B408C1" w:rsidRDefault="001C09D6">
            <w:pPr>
              <w:spacing w:after="53" w:line="254" w:lineRule="auto"/>
              <w:ind w:left="0" w:right="0" w:firstLine="0"/>
              <w:jc w:val="left"/>
            </w:pPr>
            <w:r>
              <w:rPr>
                <w:b/>
                <w:color w:val="538135"/>
                <w:sz w:val="20"/>
              </w:rPr>
              <w:t xml:space="preserve">Guidance, Boundaries and Stimulation </w:t>
            </w:r>
            <w:r>
              <w:rPr>
                <w:color w:val="538135"/>
                <w:sz w:val="20"/>
              </w:rPr>
              <w:t xml:space="preserve"> </w:t>
            </w:r>
          </w:p>
          <w:p w14:paraId="55450887" w14:textId="77777777" w:rsidR="00B408C1" w:rsidRDefault="001C09D6">
            <w:pPr>
              <w:numPr>
                <w:ilvl w:val="0"/>
                <w:numId w:val="32"/>
              </w:numPr>
              <w:spacing w:after="9" w:line="260" w:lineRule="auto"/>
              <w:ind w:right="0" w:hanging="360"/>
              <w:jc w:val="left"/>
            </w:pPr>
            <w:r>
              <w:rPr>
                <w:sz w:val="20"/>
              </w:rPr>
              <w:t xml:space="preserve">Age appropriate boundaries maintained </w:t>
            </w:r>
          </w:p>
          <w:p w14:paraId="546513BC" w14:textId="77777777" w:rsidR="00B408C1" w:rsidRDefault="001C09D6">
            <w:pPr>
              <w:numPr>
                <w:ilvl w:val="0"/>
                <w:numId w:val="32"/>
              </w:numPr>
              <w:spacing w:after="9" w:line="260" w:lineRule="auto"/>
              <w:ind w:right="0" w:hanging="360"/>
              <w:jc w:val="left"/>
            </w:pPr>
            <w:r>
              <w:rPr>
                <w:sz w:val="20"/>
              </w:rPr>
              <w:t xml:space="preserve">Supports child development through interaction and play </w:t>
            </w:r>
          </w:p>
          <w:p w14:paraId="44B2F454" w14:textId="77777777" w:rsidR="00B408C1" w:rsidRDefault="001C09D6">
            <w:pPr>
              <w:numPr>
                <w:ilvl w:val="0"/>
                <w:numId w:val="32"/>
              </w:numPr>
              <w:spacing w:after="16" w:line="259" w:lineRule="auto"/>
              <w:ind w:right="0" w:hanging="360"/>
              <w:jc w:val="left"/>
            </w:pPr>
            <w:r>
              <w:rPr>
                <w:sz w:val="20"/>
              </w:rPr>
              <w:t xml:space="preserve">Access to positive activities </w:t>
            </w:r>
          </w:p>
          <w:p w14:paraId="20541CF9" w14:textId="77777777" w:rsidR="00B408C1" w:rsidRDefault="001C09D6">
            <w:pPr>
              <w:numPr>
                <w:ilvl w:val="0"/>
                <w:numId w:val="32"/>
              </w:numPr>
              <w:spacing w:after="24" w:line="257" w:lineRule="auto"/>
              <w:ind w:right="0" w:hanging="360"/>
              <w:jc w:val="left"/>
            </w:pPr>
            <w:r>
              <w:rPr>
                <w:sz w:val="20"/>
              </w:rPr>
              <w:t xml:space="preserve">Child has safe use of internet, online social network, apps and games </w:t>
            </w:r>
          </w:p>
          <w:p w14:paraId="55E849DB" w14:textId="77777777" w:rsidR="00B408C1" w:rsidRDefault="001C09D6">
            <w:pPr>
              <w:spacing w:after="0" w:line="259" w:lineRule="auto"/>
              <w:ind w:left="0" w:right="0" w:firstLine="0"/>
              <w:jc w:val="left"/>
            </w:pPr>
            <w:r>
              <w:rPr>
                <w:sz w:val="20"/>
              </w:rPr>
              <w:t xml:space="preserve">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B6648C0" w14:textId="77777777" w:rsidR="00B408C1" w:rsidRDefault="001C09D6">
            <w:pPr>
              <w:numPr>
                <w:ilvl w:val="0"/>
                <w:numId w:val="33"/>
              </w:numPr>
              <w:spacing w:after="11" w:line="248" w:lineRule="auto"/>
              <w:ind w:right="0" w:hanging="360"/>
              <w:jc w:val="left"/>
            </w:pPr>
            <w:r>
              <w:rPr>
                <w:sz w:val="20"/>
              </w:rPr>
              <w:t xml:space="preserve">Inconsistent care arrangements </w:t>
            </w:r>
          </w:p>
          <w:p w14:paraId="2E01C0B2" w14:textId="77777777" w:rsidR="00B408C1" w:rsidRDefault="001C09D6">
            <w:pPr>
              <w:numPr>
                <w:ilvl w:val="0"/>
                <w:numId w:val="33"/>
              </w:numPr>
              <w:spacing w:after="6" w:line="243" w:lineRule="auto"/>
              <w:ind w:right="0" w:hanging="360"/>
              <w:jc w:val="left"/>
            </w:pPr>
            <w:r>
              <w:rPr>
                <w:sz w:val="20"/>
              </w:rPr>
              <w:t xml:space="preserve">Poor response to child’s </w:t>
            </w:r>
            <w:r>
              <w:rPr>
                <w:sz w:val="20"/>
              </w:rPr>
              <w:t xml:space="preserve">physical, emotional or health needs </w:t>
            </w:r>
          </w:p>
          <w:p w14:paraId="144A496E" w14:textId="77777777" w:rsidR="00B408C1" w:rsidRDefault="001C09D6">
            <w:pPr>
              <w:numPr>
                <w:ilvl w:val="0"/>
                <w:numId w:val="33"/>
              </w:numPr>
              <w:spacing w:after="17" w:line="241" w:lineRule="auto"/>
              <w:ind w:right="0" w:hanging="360"/>
              <w:jc w:val="left"/>
            </w:pPr>
            <w:r>
              <w:rPr>
                <w:sz w:val="20"/>
              </w:rPr>
              <w:t xml:space="preserve">Undertaking caring duties, young carer </w:t>
            </w:r>
          </w:p>
          <w:p w14:paraId="00EFAF7F" w14:textId="77777777" w:rsidR="00B408C1" w:rsidRDefault="001C09D6">
            <w:pPr>
              <w:numPr>
                <w:ilvl w:val="0"/>
                <w:numId w:val="33"/>
              </w:numPr>
              <w:spacing w:after="0" w:line="248" w:lineRule="auto"/>
              <w:ind w:right="0" w:hanging="360"/>
              <w:jc w:val="left"/>
            </w:pPr>
            <w:r>
              <w:rPr>
                <w:sz w:val="20"/>
              </w:rPr>
              <w:t xml:space="preserve">Controlled or stable substance abuse </w:t>
            </w:r>
          </w:p>
          <w:p w14:paraId="062C46E6" w14:textId="77777777" w:rsidR="00B408C1" w:rsidRDefault="001C09D6">
            <w:pPr>
              <w:spacing w:after="0" w:line="259" w:lineRule="auto"/>
              <w:ind w:left="0" w:right="0" w:firstLine="0"/>
              <w:jc w:val="left"/>
            </w:pPr>
            <w:r>
              <w:rPr>
                <w:b/>
                <w:color w:val="ED7D31"/>
                <w:sz w:val="20"/>
              </w:rPr>
              <w:t>Basic Care and Protection</w:t>
            </w:r>
            <w:r>
              <w:rPr>
                <w:color w:val="ED7D31"/>
                <w:sz w:val="20"/>
              </w:rPr>
              <w:t xml:space="preserve"> </w:t>
            </w:r>
          </w:p>
          <w:p w14:paraId="6BA89C07" w14:textId="77777777" w:rsidR="00B408C1" w:rsidRDefault="001C09D6">
            <w:pPr>
              <w:numPr>
                <w:ilvl w:val="0"/>
                <w:numId w:val="33"/>
              </w:numPr>
              <w:spacing w:after="0" w:line="249" w:lineRule="auto"/>
              <w:ind w:right="0" w:hanging="360"/>
              <w:jc w:val="left"/>
            </w:pPr>
            <w:r>
              <w:rPr>
                <w:sz w:val="20"/>
              </w:rPr>
              <w:t xml:space="preserve">Parent requires additional advice and guidance on </w:t>
            </w:r>
          </w:p>
          <w:p w14:paraId="3E769FE7" w14:textId="77777777" w:rsidR="00B408C1" w:rsidRDefault="001C09D6">
            <w:pPr>
              <w:spacing w:after="0" w:line="259" w:lineRule="auto"/>
              <w:ind w:left="720" w:right="0" w:firstLine="0"/>
              <w:jc w:val="left"/>
            </w:pPr>
            <w:r>
              <w:rPr>
                <w:sz w:val="20"/>
              </w:rPr>
              <w:t xml:space="preserve">parenting capacity and </w:t>
            </w:r>
          </w:p>
          <w:p w14:paraId="67E135F6" w14:textId="77777777" w:rsidR="00B408C1" w:rsidRDefault="001C09D6">
            <w:pPr>
              <w:spacing w:after="0" w:line="259" w:lineRule="auto"/>
              <w:ind w:left="720" w:right="0" w:firstLine="0"/>
              <w:jc w:val="left"/>
            </w:pPr>
            <w:r>
              <w:rPr>
                <w:sz w:val="20"/>
              </w:rPr>
              <w:t xml:space="preserve">abilities  </w:t>
            </w:r>
          </w:p>
          <w:p w14:paraId="45DFFE6D" w14:textId="77777777" w:rsidR="00B408C1" w:rsidRDefault="001C09D6">
            <w:pPr>
              <w:numPr>
                <w:ilvl w:val="0"/>
                <w:numId w:val="33"/>
              </w:numPr>
              <w:spacing w:after="0" w:line="245" w:lineRule="auto"/>
              <w:ind w:right="0" w:hanging="360"/>
              <w:jc w:val="left"/>
            </w:pPr>
            <w:r>
              <w:rPr>
                <w:sz w:val="20"/>
              </w:rPr>
              <w:t xml:space="preserve">Mental / physical health needs may affect ability to </w:t>
            </w:r>
          </w:p>
          <w:p w14:paraId="3D307031" w14:textId="77777777" w:rsidR="00B408C1" w:rsidRDefault="001C09D6">
            <w:pPr>
              <w:spacing w:after="0" w:line="259" w:lineRule="auto"/>
              <w:ind w:left="720" w:right="0" w:firstLine="0"/>
              <w:jc w:val="left"/>
            </w:pPr>
            <w:r>
              <w:rPr>
                <w:sz w:val="20"/>
              </w:rPr>
              <w:t xml:space="preserve">provide basic care  </w:t>
            </w:r>
          </w:p>
          <w:p w14:paraId="064CE46A" w14:textId="77777777" w:rsidR="00B408C1" w:rsidRDefault="001C09D6">
            <w:pPr>
              <w:numPr>
                <w:ilvl w:val="0"/>
                <w:numId w:val="33"/>
              </w:numPr>
              <w:spacing w:after="16" w:line="243" w:lineRule="auto"/>
              <w:ind w:right="0" w:hanging="360"/>
              <w:jc w:val="left"/>
            </w:pPr>
            <w:r>
              <w:rPr>
                <w:sz w:val="20"/>
              </w:rPr>
              <w:t xml:space="preserve">Concerns about substance misuse may impact on ability to provide basic / adequate care  </w:t>
            </w:r>
          </w:p>
          <w:p w14:paraId="4EE37D77" w14:textId="77777777" w:rsidR="00B408C1" w:rsidRDefault="001C09D6">
            <w:pPr>
              <w:numPr>
                <w:ilvl w:val="0"/>
                <w:numId w:val="33"/>
              </w:numPr>
              <w:spacing w:after="11" w:line="248" w:lineRule="auto"/>
              <w:ind w:right="0" w:hanging="360"/>
              <w:jc w:val="left"/>
            </w:pPr>
            <w:r>
              <w:rPr>
                <w:sz w:val="20"/>
              </w:rPr>
              <w:t xml:space="preserve">Concerns and suspected domestic violence  </w:t>
            </w:r>
          </w:p>
          <w:p w14:paraId="08511899" w14:textId="77777777" w:rsidR="00B408C1" w:rsidRDefault="001C09D6">
            <w:pPr>
              <w:numPr>
                <w:ilvl w:val="0"/>
                <w:numId w:val="33"/>
              </w:numPr>
              <w:spacing w:after="6" w:line="259" w:lineRule="auto"/>
              <w:ind w:right="0" w:hanging="360"/>
              <w:jc w:val="left"/>
            </w:pPr>
            <w:r>
              <w:rPr>
                <w:sz w:val="20"/>
              </w:rPr>
              <w:t xml:space="preserve">Teenage parent  </w:t>
            </w:r>
          </w:p>
          <w:p w14:paraId="2A295B4F" w14:textId="77777777" w:rsidR="00B408C1" w:rsidRDefault="001C09D6">
            <w:pPr>
              <w:numPr>
                <w:ilvl w:val="0"/>
                <w:numId w:val="33"/>
              </w:numPr>
              <w:spacing w:after="0" w:line="259" w:lineRule="auto"/>
              <w:ind w:right="0" w:hanging="360"/>
              <w:jc w:val="left"/>
            </w:pPr>
            <w:r>
              <w:rPr>
                <w:sz w:val="20"/>
              </w:rPr>
              <w:t xml:space="preserve">Vulnerable adult  </w:t>
            </w:r>
          </w:p>
          <w:p w14:paraId="0FA0A23F" w14:textId="77777777" w:rsidR="00B408C1" w:rsidRDefault="001C09D6">
            <w:pPr>
              <w:spacing w:after="0" w:line="259" w:lineRule="auto"/>
              <w:ind w:left="0" w:right="0" w:firstLine="0"/>
              <w:jc w:val="left"/>
            </w:pPr>
            <w:r>
              <w:rPr>
                <w:b/>
                <w:color w:val="ED7D31"/>
                <w:sz w:val="20"/>
              </w:rPr>
              <w:t xml:space="preserve">Emotional Warmth and Stability </w:t>
            </w:r>
            <w:r>
              <w:rPr>
                <w:color w:val="ED7D31"/>
                <w:sz w:val="20"/>
              </w:rPr>
              <w:t xml:space="preserve"> </w:t>
            </w:r>
          </w:p>
          <w:p w14:paraId="207CF560" w14:textId="77777777" w:rsidR="00B408C1" w:rsidRDefault="001C09D6">
            <w:pPr>
              <w:numPr>
                <w:ilvl w:val="0"/>
                <w:numId w:val="33"/>
              </w:numPr>
              <w:spacing w:after="11" w:line="248" w:lineRule="auto"/>
              <w:ind w:right="0" w:hanging="360"/>
              <w:jc w:val="left"/>
            </w:pPr>
            <w:r>
              <w:rPr>
                <w:sz w:val="20"/>
              </w:rPr>
              <w:t xml:space="preserve">Child perceived to be a problem by parent  </w:t>
            </w:r>
          </w:p>
          <w:p w14:paraId="74DE16F9" w14:textId="77777777" w:rsidR="00B408C1" w:rsidRDefault="001C09D6">
            <w:pPr>
              <w:numPr>
                <w:ilvl w:val="0"/>
                <w:numId w:val="33"/>
              </w:numPr>
              <w:spacing w:after="0" w:line="259" w:lineRule="auto"/>
              <w:ind w:right="0" w:hanging="360"/>
              <w:jc w:val="left"/>
            </w:pPr>
            <w:r>
              <w:rPr>
                <w:sz w:val="20"/>
              </w:rPr>
              <w:t xml:space="preserve">Poor maternal mental health </w:t>
            </w:r>
          </w:p>
          <w:p w14:paraId="07244A05" w14:textId="77777777" w:rsidR="00B408C1" w:rsidRDefault="001C09D6">
            <w:pPr>
              <w:spacing w:after="1" w:line="259" w:lineRule="auto"/>
              <w:ind w:left="720" w:right="0" w:firstLine="0"/>
              <w:jc w:val="left"/>
            </w:pPr>
            <w:r>
              <w:rPr>
                <w:sz w:val="20"/>
              </w:rPr>
              <w:t>–</w:t>
            </w:r>
            <w:r>
              <w:rPr>
                <w:sz w:val="20"/>
              </w:rPr>
              <w:t xml:space="preserve"> not accessing support  </w:t>
            </w:r>
          </w:p>
          <w:p w14:paraId="1638432A" w14:textId="77777777" w:rsidR="00B408C1" w:rsidRDefault="001C09D6">
            <w:pPr>
              <w:numPr>
                <w:ilvl w:val="0"/>
                <w:numId w:val="33"/>
              </w:numPr>
              <w:spacing w:after="0" w:line="259" w:lineRule="auto"/>
              <w:ind w:right="0" w:hanging="360"/>
              <w:jc w:val="left"/>
            </w:pPr>
            <w:r>
              <w:rPr>
                <w:sz w:val="20"/>
              </w:rPr>
              <w:t xml:space="preserve">Attachment issues  </w:t>
            </w:r>
          </w:p>
          <w:p w14:paraId="07754F38" w14:textId="77777777" w:rsidR="00B408C1" w:rsidRDefault="001C09D6">
            <w:pPr>
              <w:spacing w:after="0" w:line="259" w:lineRule="auto"/>
              <w:ind w:left="0" w:right="0" w:firstLine="0"/>
              <w:jc w:val="left"/>
            </w:pPr>
            <w:r>
              <w:rPr>
                <w:b/>
                <w:color w:val="ED7D31"/>
                <w:sz w:val="20"/>
              </w:rPr>
              <w:t xml:space="preserve">Guidance, Boundaries and </w:t>
            </w:r>
          </w:p>
          <w:p w14:paraId="3A6CCA39" w14:textId="77777777" w:rsidR="00B408C1" w:rsidRDefault="001C09D6">
            <w:pPr>
              <w:spacing w:after="0" w:line="259" w:lineRule="auto"/>
              <w:ind w:left="0" w:right="0" w:firstLine="0"/>
              <w:jc w:val="left"/>
            </w:pPr>
            <w:r>
              <w:rPr>
                <w:b/>
                <w:color w:val="ED7D31"/>
                <w:sz w:val="20"/>
              </w:rPr>
              <w:t>Stimulation</w:t>
            </w:r>
            <w:r>
              <w:rPr>
                <w:color w:val="ED7D31"/>
                <w:sz w:val="20"/>
              </w:rPr>
              <w:t xml:space="preserve"> </w:t>
            </w:r>
          </w:p>
          <w:p w14:paraId="7A96ACFE" w14:textId="77777777" w:rsidR="00B408C1" w:rsidRDefault="001C09D6">
            <w:pPr>
              <w:numPr>
                <w:ilvl w:val="0"/>
                <w:numId w:val="33"/>
              </w:numPr>
              <w:spacing w:after="0" w:line="259" w:lineRule="auto"/>
              <w:ind w:right="0" w:hanging="360"/>
              <w:jc w:val="left"/>
            </w:pPr>
            <w:r>
              <w:rPr>
                <w:sz w:val="20"/>
              </w:rPr>
              <w:t xml:space="preserve">Inconsistent boundaries and </w:t>
            </w:r>
          </w:p>
          <w:p w14:paraId="017786A3" w14:textId="77777777" w:rsidR="00B408C1" w:rsidRDefault="001C09D6">
            <w:pPr>
              <w:spacing w:after="0" w:line="259" w:lineRule="auto"/>
              <w:ind w:left="720" w:right="0" w:firstLine="0"/>
              <w:jc w:val="left"/>
            </w:pPr>
            <w:r>
              <w:rPr>
                <w:sz w:val="20"/>
              </w:rPr>
              <w:t xml:space="preserve">lack of routine  </w:t>
            </w:r>
          </w:p>
          <w:p w14:paraId="6174C027" w14:textId="77777777" w:rsidR="00B408C1" w:rsidRDefault="001C09D6">
            <w:pPr>
              <w:numPr>
                <w:ilvl w:val="0"/>
                <w:numId w:val="33"/>
              </w:numPr>
              <w:spacing w:after="11" w:line="248" w:lineRule="auto"/>
              <w:ind w:right="0" w:hanging="360"/>
              <w:jc w:val="left"/>
            </w:pPr>
            <w:r>
              <w:rPr>
                <w:sz w:val="20"/>
              </w:rPr>
              <w:t xml:space="preserve">Parent provides limited stimulation/interaction  </w:t>
            </w:r>
          </w:p>
          <w:p w14:paraId="56FC8710" w14:textId="77777777" w:rsidR="00B408C1" w:rsidRDefault="001C09D6">
            <w:pPr>
              <w:numPr>
                <w:ilvl w:val="0"/>
                <w:numId w:val="33"/>
              </w:numPr>
              <w:spacing w:after="0" w:line="259" w:lineRule="auto"/>
              <w:ind w:right="0" w:hanging="360"/>
              <w:jc w:val="left"/>
            </w:pPr>
            <w:r>
              <w:rPr>
                <w:sz w:val="20"/>
              </w:rPr>
              <w:t xml:space="preserve">Condones absence from </w:t>
            </w:r>
          </w:p>
          <w:p w14:paraId="30D64F86" w14:textId="77777777" w:rsidR="00B408C1" w:rsidRDefault="001C09D6">
            <w:pPr>
              <w:spacing w:after="0" w:line="259" w:lineRule="auto"/>
              <w:ind w:left="720" w:right="0" w:firstLine="0"/>
              <w:jc w:val="left"/>
            </w:pPr>
            <w:r>
              <w:rPr>
                <w:sz w:val="20"/>
              </w:rPr>
              <w:t xml:space="preserve">school  </w:t>
            </w:r>
          </w:p>
          <w:p w14:paraId="28B591EF" w14:textId="77777777" w:rsidR="00B408C1" w:rsidRDefault="001C09D6">
            <w:pPr>
              <w:numPr>
                <w:ilvl w:val="0"/>
                <w:numId w:val="33"/>
              </w:numPr>
              <w:spacing w:after="0" w:line="259" w:lineRule="auto"/>
              <w:ind w:right="0" w:hanging="360"/>
              <w:jc w:val="left"/>
            </w:pPr>
            <w:r>
              <w:rPr>
                <w:sz w:val="20"/>
              </w:rPr>
              <w:t xml:space="preserve">Condones alcohol use and/or smoking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AC57E3" w14:textId="77777777" w:rsidR="00B408C1" w:rsidRDefault="001C09D6">
            <w:pPr>
              <w:numPr>
                <w:ilvl w:val="0"/>
                <w:numId w:val="34"/>
              </w:numPr>
              <w:spacing w:after="12" w:line="245" w:lineRule="auto"/>
              <w:ind w:right="0" w:hanging="360"/>
              <w:jc w:val="left"/>
            </w:pPr>
            <w:r>
              <w:rPr>
                <w:sz w:val="20"/>
              </w:rPr>
              <w:t xml:space="preserve">Regularly required to care for another family member / young carer  </w:t>
            </w:r>
          </w:p>
          <w:p w14:paraId="66B4860A" w14:textId="77777777" w:rsidR="00B408C1" w:rsidRDefault="001C09D6">
            <w:pPr>
              <w:numPr>
                <w:ilvl w:val="0"/>
                <w:numId w:val="34"/>
              </w:numPr>
              <w:spacing w:after="11" w:line="248" w:lineRule="auto"/>
              <w:ind w:right="0" w:hanging="360"/>
              <w:jc w:val="left"/>
            </w:pPr>
            <w:r>
              <w:rPr>
                <w:sz w:val="20"/>
              </w:rPr>
              <w:t xml:space="preserve">Peers involved in anti-social behaviour  </w:t>
            </w:r>
          </w:p>
          <w:p w14:paraId="36872106" w14:textId="77777777" w:rsidR="00B408C1" w:rsidRDefault="001C09D6">
            <w:pPr>
              <w:numPr>
                <w:ilvl w:val="0"/>
                <w:numId w:val="34"/>
              </w:numPr>
              <w:spacing w:after="0" w:line="259" w:lineRule="auto"/>
              <w:ind w:right="0" w:hanging="360"/>
              <w:jc w:val="left"/>
            </w:pPr>
            <w:r>
              <w:rPr>
                <w:sz w:val="20"/>
              </w:rPr>
              <w:t xml:space="preserve">Unable to access universal </w:t>
            </w:r>
          </w:p>
          <w:p w14:paraId="790AB287" w14:textId="77777777" w:rsidR="00B408C1" w:rsidRDefault="001C09D6">
            <w:pPr>
              <w:spacing w:after="0" w:line="241" w:lineRule="auto"/>
              <w:ind w:left="721" w:right="72" w:firstLine="0"/>
              <w:jc w:val="left"/>
            </w:pPr>
            <w:r>
              <w:rPr>
                <w:sz w:val="20"/>
              </w:rPr>
              <w:t xml:space="preserve">social activities without ongoing support  </w:t>
            </w:r>
          </w:p>
          <w:p w14:paraId="2A6FCC98" w14:textId="77777777" w:rsidR="00B408C1" w:rsidRDefault="001C09D6">
            <w:pPr>
              <w:spacing w:after="0" w:line="259" w:lineRule="auto"/>
              <w:ind w:left="1" w:right="0" w:firstLine="0"/>
              <w:jc w:val="left"/>
            </w:pPr>
            <w:r>
              <w:rPr>
                <w:b/>
                <w:color w:val="C45911"/>
                <w:sz w:val="20"/>
              </w:rPr>
              <w:t xml:space="preserve">Basic Care and Protection </w:t>
            </w:r>
            <w:r>
              <w:rPr>
                <w:color w:val="C45911"/>
                <w:sz w:val="20"/>
              </w:rPr>
              <w:t xml:space="preserve"> </w:t>
            </w:r>
          </w:p>
          <w:p w14:paraId="1E08BE42" w14:textId="77777777" w:rsidR="00B408C1" w:rsidRDefault="001C09D6">
            <w:pPr>
              <w:numPr>
                <w:ilvl w:val="0"/>
                <w:numId w:val="34"/>
              </w:numPr>
              <w:spacing w:after="16" w:line="243" w:lineRule="auto"/>
              <w:ind w:right="0" w:hanging="360"/>
              <w:jc w:val="left"/>
            </w:pPr>
            <w:r>
              <w:rPr>
                <w:sz w:val="20"/>
              </w:rPr>
              <w:t xml:space="preserve">Parent’s mental health, </w:t>
            </w:r>
            <w:r>
              <w:rPr>
                <w:sz w:val="20"/>
              </w:rPr>
              <w:t xml:space="preserve">disabilities, or substance misuse significantly impacts on their parenting capacity and care provided </w:t>
            </w:r>
          </w:p>
          <w:p w14:paraId="5077B80D" w14:textId="77777777" w:rsidR="00B408C1" w:rsidRDefault="001C09D6">
            <w:pPr>
              <w:numPr>
                <w:ilvl w:val="0"/>
                <w:numId w:val="34"/>
              </w:numPr>
              <w:spacing w:after="4" w:line="245" w:lineRule="auto"/>
              <w:ind w:right="0" w:hanging="360"/>
              <w:jc w:val="left"/>
            </w:pPr>
            <w:r>
              <w:rPr>
                <w:sz w:val="20"/>
              </w:rPr>
              <w:t xml:space="preserve">Significant history of social care involvement </w:t>
            </w:r>
          </w:p>
          <w:p w14:paraId="1BDCAEE8" w14:textId="77777777" w:rsidR="00B408C1" w:rsidRDefault="001C09D6">
            <w:pPr>
              <w:numPr>
                <w:ilvl w:val="0"/>
                <w:numId w:val="34"/>
              </w:numPr>
              <w:spacing w:after="17" w:line="241" w:lineRule="auto"/>
              <w:ind w:right="0" w:hanging="360"/>
              <w:jc w:val="left"/>
            </w:pPr>
            <w:r>
              <w:rPr>
                <w:sz w:val="20"/>
              </w:rPr>
              <w:t xml:space="preserve">Inappropriate care arrangements failing to meet </w:t>
            </w:r>
            <w:r>
              <w:rPr>
                <w:sz w:val="20"/>
              </w:rPr>
              <w:t xml:space="preserve">the children’s needs. </w:t>
            </w:r>
            <w:r>
              <w:rPr>
                <w:sz w:val="20"/>
              </w:rPr>
              <w:t xml:space="preserve"> </w:t>
            </w:r>
          </w:p>
          <w:p w14:paraId="7C2EA822" w14:textId="77777777" w:rsidR="00B408C1" w:rsidRDefault="001C09D6">
            <w:pPr>
              <w:numPr>
                <w:ilvl w:val="0"/>
                <w:numId w:val="34"/>
              </w:numPr>
              <w:spacing w:after="13" w:line="246" w:lineRule="auto"/>
              <w:ind w:right="0" w:hanging="360"/>
              <w:jc w:val="left"/>
            </w:pPr>
            <w:r>
              <w:rPr>
                <w:sz w:val="20"/>
              </w:rPr>
              <w:t xml:space="preserve">Basic care is deteriorating or unacceptable </w:t>
            </w:r>
          </w:p>
          <w:p w14:paraId="24F526DA" w14:textId="77777777" w:rsidR="00B408C1" w:rsidRDefault="001C09D6">
            <w:pPr>
              <w:numPr>
                <w:ilvl w:val="0"/>
                <w:numId w:val="34"/>
              </w:numPr>
              <w:spacing w:after="2" w:line="248" w:lineRule="auto"/>
              <w:ind w:right="0" w:hanging="360"/>
              <w:jc w:val="left"/>
            </w:pPr>
            <w:r>
              <w:rPr>
                <w:sz w:val="20"/>
              </w:rPr>
              <w:t xml:space="preserve">Level of supervision is </w:t>
            </w:r>
            <w:r>
              <w:rPr>
                <w:sz w:val="20"/>
              </w:rPr>
              <w:t>inadequate for child’s age</w:t>
            </w:r>
            <w:r>
              <w:rPr>
                <w:sz w:val="20"/>
              </w:rPr>
              <w:t xml:space="preserve"> </w:t>
            </w:r>
          </w:p>
          <w:p w14:paraId="6BE02E78" w14:textId="77777777" w:rsidR="00B408C1" w:rsidRDefault="001C09D6">
            <w:pPr>
              <w:numPr>
                <w:ilvl w:val="0"/>
                <w:numId w:val="34"/>
              </w:numPr>
              <w:spacing w:after="17" w:line="241" w:lineRule="auto"/>
              <w:ind w:right="0" w:hanging="360"/>
              <w:jc w:val="left"/>
            </w:pPr>
            <w:r>
              <w:rPr>
                <w:sz w:val="20"/>
              </w:rPr>
              <w:t xml:space="preserve">Poor coping skills due to parental vulnerabilities </w:t>
            </w:r>
          </w:p>
          <w:p w14:paraId="1263910E" w14:textId="77777777" w:rsidR="00B408C1" w:rsidRDefault="001C09D6">
            <w:pPr>
              <w:numPr>
                <w:ilvl w:val="0"/>
                <w:numId w:val="34"/>
              </w:numPr>
              <w:spacing w:after="0" w:line="245" w:lineRule="auto"/>
              <w:ind w:right="0" w:hanging="360"/>
              <w:jc w:val="left"/>
            </w:pPr>
            <w:r>
              <w:rPr>
                <w:sz w:val="20"/>
              </w:rPr>
              <w:t xml:space="preserve">Prevents access to appropriate health and </w:t>
            </w:r>
          </w:p>
          <w:p w14:paraId="10C08973" w14:textId="77777777" w:rsidR="00B408C1" w:rsidRDefault="001C09D6">
            <w:pPr>
              <w:spacing w:after="0" w:line="259" w:lineRule="auto"/>
              <w:ind w:left="721" w:right="0" w:firstLine="0"/>
              <w:jc w:val="left"/>
            </w:pPr>
            <w:r>
              <w:rPr>
                <w:sz w:val="20"/>
              </w:rPr>
              <w:t xml:space="preserve">education provision  </w:t>
            </w:r>
          </w:p>
          <w:p w14:paraId="4565BF91" w14:textId="77777777" w:rsidR="00B408C1" w:rsidRDefault="001C09D6">
            <w:pPr>
              <w:numPr>
                <w:ilvl w:val="0"/>
                <w:numId w:val="34"/>
              </w:numPr>
              <w:spacing w:after="0" w:line="259" w:lineRule="auto"/>
              <w:ind w:right="0" w:hanging="360"/>
              <w:jc w:val="left"/>
            </w:pPr>
            <w:r>
              <w:rPr>
                <w:sz w:val="20"/>
              </w:rPr>
              <w:t xml:space="preserve">Teenage parent(s) </w:t>
            </w:r>
          </w:p>
          <w:p w14:paraId="6B72FFC1" w14:textId="77777777" w:rsidR="00B408C1" w:rsidRDefault="001C09D6">
            <w:pPr>
              <w:spacing w:after="1" w:line="259" w:lineRule="auto"/>
              <w:ind w:left="1" w:right="0" w:firstLine="0"/>
              <w:jc w:val="left"/>
            </w:pPr>
            <w:r>
              <w:rPr>
                <w:b/>
                <w:color w:val="C45911"/>
                <w:sz w:val="20"/>
              </w:rPr>
              <w:t xml:space="preserve">Emotional Warmth and Stability </w:t>
            </w:r>
            <w:r>
              <w:rPr>
                <w:color w:val="C45911"/>
                <w:sz w:val="20"/>
              </w:rPr>
              <w:t xml:space="preserve"> </w:t>
            </w:r>
          </w:p>
          <w:p w14:paraId="35CA8666" w14:textId="77777777" w:rsidR="00B408C1" w:rsidRDefault="001C09D6">
            <w:pPr>
              <w:numPr>
                <w:ilvl w:val="0"/>
                <w:numId w:val="34"/>
              </w:numPr>
              <w:spacing w:after="6" w:line="259" w:lineRule="auto"/>
              <w:ind w:right="0" w:hanging="360"/>
              <w:jc w:val="left"/>
            </w:pPr>
            <w:r>
              <w:rPr>
                <w:sz w:val="20"/>
              </w:rPr>
              <w:t xml:space="preserve">Significant attachment issues  </w:t>
            </w:r>
          </w:p>
          <w:p w14:paraId="3592D77D" w14:textId="77777777" w:rsidR="00B408C1" w:rsidRDefault="001C09D6">
            <w:pPr>
              <w:numPr>
                <w:ilvl w:val="0"/>
                <w:numId w:val="34"/>
              </w:numPr>
              <w:spacing w:after="15" w:line="243" w:lineRule="auto"/>
              <w:ind w:right="0" w:hanging="360"/>
              <w:jc w:val="left"/>
            </w:pPr>
            <w:r>
              <w:rPr>
                <w:sz w:val="20"/>
              </w:rPr>
              <w:t xml:space="preserve">Parent critical of child and provides little warmth, encouragement or praise  </w:t>
            </w:r>
          </w:p>
          <w:p w14:paraId="5D61A77B" w14:textId="77777777" w:rsidR="00B408C1" w:rsidRDefault="001C09D6">
            <w:pPr>
              <w:numPr>
                <w:ilvl w:val="0"/>
                <w:numId w:val="34"/>
              </w:numPr>
              <w:spacing w:after="0" w:line="259" w:lineRule="auto"/>
              <w:ind w:right="0" w:hanging="360"/>
              <w:jc w:val="left"/>
            </w:pPr>
            <w:r>
              <w:rPr>
                <w:sz w:val="20"/>
              </w:rPr>
              <w:t xml:space="preserve">Inconsistent parenting  </w:t>
            </w:r>
          </w:p>
          <w:p w14:paraId="0663080F" w14:textId="77777777" w:rsidR="00B408C1" w:rsidRDefault="001C09D6">
            <w:pPr>
              <w:numPr>
                <w:ilvl w:val="0"/>
                <w:numId w:val="34"/>
              </w:numPr>
              <w:spacing w:after="0" w:line="241" w:lineRule="auto"/>
              <w:ind w:right="0" w:hanging="360"/>
              <w:jc w:val="left"/>
            </w:pPr>
            <w:r>
              <w:rPr>
                <w:sz w:val="20"/>
              </w:rPr>
              <w:t xml:space="preserve">Poor maternal health / postnatal depression  </w:t>
            </w:r>
          </w:p>
          <w:p w14:paraId="2038C9EB" w14:textId="77777777" w:rsidR="00B408C1" w:rsidRDefault="001C09D6">
            <w:pPr>
              <w:spacing w:after="0" w:line="259" w:lineRule="auto"/>
              <w:ind w:left="1" w:right="0" w:firstLine="0"/>
              <w:jc w:val="left"/>
            </w:pPr>
            <w:r>
              <w:rPr>
                <w:b/>
                <w:color w:val="C45911"/>
                <w:sz w:val="20"/>
              </w:rPr>
              <w:t xml:space="preserve">Guidance, Boundaries and </w:t>
            </w:r>
          </w:p>
          <w:p w14:paraId="3DA70520" w14:textId="77777777" w:rsidR="00B408C1" w:rsidRDefault="001C09D6">
            <w:pPr>
              <w:spacing w:after="0" w:line="259" w:lineRule="auto"/>
              <w:ind w:left="1" w:right="0" w:firstLine="0"/>
              <w:jc w:val="left"/>
            </w:pPr>
            <w:r>
              <w:rPr>
                <w:b/>
                <w:color w:val="C45911"/>
                <w:sz w:val="20"/>
              </w:rPr>
              <w:t xml:space="preserve">Stimulation </w:t>
            </w:r>
            <w:r>
              <w:rPr>
                <w:color w:val="C45911"/>
                <w:sz w:val="20"/>
              </w:rPr>
              <w:t xml:space="preserve"> </w:t>
            </w:r>
          </w:p>
          <w:p w14:paraId="4B7C84C6" w14:textId="77777777" w:rsidR="00B408C1" w:rsidRDefault="001C09D6">
            <w:pPr>
              <w:numPr>
                <w:ilvl w:val="0"/>
                <w:numId w:val="34"/>
              </w:numPr>
              <w:spacing w:after="0" w:line="259" w:lineRule="auto"/>
              <w:ind w:right="0" w:hanging="360"/>
              <w:jc w:val="left"/>
            </w:pPr>
            <w:r>
              <w:rPr>
                <w:sz w:val="20"/>
              </w:rPr>
              <w:lastRenderedPageBreak/>
              <w:t xml:space="preserve">Serious parent / child relationship problems which may result in family breakdown  </w:t>
            </w:r>
          </w:p>
        </w:tc>
        <w:tc>
          <w:tcPr>
            <w:tcW w:w="4109" w:type="dxa"/>
            <w:tcBorders>
              <w:top w:val="single" w:sz="4" w:space="0" w:color="000000"/>
              <w:left w:val="single" w:sz="4" w:space="0" w:color="000000"/>
              <w:bottom w:val="single" w:sz="4" w:space="0" w:color="000000"/>
              <w:right w:val="single" w:sz="4" w:space="0" w:color="000000"/>
            </w:tcBorders>
            <w:shd w:val="clear" w:color="auto" w:fill="F2F2F2"/>
          </w:tcPr>
          <w:p w14:paraId="02FE8C35" w14:textId="77777777" w:rsidR="00B408C1" w:rsidRDefault="001C09D6">
            <w:pPr>
              <w:numPr>
                <w:ilvl w:val="0"/>
                <w:numId w:val="35"/>
              </w:numPr>
              <w:spacing w:after="8" w:line="261" w:lineRule="auto"/>
              <w:ind w:right="0" w:hanging="360"/>
              <w:jc w:val="left"/>
            </w:pPr>
            <w:r>
              <w:rPr>
                <w:sz w:val="20"/>
              </w:rPr>
              <w:lastRenderedPageBreak/>
              <w:t xml:space="preserve">Forced marriage of a child under 18 yrs.  </w:t>
            </w:r>
          </w:p>
          <w:p w14:paraId="7A556C6C" w14:textId="77777777" w:rsidR="00B408C1" w:rsidRDefault="001C09D6">
            <w:pPr>
              <w:numPr>
                <w:ilvl w:val="0"/>
                <w:numId w:val="35"/>
              </w:numPr>
              <w:spacing w:after="0" w:line="259" w:lineRule="auto"/>
              <w:ind w:right="0" w:hanging="360"/>
              <w:jc w:val="left"/>
            </w:pPr>
            <w:r>
              <w:rPr>
                <w:sz w:val="20"/>
              </w:rPr>
              <w:t xml:space="preserve">Subject to Anti-Social Behaviour </w:t>
            </w:r>
          </w:p>
          <w:p w14:paraId="3A2D5AA8" w14:textId="77777777" w:rsidR="00B408C1" w:rsidRDefault="001C09D6">
            <w:pPr>
              <w:spacing w:after="0" w:line="259" w:lineRule="auto"/>
              <w:ind w:left="0" w:right="25" w:firstLine="0"/>
              <w:jc w:val="center"/>
            </w:pPr>
            <w:r>
              <w:rPr>
                <w:sz w:val="20"/>
              </w:rPr>
              <w:t xml:space="preserve">Order (ASBO) or Acceptable </w:t>
            </w:r>
          </w:p>
          <w:p w14:paraId="78FBAD54" w14:textId="77777777" w:rsidR="00B408C1" w:rsidRDefault="001C09D6">
            <w:pPr>
              <w:spacing w:after="10" w:line="259" w:lineRule="auto"/>
              <w:ind w:left="0" w:right="90" w:firstLine="0"/>
              <w:jc w:val="center"/>
            </w:pPr>
            <w:r>
              <w:rPr>
                <w:sz w:val="20"/>
              </w:rPr>
              <w:t xml:space="preserve">Behavioural Contract (ABC)  </w:t>
            </w:r>
          </w:p>
          <w:p w14:paraId="6A356899" w14:textId="77777777" w:rsidR="00B408C1" w:rsidRDefault="001C09D6">
            <w:pPr>
              <w:numPr>
                <w:ilvl w:val="0"/>
                <w:numId w:val="35"/>
              </w:numPr>
              <w:spacing w:after="8" w:line="260" w:lineRule="auto"/>
              <w:ind w:right="0" w:hanging="360"/>
              <w:jc w:val="left"/>
            </w:pPr>
            <w:r>
              <w:rPr>
                <w:sz w:val="20"/>
              </w:rPr>
              <w:t xml:space="preserve">Young carer has significant responsibilities that result in neglect  </w:t>
            </w:r>
          </w:p>
          <w:p w14:paraId="1DFAA3CE" w14:textId="77777777" w:rsidR="00B408C1" w:rsidRDefault="001C09D6">
            <w:pPr>
              <w:numPr>
                <w:ilvl w:val="0"/>
                <w:numId w:val="35"/>
              </w:numPr>
              <w:spacing w:after="18" w:line="259" w:lineRule="auto"/>
              <w:ind w:right="0" w:hanging="360"/>
              <w:jc w:val="left"/>
            </w:pPr>
            <w:r>
              <w:rPr>
                <w:sz w:val="20"/>
              </w:rPr>
              <w:t xml:space="preserve">Looked after child  </w:t>
            </w:r>
          </w:p>
          <w:p w14:paraId="336AD0BB" w14:textId="77777777" w:rsidR="00B408C1" w:rsidRDefault="001C09D6">
            <w:pPr>
              <w:numPr>
                <w:ilvl w:val="0"/>
                <w:numId w:val="35"/>
              </w:numPr>
              <w:spacing w:after="18" w:line="259" w:lineRule="auto"/>
              <w:ind w:right="0" w:hanging="360"/>
              <w:jc w:val="left"/>
            </w:pPr>
            <w:r>
              <w:rPr>
                <w:sz w:val="20"/>
              </w:rPr>
              <w:t xml:space="preserve">Care leaver  </w:t>
            </w:r>
          </w:p>
          <w:p w14:paraId="23D666EF" w14:textId="77777777" w:rsidR="00B408C1" w:rsidRDefault="001C09D6">
            <w:pPr>
              <w:numPr>
                <w:ilvl w:val="0"/>
                <w:numId w:val="35"/>
              </w:numPr>
              <w:spacing w:after="40" w:line="259" w:lineRule="auto"/>
              <w:ind w:right="0" w:hanging="360"/>
              <w:jc w:val="left"/>
            </w:pPr>
            <w:r>
              <w:rPr>
                <w:sz w:val="20"/>
              </w:rPr>
              <w:t xml:space="preserve">Family break down </w:t>
            </w:r>
          </w:p>
          <w:p w14:paraId="73379FDC" w14:textId="77777777" w:rsidR="00B408C1" w:rsidRDefault="001C09D6">
            <w:pPr>
              <w:spacing w:after="48" w:line="259" w:lineRule="auto"/>
              <w:ind w:left="3" w:right="0" w:firstLine="0"/>
              <w:jc w:val="left"/>
            </w:pPr>
            <w:r>
              <w:rPr>
                <w:b/>
                <w:color w:val="C00000"/>
                <w:sz w:val="20"/>
              </w:rPr>
              <w:t xml:space="preserve">Basic Care and Protection  </w:t>
            </w:r>
          </w:p>
          <w:p w14:paraId="37FCAE3D" w14:textId="77777777" w:rsidR="00B408C1" w:rsidRDefault="001C09D6">
            <w:pPr>
              <w:numPr>
                <w:ilvl w:val="0"/>
                <w:numId w:val="35"/>
              </w:numPr>
              <w:spacing w:after="9" w:line="260" w:lineRule="auto"/>
              <w:ind w:right="0" w:hanging="360"/>
              <w:jc w:val="left"/>
            </w:pPr>
            <w:r>
              <w:rPr>
                <w:sz w:val="20"/>
              </w:rPr>
              <w:t xml:space="preserve">Basic care is absent and no boundaries in place  </w:t>
            </w:r>
          </w:p>
          <w:p w14:paraId="73B5229D" w14:textId="77777777" w:rsidR="00B408C1" w:rsidRDefault="001C09D6">
            <w:pPr>
              <w:numPr>
                <w:ilvl w:val="0"/>
                <w:numId w:val="35"/>
              </w:numPr>
              <w:spacing w:after="13" w:line="256" w:lineRule="auto"/>
              <w:ind w:right="0" w:hanging="360"/>
              <w:jc w:val="left"/>
            </w:pPr>
            <w:r>
              <w:rPr>
                <w:sz w:val="20"/>
              </w:rPr>
              <w:t xml:space="preserve">Child at risk of significant harm as a result of parents neglectful parenting  </w:t>
            </w:r>
          </w:p>
          <w:p w14:paraId="06FDD3AE" w14:textId="77777777" w:rsidR="00B408C1" w:rsidRDefault="001C09D6">
            <w:pPr>
              <w:numPr>
                <w:ilvl w:val="0"/>
                <w:numId w:val="35"/>
              </w:numPr>
              <w:spacing w:after="9" w:line="260" w:lineRule="auto"/>
              <w:ind w:right="0" w:hanging="360"/>
              <w:jc w:val="left"/>
            </w:pPr>
            <w:r>
              <w:rPr>
                <w:sz w:val="20"/>
              </w:rPr>
              <w:t xml:space="preserve">Parent’s prioritise own needs over </w:t>
            </w:r>
            <w:r>
              <w:rPr>
                <w:sz w:val="20"/>
              </w:rPr>
              <w:t xml:space="preserve">those of child  </w:t>
            </w:r>
          </w:p>
          <w:p w14:paraId="52AE6A64" w14:textId="77777777" w:rsidR="00B408C1" w:rsidRDefault="001C09D6">
            <w:pPr>
              <w:numPr>
                <w:ilvl w:val="0"/>
                <w:numId w:val="35"/>
              </w:numPr>
              <w:spacing w:after="13" w:line="258" w:lineRule="auto"/>
              <w:ind w:right="0" w:hanging="360"/>
              <w:jc w:val="left"/>
            </w:pPr>
            <w:r>
              <w:rPr>
                <w:sz w:val="20"/>
              </w:rPr>
              <w:t xml:space="preserve">Previous child has been removed from parent  </w:t>
            </w:r>
          </w:p>
          <w:p w14:paraId="0834504E" w14:textId="77777777" w:rsidR="00B408C1" w:rsidRDefault="001C09D6">
            <w:pPr>
              <w:numPr>
                <w:ilvl w:val="0"/>
                <w:numId w:val="35"/>
              </w:numPr>
              <w:spacing w:after="13" w:line="256" w:lineRule="auto"/>
              <w:ind w:right="0" w:hanging="360"/>
              <w:jc w:val="left"/>
            </w:pPr>
            <w:r>
              <w:rPr>
                <w:sz w:val="20"/>
              </w:rPr>
              <w:t xml:space="preserve">Parent refusing medical intervention agreed best interest of the child </w:t>
            </w:r>
          </w:p>
          <w:p w14:paraId="59F968DF" w14:textId="77777777" w:rsidR="00B408C1" w:rsidRDefault="001C09D6">
            <w:pPr>
              <w:numPr>
                <w:ilvl w:val="0"/>
                <w:numId w:val="35"/>
              </w:numPr>
              <w:spacing w:after="0" w:line="260" w:lineRule="auto"/>
              <w:ind w:right="0" w:hanging="360"/>
              <w:jc w:val="left"/>
            </w:pPr>
            <w:r>
              <w:rPr>
                <w:sz w:val="20"/>
              </w:rPr>
              <w:t xml:space="preserve">Chronic and serious domestic violence or parent unable to restrict </w:t>
            </w:r>
          </w:p>
          <w:p w14:paraId="5039171E" w14:textId="77777777" w:rsidR="00B408C1" w:rsidRDefault="001C09D6">
            <w:pPr>
              <w:spacing w:after="20" w:line="251" w:lineRule="auto"/>
              <w:ind w:left="723" w:right="28" w:firstLine="0"/>
              <w:jc w:val="left"/>
            </w:pPr>
            <w:r>
              <w:rPr>
                <w:sz w:val="20"/>
              </w:rPr>
              <w:t xml:space="preserve">access to home by dangerous adults  </w:t>
            </w:r>
          </w:p>
          <w:p w14:paraId="3938A726" w14:textId="77777777" w:rsidR="00B408C1" w:rsidRDefault="001C09D6">
            <w:pPr>
              <w:numPr>
                <w:ilvl w:val="0"/>
                <w:numId w:val="35"/>
              </w:numPr>
              <w:spacing w:after="4" w:line="259" w:lineRule="auto"/>
              <w:ind w:right="0" w:hanging="360"/>
              <w:jc w:val="left"/>
            </w:pPr>
            <w:r>
              <w:rPr>
                <w:sz w:val="20"/>
              </w:rPr>
              <w:t xml:space="preserve">Child abandoned or left alone for long periods or overnight  </w:t>
            </w:r>
          </w:p>
          <w:p w14:paraId="4D71410F" w14:textId="77777777" w:rsidR="00B408C1" w:rsidRDefault="001C09D6">
            <w:pPr>
              <w:numPr>
                <w:ilvl w:val="0"/>
                <w:numId w:val="35"/>
              </w:numPr>
              <w:spacing w:after="17" w:line="251" w:lineRule="auto"/>
              <w:ind w:right="0" w:hanging="360"/>
              <w:jc w:val="left"/>
            </w:pPr>
            <w:r>
              <w:rPr>
                <w:sz w:val="20"/>
              </w:rPr>
              <w:t xml:space="preserve">Previous or current child subject to child protection concerns </w:t>
            </w:r>
          </w:p>
          <w:p w14:paraId="0CD9B7A4" w14:textId="77777777" w:rsidR="00B408C1" w:rsidRDefault="001C09D6">
            <w:pPr>
              <w:numPr>
                <w:ilvl w:val="0"/>
                <w:numId w:val="35"/>
              </w:numPr>
              <w:spacing w:after="9" w:line="260" w:lineRule="auto"/>
              <w:ind w:right="0" w:hanging="360"/>
              <w:jc w:val="left"/>
            </w:pPr>
            <w:r>
              <w:rPr>
                <w:sz w:val="20"/>
              </w:rPr>
              <w:t xml:space="preserve">Child previously removed from </w:t>
            </w:r>
            <w:r>
              <w:rPr>
                <w:sz w:val="20"/>
              </w:rPr>
              <w:t xml:space="preserve">parents’ care </w:t>
            </w:r>
            <w:r>
              <w:rPr>
                <w:sz w:val="20"/>
              </w:rPr>
              <w:t xml:space="preserve"> </w:t>
            </w:r>
          </w:p>
          <w:p w14:paraId="1766C43B" w14:textId="77777777" w:rsidR="00B408C1" w:rsidRDefault="001C09D6">
            <w:pPr>
              <w:numPr>
                <w:ilvl w:val="0"/>
                <w:numId w:val="35"/>
              </w:numPr>
              <w:spacing w:after="15" w:line="256" w:lineRule="auto"/>
              <w:ind w:right="0" w:hanging="360"/>
              <w:jc w:val="left"/>
            </w:pPr>
            <w:r>
              <w:rPr>
                <w:sz w:val="20"/>
              </w:rPr>
              <w:t xml:space="preserve">Families with history of statutory involvement and repeat referrals to Social Care  </w:t>
            </w:r>
          </w:p>
          <w:p w14:paraId="5C82C102" w14:textId="77777777" w:rsidR="00B408C1" w:rsidRDefault="001C09D6">
            <w:pPr>
              <w:numPr>
                <w:ilvl w:val="0"/>
                <w:numId w:val="35"/>
              </w:numPr>
              <w:spacing w:after="0" w:line="259" w:lineRule="auto"/>
              <w:ind w:right="0" w:hanging="360"/>
              <w:jc w:val="left"/>
            </w:pPr>
            <w:r>
              <w:rPr>
                <w:sz w:val="20"/>
              </w:rPr>
              <w:t xml:space="preserve">Parents/Carers do not accept concerns, fail to or are unwilling to engage in extensive support offered  </w:t>
            </w:r>
          </w:p>
        </w:tc>
      </w:tr>
      <w:tr w:rsidR="00B408C1" w14:paraId="64244F9F" w14:textId="77777777">
        <w:trPr>
          <w:trHeight w:val="7429"/>
        </w:trPr>
        <w:tc>
          <w:tcPr>
            <w:tcW w:w="995" w:type="dxa"/>
            <w:tcBorders>
              <w:top w:val="single" w:sz="4" w:space="0" w:color="000000"/>
              <w:left w:val="single" w:sz="4" w:space="0" w:color="000000"/>
              <w:bottom w:val="single" w:sz="4" w:space="0" w:color="000000"/>
              <w:right w:val="single" w:sz="4" w:space="0" w:color="000000"/>
            </w:tcBorders>
          </w:tcPr>
          <w:p w14:paraId="0BF90BC2" w14:textId="77777777" w:rsidR="00B408C1" w:rsidRDefault="00B408C1">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F2F2F2"/>
          </w:tcPr>
          <w:p w14:paraId="6C44C3D3" w14:textId="77777777" w:rsidR="00B408C1" w:rsidRDefault="00B408C1">
            <w:pPr>
              <w:spacing w:after="160" w:line="259" w:lineRule="auto"/>
              <w:ind w:left="0" w:right="0" w:firstLine="0"/>
              <w:jc w:val="left"/>
            </w:pPr>
          </w:p>
        </w:tc>
        <w:tc>
          <w:tcPr>
            <w:tcW w:w="827" w:type="dxa"/>
            <w:tcBorders>
              <w:top w:val="single" w:sz="4" w:space="0" w:color="000000"/>
              <w:left w:val="single" w:sz="4" w:space="0" w:color="000000"/>
              <w:bottom w:val="single" w:sz="4" w:space="0" w:color="000000"/>
              <w:right w:val="nil"/>
            </w:tcBorders>
            <w:shd w:val="clear" w:color="auto" w:fill="F2F2F2"/>
          </w:tcPr>
          <w:p w14:paraId="25197841" w14:textId="77777777" w:rsidR="00B408C1" w:rsidRDefault="001C09D6">
            <w:pPr>
              <w:spacing w:after="217" w:line="259" w:lineRule="auto"/>
              <w:ind w:left="266" w:right="0" w:firstLine="0"/>
              <w:jc w:val="center"/>
            </w:pPr>
            <w:r>
              <w:rPr>
                <w:rFonts w:ascii="Wingdings" w:eastAsia="Wingdings" w:hAnsi="Wingdings" w:cs="Wingdings"/>
                <w:sz w:val="20"/>
              </w:rPr>
              <w:t>▪</w:t>
            </w:r>
            <w:r>
              <w:rPr>
                <w:sz w:val="20"/>
              </w:rPr>
              <w:t xml:space="preserve"> </w:t>
            </w:r>
          </w:p>
          <w:p w14:paraId="5D27202A" w14:textId="77777777" w:rsidR="00B408C1" w:rsidRDefault="001C09D6">
            <w:pPr>
              <w:spacing w:after="675" w:line="259" w:lineRule="auto"/>
              <w:ind w:left="266" w:right="0" w:firstLine="0"/>
              <w:jc w:val="center"/>
            </w:pPr>
            <w:r>
              <w:rPr>
                <w:rFonts w:ascii="Wingdings" w:eastAsia="Wingdings" w:hAnsi="Wingdings" w:cs="Wingdings"/>
                <w:sz w:val="20"/>
              </w:rPr>
              <w:t>▪</w:t>
            </w:r>
            <w:r>
              <w:rPr>
                <w:sz w:val="20"/>
              </w:rPr>
              <w:t xml:space="preserve"> </w:t>
            </w:r>
          </w:p>
          <w:p w14:paraId="4109E132" w14:textId="77777777" w:rsidR="00B408C1" w:rsidRDefault="001C09D6">
            <w:pPr>
              <w:spacing w:after="672" w:line="259" w:lineRule="auto"/>
              <w:ind w:left="266" w:right="0" w:firstLine="0"/>
              <w:jc w:val="center"/>
            </w:pPr>
            <w:r>
              <w:rPr>
                <w:rFonts w:ascii="Wingdings" w:eastAsia="Wingdings" w:hAnsi="Wingdings" w:cs="Wingdings"/>
                <w:sz w:val="20"/>
              </w:rPr>
              <w:t>▪</w:t>
            </w:r>
            <w:r>
              <w:rPr>
                <w:sz w:val="20"/>
              </w:rPr>
              <w:t xml:space="preserve"> </w:t>
            </w:r>
          </w:p>
          <w:p w14:paraId="33111142" w14:textId="77777777" w:rsidR="00B408C1" w:rsidRDefault="001C09D6">
            <w:pPr>
              <w:spacing w:after="0" w:line="259" w:lineRule="auto"/>
              <w:ind w:left="107" w:right="0" w:firstLine="0"/>
              <w:jc w:val="left"/>
            </w:pPr>
            <w:r>
              <w:rPr>
                <w:sz w:val="20"/>
              </w:rPr>
              <w:t xml:space="preserve"> </w:t>
            </w:r>
          </w:p>
        </w:tc>
        <w:tc>
          <w:tcPr>
            <w:tcW w:w="2717" w:type="dxa"/>
            <w:tcBorders>
              <w:top w:val="single" w:sz="4" w:space="0" w:color="000000"/>
              <w:left w:val="nil"/>
              <w:bottom w:val="single" w:sz="4" w:space="0" w:color="000000"/>
              <w:right w:val="single" w:sz="4" w:space="0" w:color="000000"/>
            </w:tcBorders>
            <w:shd w:val="clear" w:color="auto" w:fill="F2F2F2"/>
          </w:tcPr>
          <w:p w14:paraId="30CFDF81" w14:textId="77777777" w:rsidR="00B408C1" w:rsidRDefault="001C09D6">
            <w:pPr>
              <w:spacing w:after="0" w:line="259" w:lineRule="auto"/>
              <w:ind w:left="0" w:right="0" w:firstLine="0"/>
              <w:jc w:val="left"/>
            </w:pPr>
            <w:r>
              <w:rPr>
                <w:sz w:val="20"/>
              </w:rPr>
              <w:t xml:space="preserve">Child is not exposed to new </w:t>
            </w:r>
          </w:p>
          <w:p w14:paraId="31BE1921" w14:textId="77777777" w:rsidR="00B408C1" w:rsidRDefault="001C09D6">
            <w:pPr>
              <w:spacing w:after="0" w:line="241" w:lineRule="auto"/>
              <w:ind w:left="0" w:right="139" w:firstLine="0"/>
              <w:jc w:val="left"/>
            </w:pPr>
            <w:r>
              <w:rPr>
                <w:sz w:val="20"/>
              </w:rPr>
              <w:t xml:space="preserve">experiences  Lack of interaction/stimulation inside and outside of home, lack of toys/games in house  Inappropriate access and use of the internet, online </w:t>
            </w:r>
          </w:p>
          <w:p w14:paraId="64D6C27B" w14:textId="77777777" w:rsidR="00B408C1" w:rsidRDefault="001C09D6">
            <w:pPr>
              <w:spacing w:after="0" w:line="259" w:lineRule="auto"/>
              <w:ind w:left="0" w:right="0" w:firstLine="0"/>
              <w:jc w:val="left"/>
            </w:pPr>
            <w:r>
              <w:rPr>
                <w:sz w:val="20"/>
              </w:rPr>
              <w:t xml:space="preserve">social networks, apps and games </w:t>
            </w:r>
          </w:p>
        </w:tc>
        <w:tc>
          <w:tcPr>
            <w:tcW w:w="828" w:type="dxa"/>
            <w:tcBorders>
              <w:top w:val="single" w:sz="4" w:space="0" w:color="000000"/>
              <w:left w:val="single" w:sz="4" w:space="0" w:color="000000"/>
              <w:bottom w:val="single" w:sz="4" w:space="0" w:color="000000"/>
              <w:right w:val="nil"/>
            </w:tcBorders>
            <w:shd w:val="clear" w:color="auto" w:fill="F2F2F2"/>
          </w:tcPr>
          <w:p w14:paraId="1DEFCB11" w14:textId="77777777" w:rsidR="00B408C1" w:rsidRDefault="001C09D6">
            <w:pPr>
              <w:spacing w:after="217" w:line="259" w:lineRule="auto"/>
              <w:ind w:left="267" w:right="0" w:firstLine="0"/>
              <w:jc w:val="center"/>
            </w:pPr>
            <w:r>
              <w:rPr>
                <w:rFonts w:ascii="Wingdings" w:eastAsia="Wingdings" w:hAnsi="Wingdings" w:cs="Wingdings"/>
                <w:sz w:val="20"/>
              </w:rPr>
              <w:t>▪</w:t>
            </w:r>
            <w:r>
              <w:rPr>
                <w:sz w:val="20"/>
              </w:rPr>
              <w:t xml:space="preserve"> </w:t>
            </w:r>
          </w:p>
          <w:p w14:paraId="134E119D" w14:textId="77777777" w:rsidR="00B408C1" w:rsidRDefault="001C09D6">
            <w:pPr>
              <w:spacing w:after="0" w:line="259" w:lineRule="auto"/>
              <w:ind w:left="267" w:right="0" w:firstLine="0"/>
              <w:jc w:val="center"/>
            </w:pPr>
            <w:r>
              <w:rPr>
                <w:rFonts w:ascii="Wingdings" w:eastAsia="Wingdings" w:hAnsi="Wingdings" w:cs="Wingdings"/>
                <w:sz w:val="20"/>
              </w:rPr>
              <w:t>▪</w:t>
            </w:r>
            <w:r>
              <w:rPr>
                <w:sz w:val="20"/>
              </w:rPr>
              <w:t xml:space="preserve"> </w:t>
            </w:r>
          </w:p>
          <w:p w14:paraId="35065D9F" w14:textId="77777777" w:rsidR="00B408C1" w:rsidRDefault="001C09D6">
            <w:pPr>
              <w:spacing w:after="447" w:line="259" w:lineRule="auto"/>
              <w:ind w:left="267" w:right="0" w:firstLine="0"/>
              <w:jc w:val="center"/>
            </w:pPr>
            <w:r>
              <w:rPr>
                <w:rFonts w:ascii="Wingdings" w:eastAsia="Wingdings" w:hAnsi="Wingdings" w:cs="Wingdings"/>
                <w:sz w:val="20"/>
              </w:rPr>
              <w:t>▪</w:t>
            </w:r>
            <w:r>
              <w:rPr>
                <w:sz w:val="20"/>
              </w:rPr>
              <w:t xml:space="preserve"> </w:t>
            </w:r>
          </w:p>
          <w:p w14:paraId="50426F55" w14:textId="77777777" w:rsidR="00B408C1" w:rsidRDefault="001C09D6">
            <w:pPr>
              <w:spacing w:after="217" w:line="259" w:lineRule="auto"/>
              <w:ind w:left="267" w:right="0" w:firstLine="0"/>
              <w:jc w:val="center"/>
            </w:pPr>
            <w:r>
              <w:rPr>
                <w:rFonts w:ascii="Wingdings" w:eastAsia="Wingdings" w:hAnsi="Wingdings" w:cs="Wingdings"/>
                <w:sz w:val="20"/>
              </w:rPr>
              <w:t>▪</w:t>
            </w:r>
            <w:r>
              <w:rPr>
                <w:sz w:val="20"/>
              </w:rPr>
              <w:t xml:space="preserve"> </w:t>
            </w:r>
          </w:p>
          <w:p w14:paraId="1FB5F02A" w14:textId="77777777" w:rsidR="00B408C1" w:rsidRDefault="001C09D6">
            <w:pPr>
              <w:spacing w:after="445" w:line="259" w:lineRule="auto"/>
              <w:ind w:left="267" w:right="0" w:firstLine="0"/>
              <w:jc w:val="center"/>
            </w:pPr>
            <w:r>
              <w:rPr>
                <w:rFonts w:ascii="Wingdings" w:eastAsia="Wingdings" w:hAnsi="Wingdings" w:cs="Wingdings"/>
                <w:sz w:val="20"/>
              </w:rPr>
              <w:t>▪</w:t>
            </w:r>
            <w:r>
              <w:rPr>
                <w:sz w:val="20"/>
              </w:rPr>
              <w:t xml:space="preserve"> </w:t>
            </w:r>
          </w:p>
          <w:p w14:paraId="21CB3E65" w14:textId="77777777" w:rsidR="00B408C1" w:rsidRDefault="001C09D6">
            <w:pPr>
              <w:spacing w:after="672" w:line="259" w:lineRule="auto"/>
              <w:ind w:left="267" w:right="0" w:firstLine="0"/>
              <w:jc w:val="center"/>
            </w:pPr>
            <w:r>
              <w:rPr>
                <w:rFonts w:ascii="Wingdings" w:eastAsia="Wingdings" w:hAnsi="Wingdings" w:cs="Wingdings"/>
                <w:sz w:val="20"/>
              </w:rPr>
              <w:t>▪</w:t>
            </w:r>
            <w:r>
              <w:rPr>
                <w:sz w:val="20"/>
              </w:rPr>
              <w:t xml:space="preserve"> </w:t>
            </w:r>
          </w:p>
          <w:p w14:paraId="0D2578F1" w14:textId="77777777" w:rsidR="00B408C1" w:rsidRDefault="001C09D6">
            <w:pPr>
              <w:spacing w:after="0" w:line="259" w:lineRule="auto"/>
              <w:ind w:left="108" w:right="0" w:firstLine="0"/>
              <w:jc w:val="left"/>
            </w:pPr>
            <w:r>
              <w:rPr>
                <w:sz w:val="20"/>
              </w:rPr>
              <w:t xml:space="preserve"> </w:t>
            </w:r>
          </w:p>
        </w:tc>
        <w:tc>
          <w:tcPr>
            <w:tcW w:w="2858" w:type="dxa"/>
            <w:tcBorders>
              <w:top w:val="single" w:sz="4" w:space="0" w:color="000000"/>
              <w:left w:val="nil"/>
              <w:bottom w:val="single" w:sz="4" w:space="0" w:color="000000"/>
              <w:right w:val="single" w:sz="4" w:space="0" w:color="000000"/>
            </w:tcBorders>
            <w:shd w:val="clear" w:color="auto" w:fill="F2F2F2"/>
          </w:tcPr>
          <w:p w14:paraId="719D7DA1" w14:textId="77777777" w:rsidR="00B408C1" w:rsidRDefault="001C09D6">
            <w:pPr>
              <w:spacing w:after="0" w:line="241" w:lineRule="auto"/>
              <w:ind w:left="0" w:right="0" w:firstLine="0"/>
              <w:jc w:val="left"/>
            </w:pPr>
            <w:r>
              <w:rPr>
                <w:sz w:val="20"/>
              </w:rPr>
              <w:t xml:space="preserve">History of concerns around </w:t>
            </w:r>
            <w:r>
              <w:rPr>
                <w:sz w:val="20"/>
              </w:rPr>
              <w:t xml:space="preserve">parent’s offending behaviour </w:t>
            </w:r>
            <w:r>
              <w:rPr>
                <w:sz w:val="20"/>
              </w:rPr>
              <w:t xml:space="preserve"> Child spends much time alone  Child not exposed to new experiences, positive stimulation </w:t>
            </w:r>
          </w:p>
          <w:p w14:paraId="41E97FA7" w14:textId="77777777" w:rsidR="00B408C1" w:rsidRDefault="001C09D6">
            <w:pPr>
              <w:spacing w:after="0" w:line="241" w:lineRule="auto"/>
              <w:ind w:left="0" w:right="0" w:firstLine="0"/>
              <w:jc w:val="left"/>
            </w:pPr>
            <w:r>
              <w:rPr>
                <w:sz w:val="20"/>
              </w:rPr>
              <w:t xml:space="preserve">Poor parental/caring role models  </w:t>
            </w:r>
          </w:p>
          <w:p w14:paraId="35D2EE61" w14:textId="77777777" w:rsidR="00B408C1" w:rsidRDefault="001C09D6">
            <w:pPr>
              <w:spacing w:after="2" w:line="240" w:lineRule="auto"/>
              <w:ind w:left="0" w:right="0" w:firstLine="0"/>
              <w:jc w:val="left"/>
            </w:pPr>
            <w:r>
              <w:rPr>
                <w:sz w:val="20"/>
              </w:rPr>
              <w:t xml:space="preserve">Erratic and inconsistent parenting, lack of routine, different carers </w:t>
            </w:r>
          </w:p>
          <w:p w14:paraId="780FC85D" w14:textId="77777777" w:rsidR="00B408C1" w:rsidRDefault="001C09D6">
            <w:pPr>
              <w:spacing w:after="0" w:line="259" w:lineRule="auto"/>
              <w:ind w:left="0" w:right="0" w:firstLine="0"/>
              <w:jc w:val="left"/>
            </w:pPr>
            <w:r>
              <w:rPr>
                <w:sz w:val="20"/>
              </w:rPr>
              <w:t xml:space="preserve">Inappropriate use of the internet, concerns of bullying, grooming, access to online social networks and apps </w:t>
            </w:r>
          </w:p>
        </w:tc>
        <w:tc>
          <w:tcPr>
            <w:tcW w:w="4109" w:type="dxa"/>
            <w:tcBorders>
              <w:top w:val="single" w:sz="4" w:space="0" w:color="000000"/>
              <w:left w:val="single" w:sz="4" w:space="0" w:color="000000"/>
              <w:bottom w:val="single" w:sz="4" w:space="0" w:color="000000"/>
              <w:right w:val="single" w:sz="4" w:space="0" w:color="000000"/>
            </w:tcBorders>
            <w:shd w:val="clear" w:color="auto" w:fill="F2F2F2"/>
          </w:tcPr>
          <w:p w14:paraId="1086A2C8" w14:textId="77777777" w:rsidR="00B408C1" w:rsidRDefault="001C09D6">
            <w:pPr>
              <w:numPr>
                <w:ilvl w:val="0"/>
                <w:numId w:val="36"/>
              </w:numPr>
              <w:spacing w:after="8" w:line="261" w:lineRule="auto"/>
              <w:ind w:right="0" w:hanging="360"/>
              <w:jc w:val="left"/>
            </w:pPr>
            <w:r>
              <w:rPr>
                <w:sz w:val="20"/>
              </w:rPr>
              <w:t xml:space="preserve">Parents unable to provide care for child that is safe  </w:t>
            </w:r>
          </w:p>
          <w:p w14:paraId="181F8409" w14:textId="77777777" w:rsidR="00B408C1" w:rsidRDefault="001C09D6">
            <w:pPr>
              <w:numPr>
                <w:ilvl w:val="0"/>
                <w:numId w:val="36"/>
              </w:numPr>
              <w:spacing w:after="16" w:line="259" w:lineRule="auto"/>
              <w:ind w:right="0" w:hanging="360"/>
              <w:jc w:val="left"/>
            </w:pPr>
            <w:r>
              <w:rPr>
                <w:sz w:val="20"/>
              </w:rPr>
              <w:t xml:space="preserve">Victim of crime  </w:t>
            </w:r>
          </w:p>
          <w:p w14:paraId="0C191BA6" w14:textId="77777777" w:rsidR="00B408C1" w:rsidRDefault="001C09D6">
            <w:pPr>
              <w:numPr>
                <w:ilvl w:val="0"/>
                <w:numId w:val="36"/>
              </w:numPr>
              <w:spacing w:after="30" w:line="263" w:lineRule="auto"/>
              <w:ind w:right="0" w:hanging="360"/>
              <w:jc w:val="left"/>
            </w:pPr>
            <w:r>
              <w:rPr>
                <w:sz w:val="20"/>
              </w:rPr>
              <w:t xml:space="preserve">Persistent domestic violence / abuse </w:t>
            </w:r>
          </w:p>
          <w:p w14:paraId="3A4662A2" w14:textId="77777777" w:rsidR="00B408C1" w:rsidRDefault="001C09D6">
            <w:pPr>
              <w:spacing w:after="48" w:line="259" w:lineRule="auto"/>
              <w:ind w:left="109" w:right="0" w:firstLine="0"/>
              <w:jc w:val="left"/>
            </w:pPr>
            <w:r>
              <w:rPr>
                <w:b/>
                <w:color w:val="C00000"/>
                <w:sz w:val="20"/>
              </w:rPr>
              <w:t xml:space="preserve">Emotional Warmth and Stability </w:t>
            </w:r>
          </w:p>
          <w:p w14:paraId="3942A496" w14:textId="77777777" w:rsidR="00B408C1" w:rsidRDefault="001C09D6">
            <w:pPr>
              <w:numPr>
                <w:ilvl w:val="0"/>
                <w:numId w:val="36"/>
              </w:numPr>
              <w:spacing w:after="2" w:line="254" w:lineRule="auto"/>
              <w:ind w:right="0" w:hanging="360"/>
              <w:jc w:val="left"/>
            </w:pPr>
            <w:r>
              <w:rPr>
                <w:sz w:val="20"/>
              </w:rPr>
              <w:t xml:space="preserve">Inconsistent parenting / highly critical / apathetic towards child, </w:t>
            </w:r>
            <w:r>
              <w:rPr>
                <w:sz w:val="20"/>
              </w:rPr>
              <w:t xml:space="preserve">impairing the child’s emotional </w:t>
            </w:r>
            <w:r>
              <w:rPr>
                <w:sz w:val="20"/>
              </w:rPr>
              <w:t xml:space="preserve">development  </w:t>
            </w:r>
          </w:p>
          <w:p w14:paraId="4CB0F020" w14:textId="77777777" w:rsidR="00B408C1" w:rsidRDefault="001C09D6">
            <w:pPr>
              <w:numPr>
                <w:ilvl w:val="0"/>
                <w:numId w:val="36"/>
              </w:numPr>
              <w:spacing w:after="37" w:line="255" w:lineRule="auto"/>
              <w:ind w:right="0" w:hanging="360"/>
              <w:jc w:val="left"/>
            </w:pPr>
            <w:r>
              <w:rPr>
                <w:sz w:val="20"/>
              </w:rPr>
              <w:t>Relationships characterised by rejection, abandonment or scapegoating</w:t>
            </w:r>
            <w:r>
              <w:rPr>
                <w:sz w:val="18"/>
              </w:rPr>
              <w:t xml:space="preserve"> </w:t>
            </w:r>
          </w:p>
          <w:p w14:paraId="3AF8C91A" w14:textId="77777777" w:rsidR="00B408C1" w:rsidRDefault="001C09D6">
            <w:pPr>
              <w:spacing w:after="48" w:line="259" w:lineRule="auto"/>
              <w:ind w:left="109" w:right="0" w:firstLine="0"/>
              <w:jc w:val="left"/>
            </w:pPr>
            <w:r>
              <w:rPr>
                <w:b/>
                <w:color w:val="C00000"/>
                <w:sz w:val="20"/>
              </w:rPr>
              <w:t xml:space="preserve">Guidance, Boundaries and Stimulation: </w:t>
            </w:r>
            <w:r>
              <w:rPr>
                <w:sz w:val="20"/>
              </w:rPr>
              <w:t xml:space="preserve"> </w:t>
            </w:r>
          </w:p>
          <w:p w14:paraId="7547BD3D" w14:textId="77777777" w:rsidR="00B408C1" w:rsidRDefault="001C09D6">
            <w:pPr>
              <w:numPr>
                <w:ilvl w:val="0"/>
                <w:numId w:val="36"/>
              </w:numPr>
              <w:spacing w:after="0" w:line="258" w:lineRule="auto"/>
              <w:ind w:right="0" w:hanging="360"/>
              <w:jc w:val="left"/>
            </w:pPr>
            <w:r>
              <w:rPr>
                <w:sz w:val="20"/>
              </w:rPr>
              <w:t xml:space="preserve">Involved in serious criminal acts that may impact on the child e.g. </w:t>
            </w:r>
          </w:p>
          <w:p w14:paraId="5C33C259" w14:textId="77777777" w:rsidR="00B408C1" w:rsidRDefault="001C09D6">
            <w:pPr>
              <w:spacing w:after="10" w:line="259" w:lineRule="auto"/>
              <w:ind w:left="0" w:right="168" w:firstLine="0"/>
              <w:jc w:val="right"/>
            </w:pPr>
            <w:r>
              <w:rPr>
                <w:sz w:val="20"/>
              </w:rPr>
              <w:t xml:space="preserve">drug dealing, anti-social behaviour  </w:t>
            </w:r>
          </w:p>
          <w:p w14:paraId="48B3AD78" w14:textId="77777777" w:rsidR="00B408C1" w:rsidRDefault="001C09D6">
            <w:pPr>
              <w:numPr>
                <w:ilvl w:val="0"/>
                <w:numId w:val="36"/>
              </w:numPr>
              <w:spacing w:after="17" w:line="255" w:lineRule="auto"/>
              <w:ind w:right="0" w:hanging="360"/>
              <w:jc w:val="left"/>
            </w:pPr>
            <w:r>
              <w:rPr>
                <w:sz w:val="20"/>
              </w:rPr>
              <w:t>Parent persistently deprives the child of stimulation</w:t>
            </w:r>
            <w:r>
              <w:rPr>
                <w:sz w:val="20"/>
              </w:rPr>
              <w:t>–</w:t>
            </w:r>
            <w:r>
              <w:rPr>
                <w:sz w:val="20"/>
              </w:rPr>
              <w:t xml:space="preserve"> shuts child in a room/leaves child in cot for long periods </w:t>
            </w:r>
          </w:p>
          <w:p w14:paraId="3012A5F8" w14:textId="77777777" w:rsidR="00B408C1" w:rsidRDefault="001C09D6">
            <w:pPr>
              <w:numPr>
                <w:ilvl w:val="0"/>
                <w:numId w:val="36"/>
              </w:numPr>
              <w:spacing w:after="11" w:line="258" w:lineRule="auto"/>
              <w:ind w:right="0" w:hanging="360"/>
              <w:jc w:val="left"/>
            </w:pPr>
            <w:r>
              <w:rPr>
                <w:sz w:val="20"/>
              </w:rPr>
              <w:t xml:space="preserve">Parent gives child/allows child to use illicit substances </w:t>
            </w:r>
          </w:p>
          <w:p w14:paraId="5675D89C" w14:textId="77777777" w:rsidR="00B408C1" w:rsidRDefault="001C09D6">
            <w:pPr>
              <w:numPr>
                <w:ilvl w:val="0"/>
                <w:numId w:val="36"/>
              </w:numPr>
              <w:spacing w:after="9" w:line="260" w:lineRule="auto"/>
              <w:ind w:right="0" w:hanging="360"/>
              <w:jc w:val="left"/>
            </w:pPr>
            <w:r>
              <w:rPr>
                <w:sz w:val="20"/>
              </w:rPr>
              <w:t xml:space="preserve">No effective boundaries, guidance, positive stimulation set by parents  </w:t>
            </w:r>
          </w:p>
          <w:p w14:paraId="0203B763" w14:textId="77777777" w:rsidR="00B408C1" w:rsidRDefault="001C09D6">
            <w:pPr>
              <w:numPr>
                <w:ilvl w:val="0"/>
                <w:numId w:val="36"/>
              </w:numPr>
              <w:spacing w:after="22" w:line="256" w:lineRule="auto"/>
              <w:ind w:right="0" w:hanging="360"/>
              <w:jc w:val="left"/>
            </w:pPr>
            <w:r>
              <w:rPr>
                <w:sz w:val="20"/>
              </w:rPr>
              <w:t xml:space="preserve">Engages in inappropriate use of the internet and accessing online social networks, apps with unsuitable content </w:t>
            </w:r>
          </w:p>
          <w:p w14:paraId="639EF4DB" w14:textId="77777777" w:rsidR="00B408C1" w:rsidRDefault="001C09D6">
            <w:pPr>
              <w:spacing w:after="0" w:line="259" w:lineRule="auto"/>
              <w:ind w:left="109" w:right="0" w:firstLine="0"/>
              <w:jc w:val="left"/>
            </w:pPr>
            <w:r>
              <w:rPr>
                <w:sz w:val="20"/>
              </w:rPr>
              <w:t xml:space="preserve"> </w:t>
            </w:r>
          </w:p>
        </w:tc>
      </w:tr>
    </w:tbl>
    <w:p w14:paraId="600F8457" w14:textId="77777777" w:rsidR="00B408C1" w:rsidRDefault="001C09D6">
      <w:pPr>
        <w:spacing w:after="26" w:line="259" w:lineRule="auto"/>
        <w:ind w:left="0" w:right="0" w:firstLine="0"/>
      </w:pPr>
      <w:r>
        <w:rPr>
          <w:b/>
          <w:sz w:val="32"/>
        </w:rPr>
        <w:t xml:space="preserve"> </w:t>
      </w:r>
    </w:p>
    <w:p w14:paraId="4E54E7EE" w14:textId="77777777" w:rsidR="00B408C1" w:rsidRDefault="001C09D6">
      <w:pPr>
        <w:spacing w:after="26" w:line="259" w:lineRule="auto"/>
        <w:ind w:left="0" w:right="0" w:firstLine="0"/>
      </w:pPr>
      <w:r>
        <w:rPr>
          <w:b/>
          <w:sz w:val="32"/>
        </w:rPr>
        <w:t xml:space="preserve"> </w:t>
      </w:r>
    </w:p>
    <w:p w14:paraId="2A5265A3" w14:textId="77777777" w:rsidR="00B408C1" w:rsidRDefault="001C09D6">
      <w:pPr>
        <w:spacing w:after="28" w:line="259" w:lineRule="auto"/>
        <w:ind w:left="0" w:right="0" w:firstLine="0"/>
      </w:pPr>
      <w:r>
        <w:rPr>
          <w:b/>
          <w:sz w:val="32"/>
        </w:rPr>
        <w:t xml:space="preserve"> </w:t>
      </w:r>
    </w:p>
    <w:p w14:paraId="3611DF54" w14:textId="77777777" w:rsidR="00B408C1" w:rsidRDefault="001C09D6">
      <w:pPr>
        <w:spacing w:after="26" w:line="259" w:lineRule="auto"/>
        <w:ind w:left="0" w:right="0" w:firstLine="0"/>
      </w:pPr>
      <w:r>
        <w:rPr>
          <w:b/>
          <w:sz w:val="32"/>
        </w:rPr>
        <w:t xml:space="preserve"> </w:t>
      </w:r>
    </w:p>
    <w:p w14:paraId="66B16D6F" w14:textId="77777777" w:rsidR="00B408C1" w:rsidRDefault="001C09D6">
      <w:pPr>
        <w:spacing w:after="0" w:line="259" w:lineRule="auto"/>
        <w:ind w:left="0" w:right="0" w:firstLine="0"/>
      </w:pPr>
      <w:r>
        <w:rPr>
          <w:b/>
          <w:sz w:val="32"/>
        </w:rPr>
        <w:t xml:space="preserve"> </w:t>
      </w:r>
    </w:p>
    <w:p w14:paraId="3FC025F3" w14:textId="77777777" w:rsidR="00B408C1" w:rsidRDefault="001C09D6">
      <w:pPr>
        <w:spacing w:after="26" w:line="259" w:lineRule="auto"/>
        <w:ind w:left="0" w:right="0" w:firstLine="0"/>
        <w:jc w:val="left"/>
      </w:pPr>
      <w:r>
        <w:rPr>
          <w:b/>
          <w:sz w:val="32"/>
        </w:rPr>
        <w:t xml:space="preserve"> </w:t>
      </w:r>
    </w:p>
    <w:p w14:paraId="497CA0F6" w14:textId="77777777" w:rsidR="00B408C1" w:rsidRDefault="001C09D6">
      <w:pPr>
        <w:spacing w:after="28" w:line="259" w:lineRule="auto"/>
        <w:ind w:left="0" w:right="0" w:firstLine="0"/>
        <w:jc w:val="left"/>
      </w:pPr>
      <w:r>
        <w:rPr>
          <w:b/>
          <w:sz w:val="32"/>
        </w:rPr>
        <w:t xml:space="preserve"> </w:t>
      </w:r>
    </w:p>
    <w:tbl>
      <w:tblPr>
        <w:tblStyle w:val="TableGrid"/>
        <w:tblpPr w:vertAnchor="text" w:tblpX="8164" w:tblpY="-447"/>
        <w:tblOverlap w:val="never"/>
        <w:tblW w:w="8160" w:type="dxa"/>
        <w:tblInd w:w="0" w:type="dxa"/>
        <w:tblCellMar>
          <w:top w:w="151" w:type="dxa"/>
          <w:left w:w="168" w:type="dxa"/>
          <w:bottom w:w="0" w:type="dxa"/>
          <w:right w:w="107" w:type="dxa"/>
        </w:tblCellMar>
        <w:tblLook w:val="04A0" w:firstRow="1" w:lastRow="0" w:firstColumn="1" w:lastColumn="0" w:noHBand="0" w:noVBand="1"/>
      </w:tblPr>
      <w:tblGrid>
        <w:gridCol w:w="8160"/>
      </w:tblGrid>
      <w:tr w:rsidR="00B408C1" w14:paraId="796DA907" w14:textId="77777777">
        <w:trPr>
          <w:trHeight w:val="10275"/>
        </w:trPr>
        <w:tc>
          <w:tcPr>
            <w:tcW w:w="8160" w:type="dxa"/>
            <w:tcBorders>
              <w:top w:val="single" w:sz="18" w:space="0" w:color="FFC000"/>
              <w:left w:val="single" w:sz="18" w:space="0" w:color="FFC000"/>
              <w:bottom w:val="single" w:sz="18" w:space="0" w:color="FFC000"/>
              <w:right w:val="single" w:sz="18" w:space="0" w:color="FFC000"/>
            </w:tcBorders>
          </w:tcPr>
          <w:p w14:paraId="4D37D45C" w14:textId="77777777" w:rsidR="00B408C1" w:rsidRDefault="001C09D6">
            <w:pPr>
              <w:spacing w:after="0" w:line="275" w:lineRule="auto"/>
              <w:ind w:left="30" w:right="11" w:firstLine="0"/>
              <w:jc w:val="center"/>
            </w:pPr>
            <w:r>
              <w:rPr>
                <w:b/>
                <w:sz w:val="28"/>
              </w:rPr>
              <w:lastRenderedPageBreak/>
              <w:t xml:space="preserve">For children needing Safeguarding/Protection please make the referral by telephoning the City MASH on 0115 876 4800, you will be required to send in a completed MARF after the call. </w:t>
            </w:r>
          </w:p>
          <w:p w14:paraId="71DAA2D6" w14:textId="77777777" w:rsidR="00B408C1" w:rsidRDefault="001C09D6">
            <w:pPr>
              <w:spacing w:after="58" w:line="259" w:lineRule="auto"/>
              <w:ind w:left="0" w:right="0" w:firstLine="0"/>
              <w:jc w:val="left"/>
            </w:pPr>
            <w:r>
              <w:rPr>
                <w:b/>
              </w:rPr>
              <w:t xml:space="preserve"> </w:t>
            </w:r>
          </w:p>
          <w:p w14:paraId="6BA5EEA4" w14:textId="77777777" w:rsidR="00B408C1" w:rsidRDefault="001C09D6">
            <w:pPr>
              <w:spacing w:after="0" w:line="259" w:lineRule="auto"/>
              <w:ind w:left="0" w:right="60" w:firstLine="0"/>
              <w:jc w:val="center"/>
            </w:pPr>
            <w:r>
              <w:rPr>
                <w:b/>
                <w:color w:val="212529"/>
                <w:sz w:val="28"/>
              </w:rPr>
              <w:t xml:space="preserve">How to Make a Referral If You Are Worried About a Child </w:t>
            </w:r>
          </w:p>
          <w:p w14:paraId="57C0F001" w14:textId="77777777" w:rsidR="00B408C1" w:rsidRDefault="001C09D6">
            <w:pPr>
              <w:spacing w:after="52" w:line="259" w:lineRule="auto"/>
              <w:ind w:left="0" w:right="0" w:firstLine="0"/>
              <w:jc w:val="left"/>
            </w:pPr>
            <w:r>
              <w:rPr>
                <w:color w:val="212529"/>
                <w:sz w:val="22"/>
              </w:rPr>
              <w:t xml:space="preserve"> </w:t>
            </w:r>
          </w:p>
          <w:p w14:paraId="1FC43BE5" w14:textId="77777777" w:rsidR="00B408C1" w:rsidRDefault="001C09D6">
            <w:pPr>
              <w:numPr>
                <w:ilvl w:val="0"/>
                <w:numId w:val="37"/>
              </w:numPr>
              <w:spacing w:after="0" w:line="276" w:lineRule="auto"/>
              <w:ind w:right="0" w:hanging="360"/>
              <w:jc w:val="left"/>
            </w:pPr>
            <w:r>
              <w:rPr>
                <w:color w:val="212529"/>
              </w:rPr>
              <w:t xml:space="preserve">There are many services available to support children and families. Our 'one stop shop' means you can access all of them using just one telephone number, email address or fax number. </w:t>
            </w:r>
          </w:p>
          <w:p w14:paraId="463A7863" w14:textId="77777777" w:rsidR="00B408C1" w:rsidRDefault="001C09D6">
            <w:pPr>
              <w:spacing w:after="55" w:line="259" w:lineRule="auto"/>
              <w:ind w:left="360" w:right="0" w:firstLine="0"/>
              <w:jc w:val="left"/>
            </w:pPr>
            <w:r>
              <w:rPr>
                <w:color w:val="212529"/>
                <w:sz w:val="22"/>
              </w:rPr>
              <w:t xml:space="preserve"> </w:t>
            </w:r>
          </w:p>
          <w:p w14:paraId="4C2950A5" w14:textId="77777777" w:rsidR="00B408C1" w:rsidRDefault="001C09D6">
            <w:pPr>
              <w:numPr>
                <w:ilvl w:val="0"/>
                <w:numId w:val="37"/>
              </w:numPr>
              <w:spacing w:after="0" w:line="277" w:lineRule="auto"/>
              <w:ind w:right="0" w:hanging="360"/>
              <w:jc w:val="left"/>
            </w:pPr>
            <w:r>
              <w:rPr>
                <w:color w:val="212529"/>
              </w:rPr>
              <w:t xml:space="preserve">Our call handlers will answer your call and ensure that you are connected to the service you need. </w:t>
            </w:r>
          </w:p>
          <w:p w14:paraId="6807AC3F" w14:textId="77777777" w:rsidR="00B408C1" w:rsidRDefault="001C09D6">
            <w:pPr>
              <w:spacing w:after="36" w:line="259" w:lineRule="auto"/>
              <w:ind w:left="720" w:right="0" w:firstLine="0"/>
              <w:jc w:val="left"/>
            </w:pPr>
            <w:r>
              <w:rPr>
                <w:color w:val="212529"/>
              </w:rPr>
              <w:t xml:space="preserve"> </w:t>
            </w:r>
          </w:p>
          <w:p w14:paraId="0967D2B8" w14:textId="77777777" w:rsidR="00B408C1" w:rsidRDefault="001C09D6">
            <w:pPr>
              <w:numPr>
                <w:ilvl w:val="0"/>
                <w:numId w:val="37"/>
              </w:numPr>
              <w:spacing w:after="0" w:line="276" w:lineRule="auto"/>
              <w:ind w:right="0" w:hanging="360"/>
              <w:jc w:val="left"/>
            </w:pPr>
            <w:r>
              <w:rPr>
                <w:color w:val="212529"/>
              </w:rPr>
              <w:t xml:space="preserve">By making it simple to access our services Nottingham City Council can help provide the right support, at the right time, to meet the needs of Nottingham families. </w:t>
            </w:r>
          </w:p>
          <w:p w14:paraId="6F0B8A8C" w14:textId="77777777" w:rsidR="00B408C1" w:rsidRDefault="001C09D6">
            <w:pPr>
              <w:spacing w:after="52" w:line="259" w:lineRule="auto"/>
              <w:ind w:left="720" w:right="0" w:firstLine="0"/>
              <w:jc w:val="left"/>
            </w:pPr>
            <w:r>
              <w:rPr>
                <w:b/>
                <w:color w:val="212529"/>
                <w:sz w:val="22"/>
              </w:rPr>
              <w:t xml:space="preserve"> </w:t>
            </w:r>
          </w:p>
          <w:p w14:paraId="28CF156C" w14:textId="77777777" w:rsidR="00B408C1" w:rsidRDefault="001C09D6">
            <w:pPr>
              <w:numPr>
                <w:ilvl w:val="0"/>
                <w:numId w:val="37"/>
              </w:numPr>
              <w:spacing w:after="0" w:line="278" w:lineRule="auto"/>
              <w:ind w:right="0" w:hanging="360"/>
              <w:jc w:val="left"/>
            </w:pPr>
            <w:r>
              <w:rPr>
                <w:b/>
                <w:color w:val="212529"/>
              </w:rPr>
              <w:t>City MASH</w:t>
            </w:r>
            <w:r>
              <w:rPr>
                <w:color w:val="212529"/>
              </w:rPr>
              <w:t xml:space="preserve"> is operational </w:t>
            </w:r>
            <w:r>
              <w:rPr>
                <w:b/>
                <w:color w:val="212529"/>
              </w:rPr>
              <w:t>Monday to Friday from 8:30 am to 4:50 pm.</w:t>
            </w:r>
            <w:r>
              <w:rPr>
                <w:color w:val="212529"/>
              </w:rPr>
              <w:t xml:space="preserve"> </w:t>
            </w:r>
          </w:p>
          <w:p w14:paraId="2B758DC1" w14:textId="77777777" w:rsidR="00B408C1" w:rsidRDefault="001C09D6">
            <w:pPr>
              <w:spacing w:after="52" w:line="259" w:lineRule="auto"/>
              <w:ind w:left="720" w:right="0" w:firstLine="0"/>
              <w:jc w:val="left"/>
            </w:pPr>
            <w:r>
              <w:rPr>
                <w:color w:val="212529"/>
                <w:sz w:val="22"/>
              </w:rPr>
              <w:t xml:space="preserve"> </w:t>
            </w:r>
          </w:p>
          <w:p w14:paraId="57CBDD75" w14:textId="77777777" w:rsidR="00B408C1" w:rsidRDefault="001C09D6">
            <w:pPr>
              <w:numPr>
                <w:ilvl w:val="0"/>
                <w:numId w:val="37"/>
              </w:numPr>
              <w:spacing w:after="0" w:line="277" w:lineRule="auto"/>
              <w:ind w:right="0" w:hanging="360"/>
              <w:jc w:val="left"/>
            </w:pPr>
            <w:r>
              <w:rPr>
                <w:color w:val="212529"/>
              </w:rPr>
              <w:t xml:space="preserve">Outside of these hours, the telephone number should be used for emergency safeguarding enquiries only. </w:t>
            </w:r>
          </w:p>
          <w:p w14:paraId="42FBC21F" w14:textId="77777777" w:rsidR="00B408C1" w:rsidRDefault="001C09D6">
            <w:pPr>
              <w:spacing w:after="112" w:line="259" w:lineRule="auto"/>
              <w:ind w:left="720" w:right="0" w:firstLine="0"/>
              <w:jc w:val="left"/>
            </w:pPr>
            <w:r>
              <w:rPr>
                <w:b/>
                <w:color w:val="212529"/>
                <w:sz w:val="22"/>
              </w:rPr>
              <w:t xml:space="preserve"> </w:t>
            </w:r>
          </w:p>
          <w:p w14:paraId="4F52F953" w14:textId="77777777" w:rsidR="00B408C1" w:rsidRDefault="001C09D6">
            <w:pPr>
              <w:spacing w:after="0" w:line="259" w:lineRule="auto"/>
              <w:ind w:left="0" w:right="0" w:firstLine="0"/>
              <w:jc w:val="left"/>
            </w:pPr>
            <w:r>
              <w:rPr>
                <w:b/>
                <w:color w:val="212529"/>
                <w:sz w:val="32"/>
              </w:rPr>
              <w:t xml:space="preserve">Making a referral or a request for services </w:t>
            </w:r>
            <w:r>
              <w:rPr>
                <w:color w:val="212529"/>
                <w:sz w:val="32"/>
              </w:rPr>
              <w:t xml:space="preserve"> </w:t>
            </w:r>
          </w:p>
          <w:p w14:paraId="3D33CBBB" w14:textId="77777777" w:rsidR="00B408C1" w:rsidRDefault="001C09D6">
            <w:pPr>
              <w:numPr>
                <w:ilvl w:val="0"/>
                <w:numId w:val="37"/>
              </w:numPr>
              <w:spacing w:after="37" w:line="276" w:lineRule="auto"/>
              <w:ind w:right="0" w:hanging="360"/>
              <w:jc w:val="left"/>
            </w:pPr>
            <w:r>
              <w:rPr>
                <w:color w:val="212529"/>
              </w:rPr>
              <w:t xml:space="preserve">To make either a safeguarding referral or a request for services to Nottingham City MASH please complete the Multi-Agency Request for Services Form (MARF).  </w:t>
            </w:r>
          </w:p>
          <w:p w14:paraId="071B91F7" w14:textId="77777777" w:rsidR="00B408C1" w:rsidRDefault="001C09D6">
            <w:pPr>
              <w:numPr>
                <w:ilvl w:val="0"/>
                <w:numId w:val="37"/>
              </w:numPr>
              <w:spacing w:after="0" w:line="282" w:lineRule="auto"/>
              <w:ind w:right="0" w:hanging="360"/>
              <w:jc w:val="left"/>
            </w:pPr>
            <w:r>
              <w:rPr>
                <w:color w:val="212529"/>
              </w:rPr>
              <w:lastRenderedPageBreak/>
              <w:t xml:space="preserve">Please find a copy of the template below.  Once completed send </w:t>
            </w:r>
            <w:r>
              <w:rPr>
                <w:rFonts w:ascii="Calibri" w:eastAsia="Calibri" w:hAnsi="Calibri" w:cs="Calibri"/>
                <w:sz w:val="22"/>
              </w:rPr>
              <w:t xml:space="preserve"> </w:t>
            </w:r>
            <w:r>
              <w:rPr>
                <w:color w:val="212529"/>
              </w:rPr>
              <w:t xml:space="preserve">by secure email to </w:t>
            </w:r>
            <w:r>
              <w:rPr>
                <w:color w:val="2E74B5"/>
                <w:u w:val="single" w:color="2E74B5"/>
              </w:rPr>
              <w:t>CityMASH@nottinghamcity.gov.uk</w:t>
            </w:r>
            <w:r>
              <w:rPr>
                <w:color w:val="212529"/>
              </w:rPr>
              <w:t xml:space="preserve"> </w:t>
            </w:r>
          </w:p>
          <w:p w14:paraId="47BB59B7" w14:textId="77777777" w:rsidR="00B408C1" w:rsidRDefault="001C09D6">
            <w:pPr>
              <w:spacing w:after="0" w:line="259" w:lineRule="auto"/>
              <w:ind w:left="720" w:right="0" w:firstLine="0"/>
              <w:jc w:val="left"/>
            </w:pPr>
            <w:r>
              <w:rPr>
                <w:b/>
                <w:sz w:val="22"/>
              </w:rPr>
              <w:t xml:space="preserve"> </w:t>
            </w:r>
          </w:p>
        </w:tc>
      </w:tr>
    </w:tbl>
    <w:tbl>
      <w:tblPr>
        <w:tblStyle w:val="TableGrid"/>
        <w:tblpPr w:vertAnchor="text" w:tblpX="19" w:tblpY="768"/>
        <w:tblOverlap w:val="never"/>
        <w:tblW w:w="7725" w:type="dxa"/>
        <w:tblInd w:w="0" w:type="dxa"/>
        <w:tblCellMar>
          <w:top w:w="150" w:type="dxa"/>
          <w:left w:w="166" w:type="dxa"/>
          <w:bottom w:w="0" w:type="dxa"/>
          <w:right w:w="90" w:type="dxa"/>
        </w:tblCellMar>
        <w:tblLook w:val="04A0" w:firstRow="1" w:lastRow="0" w:firstColumn="1" w:lastColumn="0" w:noHBand="0" w:noVBand="1"/>
      </w:tblPr>
      <w:tblGrid>
        <w:gridCol w:w="7725"/>
      </w:tblGrid>
      <w:tr w:rsidR="00B408C1" w14:paraId="74D80850" w14:textId="77777777">
        <w:trPr>
          <w:trHeight w:val="7320"/>
        </w:trPr>
        <w:tc>
          <w:tcPr>
            <w:tcW w:w="7725" w:type="dxa"/>
            <w:tcBorders>
              <w:top w:val="single" w:sz="18" w:space="0" w:color="FFC000"/>
              <w:left w:val="single" w:sz="18" w:space="0" w:color="FFC000"/>
              <w:bottom w:val="single" w:sz="18" w:space="0" w:color="FFC000"/>
              <w:right w:val="single" w:sz="18" w:space="0" w:color="FFC000"/>
            </w:tcBorders>
            <w:shd w:val="clear" w:color="auto" w:fill="FFD966"/>
          </w:tcPr>
          <w:p w14:paraId="7EFA72CA" w14:textId="77777777" w:rsidR="00B408C1" w:rsidRDefault="001C09D6">
            <w:pPr>
              <w:spacing w:after="23" w:line="259" w:lineRule="auto"/>
              <w:ind w:left="0" w:right="0" w:firstLine="0"/>
              <w:jc w:val="left"/>
            </w:pPr>
            <w:r>
              <w:rPr>
                <w:b/>
                <w:sz w:val="28"/>
              </w:rPr>
              <w:lastRenderedPageBreak/>
              <w:t xml:space="preserve"> </w:t>
            </w:r>
          </w:p>
          <w:p w14:paraId="6912BC52" w14:textId="77777777" w:rsidR="00B408C1" w:rsidRDefault="001C09D6">
            <w:pPr>
              <w:spacing w:after="0" w:line="275" w:lineRule="auto"/>
              <w:ind w:left="0" w:right="0" w:firstLine="0"/>
              <w:jc w:val="left"/>
            </w:pPr>
            <w:r>
              <w:rPr>
                <w:b/>
                <w:sz w:val="28"/>
              </w:rPr>
              <w:t>Responsive immediate protection</w:t>
            </w:r>
            <w:r>
              <w:rPr>
                <w:sz w:val="28"/>
              </w:rPr>
              <w:t xml:space="preserve"> </w:t>
            </w:r>
            <w:r>
              <w:rPr>
                <w:sz w:val="28"/>
              </w:rPr>
              <w:t xml:space="preserve">should be used where there are immediate concerns that a child is at risk or has suffered significant harm including physical, sexual and exploitation, emotional harm or neglect. </w:t>
            </w:r>
          </w:p>
          <w:p w14:paraId="0ECF8942" w14:textId="77777777" w:rsidR="00B408C1" w:rsidRDefault="001C09D6">
            <w:pPr>
              <w:spacing w:after="0" w:line="259" w:lineRule="auto"/>
              <w:ind w:left="0" w:right="0" w:firstLine="0"/>
              <w:jc w:val="left"/>
            </w:pPr>
            <w:r>
              <w:rPr>
                <w:sz w:val="28"/>
              </w:rPr>
              <w:t xml:space="preserve"> </w:t>
            </w:r>
          </w:p>
          <w:p w14:paraId="4AD158EE" w14:textId="77777777" w:rsidR="00B408C1" w:rsidRDefault="001C09D6">
            <w:pPr>
              <w:spacing w:after="0" w:line="276" w:lineRule="auto"/>
              <w:ind w:left="0" w:right="0" w:firstLine="0"/>
              <w:jc w:val="center"/>
            </w:pPr>
            <w:r>
              <w:rPr>
                <w:b/>
                <w:sz w:val="28"/>
              </w:rPr>
              <w:t xml:space="preserve">Where you believe there is immediate risk of significant harm please contact the Police on 999, all children at immediate risk of HARM should be reported to the </w:t>
            </w:r>
          </w:p>
          <w:p w14:paraId="5C4D85E4" w14:textId="77777777" w:rsidR="00B408C1" w:rsidRDefault="001C09D6">
            <w:pPr>
              <w:spacing w:after="21" w:line="259" w:lineRule="auto"/>
              <w:ind w:left="0" w:right="82" w:firstLine="0"/>
              <w:jc w:val="center"/>
            </w:pPr>
            <w:r>
              <w:rPr>
                <w:b/>
                <w:sz w:val="28"/>
              </w:rPr>
              <w:t xml:space="preserve">police who will then liaise with Children Services. </w:t>
            </w:r>
          </w:p>
          <w:p w14:paraId="25165718" w14:textId="77777777" w:rsidR="00B408C1" w:rsidRDefault="001C09D6">
            <w:pPr>
              <w:spacing w:after="21" w:line="259" w:lineRule="auto"/>
              <w:ind w:left="0" w:right="0" w:firstLine="0"/>
              <w:jc w:val="left"/>
            </w:pPr>
            <w:r>
              <w:rPr>
                <w:sz w:val="28"/>
              </w:rPr>
              <w:t xml:space="preserve"> </w:t>
            </w:r>
          </w:p>
          <w:p w14:paraId="6517F055" w14:textId="77777777" w:rsidR="00B408C1" w:rsidRDefault="001C09D6">
            <w:pPr>
              <w:spacing w:after="0" w:line="276" w:lineRule="auto"/>
              <w:ind w:left="0" w:right="76" w:firstLine="0"/>
            </w:pPr>
            <w:r>
              <w:rPr>
                <w:sz w:val="28"/>
              </w:rPr>
              <w:t xml:space="preserve">Determining whether a child or young person is suffering, or at risk of suffering significant harm can be complex. Practitioners in all agencies have a responsibility to be aware of the indicators of significant harm, the Nottingham Safeguarding Children Partnership Procedures and their </w:t>
            </w:r>
            <w:r>
              <w:rPr>
                <w:sz w:val="28"/>
              </w:rPr>
              <w:t>own agency’s Child Protection Policy.</w:t>
            </w:r>
            <w:r>
              <w:rPr>
                <w:sz w:val="28"/>
              </w:rPr>
              <w:t xml:space="preserve"> </w:t>
            </w:r>
          </w:p>
          <w:p w14:paraId="626BEB0E" w14:textId="77777777" w:rsidR="00B408C1" w:rsidRDefault="001C09D6">
            <w:pPr>
              <w:spacing w:after="0" w:line="259" w:lineRule="auto"/>
              <w:ind w:left="0" w:right="0" w:firstLine="0"/>
              <w:jc w:val="left"/>
            </w:pPr>
            <w:r>
              <w:rPr>
                <w:color w:val="0070C0"/>
                <w:sz w:val="28"/>
              </w:rPr>
              <w:t xml:space="preserve"> </w:t>
            </w:r>
          </w:p>
          <w:p w14:paraId="612573CA" w14:textId="77777777" w:rsidR="00B408C1" w:rsidRDefault="001C09D6">
            <w:pPr>
              <w:spacing w:after="0" w:line="259" w:lineRule="auto"/>
              <w:ind w:left="0" w:right="0" w:firstLine="0"/>
              <w:jc w:val="left"/>
            </w:pPr>
            <w:r>
              <w:rPr>
                <w:rFonts w:ascii="Calibri" w:eastAsia="Calibri" w:hAnsi="Calibri" w:cs="Calibri"/>
                <w:sz w:val="28"/>
              </w:rPr>
              <w:t xml:space="preserve"> </w:t>
            </w:r>
          </w:p>
        </w:tc>
      </w:tr>
    </w:tbl>
    <w:p w14:paraId="1EC3CF8A" w14:textId="77777777" w:rsidR="00B408C1" w:rsidRDefault="001C09D6">
      <w:pPr>
        <w:pStyle w:val="Heading1"/>
        <w:spacing w:after="26"/>
        <w:ind w:left="-5"/>
      </w:pPr>
      <w:r>
        <w:t xml:space="preserve">Responsive Immediate Protection </w:t>
      </w:r>
    </w:p>
    <w:p w14:paraId="58FD98F4" w14:textId="77777777" w:rsidR="00B408C1" w:rsidRDefault="001C09D6">
      <w:pPr>
        <w:spacing w:after="7223" w:line="259" w:lineRule="auto"/>
        <w:ind w:left="0" w:right="0" w:firstLine="0"/>
        <w:jc w:val="left"/>
      </w:pPr>
      <w:r>
        <w:rPr>
          <w:b/>
          <w:sz w:val="32"/>
        </w:rPr>
        <w:t xml:space="preserve"> </w:t>
      </w:r>
    </w:p>
    <w:p w14:paraId="13E1AED9" w14:textId="77777777" w:rsidR="00B408C1" w:rsidRDefault="001C09D6">
      <w:pPr>
        <w:spacing w:after="26" w:line="259" w:lineRule="auto"/>
        <w:ind w:left="0" w:right="0" w:firstLine="0"/>
        <w:jc w:val="left"/>
      </w:pPr>
      <w:r>
        <w:rPr>
          <w:b/>
          <w:sz w:val="32"/>
        </w:rPr>
        <w:t xml:space="preserve"> </w:t>
      </w:r>
    </w:p>
    <w:p w14:paraId="53FD6504" w14:textId="77777777" w:rsidR="00B408C1" w:rsidRDefault="001C09D6">
      <w:pPr>
        <w:spacing w:after="0" w:line="259" w:lineRule="auto"/>
        <w:ind w:left="0" w:right="0" w:firstLine="0"/>
        <w:jc w:val="left"/>
      </w:pPr>
      <w:r>
        <w:rPr>
          <w:b/>
          <w:sz w:val="32"/>
        </w:rPr>
        <w:t xml:space="preserve"> </w:t>
      </w:r>
    </w:p>
    <w:p w14:paraId="3B192E68" w14:textId="77777777" w:rsidR="00B408C1" w:rsidRDefault="001C09D6">
      <w:pPr>
        <w:spacing w:after="0" w:line="259" w:lineRule="auto"/>
        <w:ind w:left="0" w:right="0" w:firstLine="0"/>
        <w:jc w:val="left"/>
      </w:pPr>
      <w:r>
        <w:rPr>
          <w:b/>
          <w:sz w:val="32"/>
        </w:rPr>
        <w:t xml:space="preserve"> </w:t>
      </w:r>
    </w:p>
    <w:p w14:paraId="50163175" w14:textId="77777777" w:rsidR="00B408C1" w:rsidRDefault="001C09D6">
      <w:pPr>
        <w:spacing w:after="48" w:line="259" w:lineRule="auto"/>
        <w:ind w:left="0" w:right="0" w:firstLine="0"/>
        <w:jc w:val="left"/>
      </w:pPr>
      <w:r>
        <w:rPr>
          <w:rFonts w:ascii="Calibri" w:eastAsia="Calibri" w:hAnsi="Calibri" w:cs="Calibri"/>
        </w:rPr>
        <w:t xml:space="preserve"> </w:t>
      </w:r>
    </w:p>
    <w:p w14:paraId="7E7441FF" w14:textId="77777777" w:rsidR="00B408C1" w:rsidRDefault="001C09D6">
      <w:pPr>
        <w:pStyle w:val="Heading1"/>
        <w:ind w:left="-5"/>
      </w:pPr>
      <w:r>
        <w:lastRenderedPageBreak/>
        <w:t xml:space="preserve">Indicators requiring an immediate referral to social care </w:t>
      </w:r>
      <w:r>
        <w:rPr>
          <w:b w:val="0"/>
        </w:rPr>
        <w:t xml:space="preserve"> </w:t>
      </w:r>
    </w:p>
    <w:p w14:paraId="4D14D470" w14:textId="77777777" w:rsidR="00B408C1" w:rsidRDefault="001C09D6">
      <w:pPr>
        <w:spacing w:after="1" w:line="256" w:lineRule="auto"/>
        <w:ind w:right="668"/>
        <w:jc w:val="left"/>
      </w:pPr>
      <w:r>
        <w:rPr>
          <w:b/>
        </w:rPr>
        <w:t xml:space="preserve">The age and vulnerability of a child must be taken into consideration when assessing the impact of the concerns and risks. </w:t>
      </w:r>
    </w:p>
    <w:p w14:paraId="3326AFD2" w14:textId="77777777" w:rsidR="00B408C1" w:rsidRDefault="001C09D6">
      <w:pPr>
        <w:spacing w:after="36" w:line="259" w:lineRule="auto"/>
        <w:ind w:left="0" w:right="0" w:firstLine="0"/>
        <w:jc w:val="left"/>
      </w:pPr>
      <w:r>
        <w:t xml:space="preserve"> </w:t>
      </w:r>
    </w:p>
    <w:p w14:paraId="6E33CAAD" w14:textId="77777777" w:rsidR="00B408C1" w:rsidRDefault="001C09D6">
      <w:pPr>
        <w:numPr>
          <w:ilvl w:val="0"/>
          <w:numId w:val="3"/>
        </w:numPr>
        <w:ind w:right="54" w:hanging="360"/>
      </w:pPr>
      <w:r>
        <w:t xml:space="preserve">Child has an unexplained injury or injuries  </w:t>
      </w:r>
    </w:p>
    <w:p w14:paraId="53F34250" w14:textId="77777777" w:rsidR="00B408C1" w:rsidRDefault="001C09D6">
      <w:pPr>
        <w:numPr>
          <w:ilvl w:val="1"/>
          <w:numId w:val="3"/>
        </w:numPr>
        <w:spacing w:after="36"/>
        <w:ind w:right="54" w:hanging="360"/>
      </w:pPr>
      <w:r>
        <w:t xml:space="preserve">the explanation is inconsistent with the injury or injuries  </w:t>
      </w:r>
    </w:p>
    <w:p w14:paraId="3643CD75" w14:textId="77777777" w:rsidR="00B408C1" w:rsidRDefault="001C09D6">
      <w:pPr>
        <w:numPr>
          <w:ilvl w:val="1"/>
          <w:numId w:val="3"/>
        </w:numPr>
        <w:spacing w:after="34"/>
        <w:ind w:right="54" w:hanging="360"/>
      </w:pPr>
      <w:r>
        <w:t xml:space="preserve">there are conflicting explanations for the injury or injuries </w:t>
      </w:r>
    </w:p>
    <w:p w14:paraId="622DC589" w14:textId="77777777" w:rsidR="00B408C1" w:rsidRDefault="001C09D6">
      <w:pPr>
        <w:numPr>
          <w:ilvl w:val="0"/>
          <w:numId w:val="3"/>
        </w:numPr>
        <w:ind w:right="54" w:hanging="360"/>
      </w:pPr>
      <w:r>
        <w:t xml:space="preserve">A non-mobile child with </w:t>
      </w:r>
      <w:proofErr w:type="gramStart"/>
      <w:r>
        <w:t>a</w:t>
      </w:r>
      <w:proofErr w:type="gramEnd"/>
      <w:r>
        <w:t xml:space="preserve"> unexplained, inconsistent and conflicting bruising and/or mark </w:t>
      </w:r>
    </w:p>
    <w:p w14:paraId="11001647" w14:textId="77777777" w:rsidR="00B408C1" w:rsidRDefault="001C09D6">
      <w:pPr>
        <w:numPr>
          <w:ilvl w:val="0"/>
          <w:numId w:val="3"/>
        </w:numPr>
        <w:ind w:right="54" w:hanging="360"/>
      </w:pPr>
      <w:r>
        <w:t xml:space="preserve">Children with repeated incidents of minor bruising that are causing professionals concern </w:t>
      </w:r>
    </w:p>
    <w:p w14:paraId="4B635EC9" w14:textId="77777777" w:rsidR="00B408C1" w:rsidRDefault="001C09D6">
      <w:pPr>
        <w:numPr>
          <w:ilvl w:val="0"/>
          <w:numId w:val="3"/>
        </w:numPr>
        <w:ind w:right="54" w:hanging="360"/>
      </w:pPr>
      <w:r>
        <w:t xml:space="preserve">Where the parents/carers have significant substance use issues which may make the children vulnerable to neglect and/or to exploitation </w:t>
      </w:r>
    </w:p>
    <w:p w14:paraId="3E381950" w14:textId="77777777" w:rsidR="00B408C1" w:rsidRDefault="001C09D6">
      <w:pPr>
        <w:numPr>
          <w:ilvl w:val="0"/>
          <w:numId w:val="3"/>
        </w:numPr>
        <w:ind w:right="54" w:hanging="360"/>
      </w:pPr>
      <w:r>
        <w:t xml:space="preserve">Where there are serious concerns regarding the risk of significant harm to an unborn baby </w:t>
      </w:r>
    </w:p>
    <w:p w14:paraId="092FF92B" w14:textId="77777777" w:rsidR="00B408C1" w:rsidRDefault="001C09D6">
      <w:pPr>
        <w:numPr>
          <w:ilvl w:val="0"/>
          <w:numId w:val="3"/>
        </w:numPr>
        <w:ind w:right="54" w:hanging="360"/>
      </w:pPr>
      <w:r>
        <w:t xml:space="preserve">Child lives or has contact with adults who are known to pose a risk to children </w:t>
      </w:r>
    </w:p>
    <w:p w14:paraId="107697B4" w14:textId="77777777" w:rsidR="00B408C1" w:rsidRDefault="001C09D6">
      <w:pPr>
        <w:numPr>
          <w:ilvl w:val="0"/>
          <w:numId w:val="3"/>
        </w:numPr>
        <w:ind w:right="54" w:hanging="360"/>
      </w:pPr>
      <w:r>
        <w:t xml:space="preserve">Where there is evidence of the trilogy of risk being present and this significantly increases the likelihood of harm to the child  </w:t>
      </w:r>
    </w:p>
    <w:p w14:paraId="30A686E5" w14:textId="77777777" w:rsidR="00B408C1" w:rsidRDefault="001C09D6">
      <w:pPr>
        <w:numPr>
          <w:ilvl w:val="1"/>
          <w:numId w:val="3"/>
        </w:numPr>
        <w:spacing w:after="35"/>
        <w:ind w:right="54" w:hanging="360"/>
      </w:pPr>
      <w:r>
        <w:t xml:space="preserve">domestic abuse  </w:t>
      </w:r>
    </w:p>
    <w:p w14:paraId="7F91C2FF" w14:textId="77777777" w:rsidR="00B408C1" w:rsidRDefault="001C09D6">
      <w:pPr>
        <w:numPr>
          <w:ilvl w:val="1"/>
          <w:numId w:val="3"/>
        </w:numPr>
        <w:spacing w:after="35"/>
        <w:ind w:right="54" w:hanging="360"/>
      </w:pPr>
      <w:r>
        <w:t xml:space="preserve">adult mental health issues  </w:t>
      </w:r>
    </w:p>
    <w:p w14:paraId="15F2BF9A" w14:textId="77777777" w:rsidR="00B408C1" w:rsidRDefault="001C09D6">
      <w:pPr>
        <w:numPr>
          <w:ilvl w:val="1"/>
          <w:numId w:val="3"/>
        </w:numPr>
        <w:spacing w:after="31"/>
        <w:ind w:right="54" w:hanging="360"/>
      </w:pPr>
      <w:r>
        <w:t xml:space="preserve">substance use </w:t>
      </w:r>
    </w:p>
    <w:p w14:paraId="1CAD404D" w14:textId="77777777" w:rsidR="00B408C1" w:rsidRDefault="001C09D6">
      <w:pPr>
        <w:numPr>
          <w:ilvl w:val="0"/>
          <w:numId w:val="3"/>
        </w:numPr>
        <w:ind w:right="54" w:hanging="360"/>
      </w:pPr>
      <w:r>
        <w:t xml:space="preserve">Allegations or disclosures of abuse including sexual abuse, evidence of grooming and child sexual exploitation and online abuse </w:t>
      </w:r>
      <w:r>
        <w:rPr>
          <w:rFonts w:ascii="Segoe UI Symbol" w:eastAsia="Segoe UI Symbol" w:hAnsi="Segoe UI Symbol" w:cs="Segoe UI Symbol"/>
        </w:rPr>
        <w:t>•</w:t>
      </w:r>
      <w:r>
        <w:t xml:space="preserve"> </w:t>
      </w:r>
      <w:r>
        <w:t>Left “home alone” and their age and vulnerability places them at risk</w:t>
      </w:r>
      <w:r>
        <w:t xml:space="preserve"> </w:t>
      </w:r>
    </w:p>
    <w:p w14:paraId="3D889D25" w14:textId="77777777" w:rsidR="00B408C1" w:rsidRDefault="001C09D6">
      <w:pPr>
        <w:numPr>
          <w:ilvl w:val="0"/>
          <w:numId w:val="3"/>
        </w:numPr>
        <w:ind w:right="54" w:hanging="360"/>
      </w:pPr>
      <w:r>
        <w:t xml:space="preserve">Child victims of exploitation including trafficking, modern slavery, child criminal exploitation, forced marriage, honour based violence, county lines activity </w:t>
      </w:r>
    </w:p>
    <w:p w14:paraId="3D015FBF" w14:textId="77777777" w:rsidR="00B408C1" w:rsidRDefault="001C09D6">
      <w:pPr>
        <w:numPr>
          <w:ilvl w:val="0"/>
          <w:numId w:val="3"/>
        </w:numPr>
        <w:ind w:right="54" w:hanging="360"/>
      </w:pPr>
      <w:r>
        <w:t xml:space="preserve">Anyone who is 16 or under, or under 18 if the young person has a disability, who is being looked after for 28 days or longer by a carer who is not a parent, grand-parent, aunt, uncle or sibling.  </w:t>
      </w:r>
    </w:p>
    <w:p w14:paraId="78C2EAEA" w14:textId="77777777" w:rsidR="00B408C1" w:rsidRDefault="001C09D6">
      <w:pPr>
        <w:spacing w:after="19" w:line="259" w:lineRule="auto"/>
        <w:ind w:left="0" w:right="0" w:firstLine="0"/>
        <w:jc w:val="left"/>
      </w:pPr>
      <w:r>
        <w:t xml:space="preserve"> </w:t>
      </w:r>
    </w:p>
    <w:p w14:paraId="68BB0C9D" w14:textId="77777777" w:rsidR="00B408C1" w:rsidRDefault="001C09D6">
      <w:pPr>
        <w:spacing w:line="268" w:lineRule="auto"/>
        <w:ind w:left="-5" w:right="0"/>
        <w:jc w:val="left"/>
      </w:pPr>
      <w:r>
        <w:t xml:space="preserve">Children’s Social Care is the lead agency for undertaking Child Protection enquiries including Section 47. </w:t>
      </w:r>
      <w:r>
        <w:t xml:space="preserve"> </w:t>
      </w:r>
    </w:p>
    <w:p w14:paraId="6ADFDBBE" w14:textId="77777777" w:rsidR="00B408C1" w:rsidRDefault="001C09D6">
      <w:pPr>
        <w:spacing w:after="19" w:line="259" w:lineRule="auto"/>
        <w:ind w:left="0" w:right="0" w:firstLine="0"/>
        <w:jc w:val="left"/>
      </w:pPr>
      <w:r>
        <w:t xml:space="preserve"> </w:t>
      </w:r>
    </w:p>
    <w:p w14:paraId="28FDF9C4" w14:textId="77777777" w:rsidR="00B408C1" w:rsidRDefault="001C09D6">
      <w:pPr>
        <w:spacing w:line="268" w:lineRule="auto"/>
        <w:ind w:left="-5" w:right="0"/>
        <w:jc w:val="left"/>
      </w:pPr>
      <w:r>
        <w:t>If there is any doubt about whether to refer to Children’s Social Care or not, the case should be discussed with the line man</w:t>
      </w:r>
      <w:r>
        <w:t xml:space="preserve">ager and/or agency safeguarding lead as well as contacting City MASH for advice and guidance.  </w:t>
      </w:r>
    </w:p>
    <w:p w14:paraId="3263A3DA" w14:textId="77777777" w:rsidR="00B408C1" w:rsidRDefault="001C09D6">
      <w:pPr>
        <w:spacing w:after="213" w:line="259" w:lineRule="auto"/>
        <w:ind w:left="0" w:right="0" w:firstLine="0"/>
        <w:jc w:val="left"/>
      </w:pPr>
      <w:r>
        <w:t xml:space="preserve"> </w:t>
      </w:r>
    </w:p>
    <w:p w14:paraId="3391BF42" w14:textId="77777777" w:rsidR="00B408C1" w:rsidRDefault="001C09D6">
      <w:pPr>
        <w:spacing w:after="0" w:line="259" w:lineRule="auto"/>
        <w:ind w:left="0" w:right="0" w:firstLine="0"/>
        <w:jc w:val="right"/>
      </w:pPr>
      <w:r>
        <w:rPr>
          <w:rFonts w:ascii="Calibri" w:eastAsia="Calibri" w:hAnsi="Calibri" w:cs="Calibri"/>
          <w:sz w:val="22"/>
        </w:rPr>
        <w:t xml:space="preserve"> </w:t>
      </w:r>
    </w:p>
    <w:p w14:paraId="79631161" w14:textId="77777777" w:rsidR="00B408C1" w:rsidRDefault="001C09D6">
      <w:pPr>
        <w:spacing w:after="63"/>
        <w:ind w:left="-5" w:right="54"/>
      </w:pPr>
      <w:r>
        <w:t xml:space="preserve">More detailed guidance from a safeguarding perspective is available online in the Nottingham Safeguarding Children Partnership Procedures.  </w:t>
      </w:r>
    </w:p>
    <w:p w14:paraId="689E9E3D" w14:textId="77777777" w:rsidR="00B408C1" w:rsidRDefault="001C09D6">
      <w:pPr>
        <w:spacing w:after="11" w:line="259" w:lineRule="auto"/>
        <w:ind w:left="-5" w:right="0"/>
        <w:jc w:val="left"/>
      </w:pPr>
      <w:hyperlink r:id="rId56">
        <w:r>
          <w:rPr>
            <w:color w:val="0563C1"/>
            <w:u w:val="single" w:color="0563C1"/>
          </w:rPr>
          <w:t xml:space="preserve">Safeguarding Children Partnership </w:t>
        </w:r>
      </w:hyperlink>
      <w:hyperlink r:id="rId57">
        <w:r>
          <w:rPr>
            <w:color w:val="0563C1"/>
            <w:u w:val="single" w:color="0563C1"/>
          </w:rPr>
          <w:t xml:space="preserve">- </w:t>
        </w:r>
      </w:hyperlink>
      <w:hyperlink r:id="rId58">
        <w:r>
          <w:rPr>
            <w:color w:val="0563C1"/>
            <w:u w:val="single" w:color="0563C1"/>
          </w:rPr>
          <w:t>Nottingham City Council</w:t>
        </w:r>
      </w:hyperlink>
      <w:hyperlink r:id="rId59">
        <w:r>
          <w:rPr>
            <w:b/>
            <w:sz w:val="32"/>
          </w:rPr>
          <w:t xml:space="preserve"> </w:t>
        </w:r>
      </w:hyperlink>
      <w:r>
        <w:rPr>
          <w:b/>
          <w:sz w:val="32"/>
        </w:rPr>
        <w:t xml:space="preserve"> </w:t>
      </w:r>
    </w:p>
    <w:p w14:paraId="2829687F" w14:textId="77777777" w:rsidR="00B408C1" w:rsidRDefault="001C09D6">
      <w:pPr>
        <w:spacing w:after="28" w:line="259" w:lineRule="auto"/>
        <w:ind w:left="0" w:right="0" w:firstLine="0"/>
        <w:jc w:val="left"/>
      </w:pPr>
      <w:r>
        <w:rPr>
          <w:b/>
          <w:sz w:val="32"/>
        </w:rPr>
        <w:t xml:space="preserve"> </w:t>
      </w:r>
    </w:p>
    <w:p w14:paraId="579A9DE9" w14:textId="77777777" w:rsidR="00B408C1" w:rsidRDefault="001C09D6">
      <w:pPr>
        <w:pStyle w:val="Heading1"/>
        <w:ind w:left="-5"/>
      </w:pPr>
      <w:r>
        <w:t xml:space="preserve">Resolving inter-agency disagreements </w:t>
      </w:r>
      <w:r>
        <w:t>–</w:t>
      </w:r>
      <w:r>
        <w:t xml:space="preserve"> Escalation Process </w:t>
      </w:r>
    </w:p>
    <w:p w14:paraId="61A8E250" w14:textId="77777777" w:rsidR="00B408C1" w:rsidRDefault="001C09D6">
      <w:pPr>
        <w:spacing w:after="19" w:line="259" w:lineRule="auto"/>
        <w:ind w:left="0" w:right="0" w:firstLine="0"/>
        <w:jc w:val="left"/>
      </w:pPr>
      <w:r>
        <w:t xml:space="preserve"> </w:t>
      </w:r>
    </w:p>
    <w:p w14:paraId="26FEFBC5" w14:textId="77777777" w:rsidR="00B408C1" w:rsidRDefault="001C09D6">
      <w:pPr>
        <w:ind w:left="-5" w:right="54"/>
      </w:pPr>
      <w:r>
        <w:t xml:space="preserve">Effective working together depends on an open approach and honest relationships between agencies </w:t>
      </w:r>
      <w:r>
        <w:t xml:space="preserve">collaborating through all points of the child’s </w:t>
      </w:r>
      <w:r>
        <w:t xml:space="preserve">journey. Problem resolution is an integral part of healthy challenge, professional co-operation and joint working to safeguard children. It is expected that most disagreements can be resolved by professionals discussing the concerns and agreeing a way forward to </w:t>
      </w:r>
      <w:r>
        <w:t xml:space="preserve">meet the child’s needs. If </w:t>
      </w:r>
      <w:r>
        <w:t xml:space="preserve">professional agreement cannot be reached, then the concern should be escalated using a staged approach. </w:t>
      </w:r>
    </w:p>
    <w:p w14:paraId="1F0D6CD7" w14:textId="77777777" w:rsidR="00B408C1" w:rsidRDefault="001C09D6">
      <w:pPr>
        <w:spacing w:after="21" w:line="259" w:lineRule="auto"/>
        <w:ind w:left="0" w:right="0" w:firstLine="0"/>
        <w:jc w:val="left"/>
      </w:pPr>
      <w:r>
        <w:t xml:space="preserve"> </w:t>
      </w:r>
    </w:p>
    <w:p w14:paraId="61153764" w14:textId="77777777" w:rsidR="00B408C1" w:rsidRDefault="001C09D6">
      <w:pPr>
        <w:numPr>
          <w:ilvl w:val="0"/>
          <w:numId w:val="4"/>
        </w:numPr>
        <w:ind w:right="54" w:hanging="360"/>
      </w:pPr>
      <w:r>
        <w:t xml:space="preserve">Where any practitioner has concerns about the response or progress of a referral or new information supplied or does not agree with the </w:t>
      </w:r>
      <w:r>
        <w:t xml:space="preserve">response and decisions about the referral by Children’s Social Care, the referring agency should discuss their concerns with </w:t>
      </w:r>
      <w:r>
        <w:t xml:space="preserve">the Social Worker. </w:t>
      </w:r>
    </w:p>
    <w:p w14:paraId="05FAD584" w14:textId="77777777" w:rsidR="00B408C1" w:rsidRDefault="001C09D6">
      <w:pPr>
        <w:numPr>
          <w:ilvl w:val="0"/>
          <w:numId w:val="4"/>
        </w:numPr>
        <w:ind w:right="54" w:hanging="360"/>
      </w:pPr>
      <w:r>
        <w:t>If unresolved the problem should then be referred to the practitioner’s</w:t>
      </w:r>
      <w:r>
        <w:t xml:space="preserve"> own line manager or practitioner advisor, who will discuss with their opposite number in the other agency. </w:t>
      </w:r>
    </w:p>
    <w:p w14:paraId="02DDE8CC" w14:textId="77777777" w:rsidR="00B408C1" w:rsidRDefault="001C09D6">
      <w:pPr>
        <w:numPr>
          <w:ilvl w:val="0"/>
          <w:numId w:val="4"/>
        </w:numPr>
        <w:ind w:right="54" w:hanging="360"/>
      </w:pPr>
      <w:r>
        <w:t xml:space="preserve">If the problem remains unresolved the managers will refer to their Line managers for consideration. This process will continue until a resolution is found. </w:t>
      </w:r>
    </w:p>
    <w:p w14:paraId="1638844C" w14:textId="77777777" w:rsidR="00B408C1" w:rsidRDefault="001C09D6">
      <w:pPr>
        <w:numPr>
          <w:ilvl w:val="0"/>
          <w:numId w:val="4"/>
        </w:numPr>
        <w:spacing w:after="19" w:line="259" w:lineRule="auto"/>
        <w:ind w:right="54" w:hanging="360"/>
      </w:pPr>
      <w:r>
        <w:t xml:space="preserve">In the rare circumstances where the problem cannot be resolved through line management arrangements, the matter will be referred to the </w:t>
      </w:r>
    </w:p>
    <w:p w14:paraId="11381535" w14:textId="77777777" w:rsidR="00B408C1" w:rsidRDefault="001C09D6">
      <w:pPr>
        <w:ind w:left="1090" w:right="54"/>
      </w:pPr>
      <w:r>
        <w:t xml:space="preserve">Chair of the Safeguarding Children Partnership (SCP) who will offer mediation </w:t>
      </w:r>
    </w:p>
    <w:p w14:paraId="2F924236" w14:textId="77777777" w:rsidR="00B408C1" w:rsidRDefault="001C09D6">
      <w:pPr>
        <w:spacing w:after="19" w:line="259" w:lineRule="auto"/>
        <w:ind w:left="0" w:right="0" w:firstLine="0"/>
        <w:jc w:val="left"/>
      </w:pPr>
      <w:r>
        <w:t xml:space="preserve"> </w:t>
      </w:r>
    </w:p>
    <w:p w14:paraId="1902CEB0" w14:textId="77777777" w:rsidR="00B408C1" w:rsidRDefault="001C09D6">
      <w:pPr>
        <w:ind w:left="-5" w:right="54"/>
      </w:pPr>
      <w:r>
        <w:t xml:space="preserve">A clear record should be kept at all stages, by all parties. This must include written confirmation between the parties about an agreed outcome of the disagreement and how any outstanding issues will be pursued. </w:t>
      </w:r>
    </w:p>
    <w:p w14:paraId="1BBFEAD7" w14:textId="77777777" w:rsidR="00B408C1" w:rsidRDefault="001C09D6">
      <w:pPr>
        <w:spacing w:after="21" w:line="259" w:lineRule="auto"/>
        <w:ind w:left="0" w:right="0" w:firstLine="0"/>
        <w:jc w:val="left"/>
      </w:pPr>
      <w:r>
        <w:t xml:space="preserve"> </w:t>
      </w:r>
    </w:p>
    <w:p w14:paraId="2CA0F6B9" w14:textId="77777777" w:rsidR="00B408C1" w:rsidRDefault="001C09D6">
      <w:pPr>
        <w:ind w:left="-5" w:right="54"/>
      </w:pPr>
      <w:r>
        <w:t xml:space="preserve">The timescale within which the processes set out above should take place will be dependent on the nature of the disagreement and what this may mean for the safety of the child. In some circumstances immediate action will be merited and progress through agency line management routes will need to take place </w:t>
      </w:r>
      <w:r>
        <w:rPr>
          <w:b/>
        </w:rPr>
        <w:t>within 1 working day</w:t>
      </w:r>
      <w:r>
        <w:t xml:space="preserve"> and, in circumstances where there continues to be disagreement, the issue will be brought to the attention of the Independent Chair the following working day. In less urgent cases the whole process should be completed within no more than </w:t>
      </w:r>
      <w:r>
        <w:rPr>
          <w:b/>
        </w:rPr>
        <w:t>4 weeks</w:t>
      </w:r>
      <w:r>
        <w:t xml:space="preserve">. </w:t>
      </w:r>
    </w:p>
    <w:p w14:paraId="3625EF06" w14:textId="77777777" w:rsidR="00B408C1" w:rsidRDefault="001C09D6">
      <w:pPr>
        <w:spacing w:after="19" w:line="259" w:lineRule="auto"/>
        <w:ind w:left="0" w:right="0" w:firstLine="0"/>
        <w:jc w:val="left"/>
      </w:pPr>
      <w:r>
        <w:t xml:space="preserve"> </w:t>
      </w:r>
    </w:p>
    <w:p w14:paraId="684F8E85" w14:textId="77777777" w:rsidR="00B408C1" w:rsidRDefault="001C09D6">
      <w:pPr>
        <w:ind w:left="-5" w:right="54"/>
      </w:pPr>
      <w:r>
        <w:t xml:space="preserve">The full process can be found at </w:t>
      </w:r>
    </w:p>
    <w:p w14:paraId="4F1B803F" w14:textId="77777777" w:rsidR="00B408C1" w:rsidRDefault="001C09D6">
      <w:pPr>
        <w:spacing w:after="50" w:line="259" w:lineRule="auto"/>
        <w:ind w:left="-5" w:right="0"/>
        <w:jc w:val="left"/>
      </w:pPr>
      <w:hyperlink r:id="rId60">
        <w:r>
          <w:rPr>
            <w:color w:val="0563C1"/>
            <w:u w:val="single" w:color="0563C1"/>
          </w:rPr>
          <w:t>Resolving Professional Disagreements (Escalation Procedure) (proceduresonline.com)</w:t>
        </w:r>
      </w:hyperlink>
      <w:hyperlink r:id="rId61">
        <w:r>
          <w:rPr>
            <w:b/>
            <w:color w:val="FF0000"/>
          </w:rPr>
          <w:t xml:space="preserve"> </w:t>
        </w:r>
      </w:hyperlink>
      <w:r>
        <w:t xml:space="preserve">   </w:t>
      </w:r>
    </w:p>
    <w:p w14:paraId="6D13DB5B" w14:textId="77777777" w:rsidR="00B408C1" w:rsidRDefault="001C09D6">
      <w:pPr>
        <w:spacing w:after="0" w:line="259" w:lineRule="auto"/>
        <w:ind w:left="0" w:right="0" w:firstLine="0"/>
        <w:jc w:val="right"/>
      </w:pPr>
      <w:r>
        <w:rPr>
          <w:rFonts w:ascii="Calibri" w:eastAsia="Calibri" w:hAnsi="Calibri" w:cs="Calibri"/>
          <w:sz w:val="22"/>
        </w:rPr>
        <w:t xml:space="preserve"> </w:t>
      </w:r>
    </w:p>
    <w:sectPr w:rsidR="00B408C1">
      <w:headerReference w:type="even" r:id="rId62"/>
      <w:headerReference w:type="default" r:id="rId63"/>
      <w:footerReference w:type="even" r:id="rId64"/>
      <w:footerReference w:type="default" r:id="rId65"/>
      <w:headerReference w:type="first" r:id="rId66"/>
      <w:footerReference w:type="first" r:id="rId67"/>
      <w:pgSz w:w="17338" w:h="11904" w:orient="landscape"/>
      <w:pgMar w:top="725" w:right="941" w:bottom="441" w:left="566" w:header="149" w:footer="1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5DBD" w14:textId="77777777" w:rsidR="001C09D6" w:rsidRDefault="001C09D6">
      <w:pPr>
        <w:spacing w:after="0" w:line="240" w:lineRule="auto"/>
      </w:pPr>
      <w:r>
        <w:separator/>
      </w:r>
    </w:p>
  </w:endnote>
  <w:endnote w:type="continuationSeparator" w:id="0">
    <w:p w14:paraId="7A8A85C5" w14:textId="77777777" w:rsidR="001C09D6" w:rsidRDefault="001C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95B9" w14:textId="77777777" w:rsidR="00B408C1" w:rsidRDefault="00B408C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2565" w14:textId="77777777" w:rsidR="00B408C1" w:rsidRDefault="001C09D6">
    <w:pPr>
      <w:spacing w:after="0" w:line="259" w:lineRule="auto"/>
      <w:ind w:left="0" w:right="17"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C0B043E" wp14:editId="5DAEA519">
              <wp:simplePos x="0" y="0"/>
              <wp:positionH relativeFrom="page">
                <wp:posOffset>359664</wp:posOffset>
              </wp:positionH>
              <wp:positionV relativeFrom="page">
                <wp:posOffset>7129272</wp:posOffset>
              </wp:positionV>
              <wp:extent cx="10259440" cy="327180"/>
              <wp:effectExtent l="0" t="0" r="0" b="0"/>
              <wp:wrapSquare wrapText="bothSides"/>
              <wp:docPr id="43323" name="Group 43323"/>
              <wp:cNvGraphicFramePr/>
              <a:graphic xmlns:a="http://schemas.openxmlformats.org/drawingml/2006/main">
                <a:graphicData uri="http://schemas.microsoft.com/office/word/2010/wordprocessingGroup">
                  <wpg:wgp>
                    <wpg:cNvGrpSpPr/>
                    <wpg:grpSpPr>
                      <a:xfrm>
                        <a:off x="0" y="0"/>
                        <a:ext cx="10259440" cy="327180"/>
                        <a:chOff x="0" y="0"/>
                        <a:chExt cx="10259440" cy="327180"/>
                      </a:xfrm>
                    </wpg:grpSpPr>
                    <wps:wsp>
                      <wps:cNvPr id="43326" name="Rectangle 43326"/>
                      <wps:cNvSpPr/>
                      <wps:spPr>
                        <a:xfrm>
                          <a:off x="0" y="0"/>
                          <a:ext cx="42144" cy="189937"/>
                        </a:xfrm>
                        <a:prstGeom prst="rect">
                          <a:avLst/>
                        </a:prstGeom>
                        <a:ln>
                          <a:noFill/>
                        </a:ln>
                      </wps:spPr>
                      <wps:txbx>
                        <w:txbxContent>
                          <w:p w14:paraId="2B3E50C7"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27" name="Rectangle 43327"/>
                      <wps:cNvSpPr/>
                      <wps:spPr>
                        <a:xfrm>
                          <a:off x="617220" y="0"/>
                          <a:ext cx="42144" cy="189937"/>
                        </a:xfrm>
                        <a:prstGeom prst="rect">
                          <a:avLst/>
                        </a:prstGeom>
                        <a:ln>
                          <a:noFill/>
                        </a:ln>
                      </wps:spPr>
                      <wps:txbx>
                        <w:txbxContent>
                          <w:p w14:paraId="70CA1C0B"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705" name="Shape 44705"/>
                      <wps:cNvSpPr/>
                      <wps:spPr>
                        <a:xfrm>
                          <a:off x="381" y="22380"/>
                          <a:ext cx="10259060" cy="304800"/>
                        </a:xfrm>
                        <a:custGeom>
                          <a:avLst/>
                          <a:gdLst/>
                          <a:ahLst/>
                          <a:cxnLst/>
                          <a:rect l="0" t="0" r="0" b="0"/>
                          <a:pathLst>
                            <a:path w="10259060" h="304800">
                              <a:moveTo>
                                <a:pt x="0" y="0"/>
                              </a:moveTo>
                              <a:lnTo>
                                <a:pt x="10259060" y="0"/>
                              </a:lnTo>
                              <a:lnTo>
                                <a:pt x="10259060" y="304800"/>
                              </a:lnTo>
                              <a:lnTo>
                                <a:pt x="0" y="30480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325" name="Shape 43325"/>
                      <wps:cNvSpPr/>
                      <wps:spPr>
                        <a:xfrm>
                          <a:off x="381" y="22380"/>
                          <a:ext cx="10259060" cy="304800"/>
                        </a:xfrm>
                        <a:custGeom>
                          <a:avLst/>
                          <a:gdLst/>
                          <a:ahLst/>
                          <a:cxnLst/>
                          <a:rect l="0" t="0" r="0" b="0"/>
                          <a:pathLst>
                            <a:path w="10259060" h="304800">
                              <a:moveTo>
                                <a:pt x="0" y="304800"/>
                              </a:moveTo>
                              <a:lnTo>
                                <a:pt x="10259060" y="304800"/>
                              </a:lnTo>
                              <a:lnTo>
                                <a:pt x="10259060"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323" style="width:807.83pt;height:25.7622pt;position:absolute;mso-position-horizontal-relative:page;mso-position-horizontal:absolute;margin-left:28.32pt;mso-position-vertical-relative:page;margin-top:561.36pt;" coordsize="102594,3271">
              <v:rect id="Rectangle 43326" style="position:absolute;width:421;height:1899;left:0;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43327" style="position:absolute;width:421;height:1899;left:6172;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44706" style="position:absolute;width:102590;height:3048;left:3;top:223;" coordsize="10259060,304800" path="m0,0l10259060,0l10259060,304800l0,304800l0,0">
                <v:stroke weight="0pt" endcap="flat" joinstyle="miter" miterlimit="10" on="false" color="#000000" opacity="0"/>
                <v:fill on="true" color="#ff9900"/>
              </v:shape>
              <v:shape id="Shape 43325" style="position:absolute;width:102590;height:3048;left:3;top:223;" coordsize="10259060,304800" path="m0,304800l10259060,304800l10259060,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p w14:paraId="65AC79F7" w14:textId="77777777" w:rsidR="00B408C1" w:rsidRDefault="001C09D6">
    <w:pPr>
      <w:spacing w:after="6" w:line="259" w:lineRule="auto"/>
      <w:ind w:left="0" w:right="0" w:firstLine="0"/>
      <w:jc w:val="left"/>
    </w:pPr>
    <w:r>
      <w:rPr>
        <w:sz w:val="18"/>
      </w:rPr>
      <w:t xml:space="preserve">Created 24-01-2022, 03-03-2022. Revised 06-06-2023  </w:t>
    </w:r>
  </w:p>
  <w:p w14:paraId="24CFF69D" w14:textId="77777777" w:rsidR="00B408C1" w:rsidRDefault="001C09D6">
    <w:pPr>
      <w:spacing w:after="0" w:line="259" w:lineRule="auto"/>
      <w:ind w:left="0" w:right="0" w:firstLine="0"/>
      <w:jc w:val="left"/>
    </w:pP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9E62" w14:textId="77777777" w:rsidR="00B408C1" w:rsidRDefault="001C09D6">
    <w:pPr>
      <w:spacing w:after="0" w:line="259" w:lineRule="auto"/>
      <w:ind w:left="0" w:right="17"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2F31FE3" wp14:editId="341B225B">
              <wp:simplePos x="0" y="0"/>
              <wp:positionH relativeFrom="page">
                <wp:posOffset>359664</wp:posOffset>
              </wp:positionH>
              <wp:positionV relativeFrom="page">
                <wp:posOffset>7129272</wp:posOffset>
              </wp:positionV>
              <wp:extent cx="10259440" cy="327180"/>
              <wp:effectExtent l="0" t="0" r="0" b="0"/>
              <wp:wrapSquare wrapText="bothSides"/>
              <wp:docPr id="43273" name="Group 43273"/>
              <wp:cNvGraphicFramePr/>
              <a:graphic xmlns:a="http://schemas.openxmlformats.org/drawingml/2006/main">
                <a:graphicData uri="http://schemas.microsoft.com/office/word/2010/wordprocessingGroup">
                  <wpg:wgp>
                    <wpg:cNvGrpSpPr/>
                    <wpg:grpSpPr>
                      <a:xfrm>
                        <a:off x="0" y="0"/>
                        <a:ext cx="10259440" cy="327180"/>
                        <a:chOff x="0" y="0"/>
                        <a:chExt cx="10259440" cy="327180"/>
                      </a:xfrm>
                    </wpg:grpSpPr>
                    <wps:wsp>
                      <wps:cNvPr id="43276" name="Rectangle 43276"/>
                      <wps:cNvSpPr/>
                      <wps:spPr>
                        <a:xfrm>
                          <a:off x="0" y="0"/>
                          <a:ext cx="42144" cy="189937"/>
                        </a:xfrm>
                        <a:prstGeom prst="rect">
                          <a:avLst/>
                        </a:prstGeom>
                        <a:ln>
                          <a:noFill/>
                        </a:ln>
                      </wps:spPr>
                      <wps:txbx>
                        <w:txbxContent>
                          <w:p w14:paraId="42EE5CBA"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277" name="Rectangle 43277"/>
                      <wps:cNvSpPr/>
                      <wps:spPr>
                        <a:xfrm>
                          <a:off x="617220" y="0"/>
                          <a:ext cx="42144" cy="189937"/>
                        </a:xfrm>
                        <a:prstGeom prst="rect">
                          <a:avLst/>
                        </a:prstGeom>
                        <a:ln>
                          <a:noFill/>
                        </a:ln>
                      </wps:spPr>
                      <wps:txbx>
                        <w:txbxContent>
                          <w:p w14:paraId="2E4DABE1"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703" name="Shape 44703"/>
                      <wps:cNvSpPr/>
                      <wps:spPr>
                        <a:xfrm>
                          <a:off x="381" y="22380"/>
                          <a:ext cx="10259060" cy="304800"/>
                        </a:xfrm>
                        <a:custGeom>
                          <a:avLst/>
                          <a:gdLst/>
                          <a:ahLst/>
                          <a:cxnLst/>
                          <a:rect l="0" t="0" r="0" b="0"/>
                          <a:pathLst>
                            <a:path w="10259060" h="304800">
                              <a:moveTo>
                                <a:pt x="0" y="0"/>
                              </a:moveTo>
                              <a:lnTo>
                                <a:pt x="10259060" y="0"/>
                              </a:lnTo>
                              <a:lnTo>
                                <a:pt x="10259060" y="304800"/>
                              </a:lnTo>
                              <a:lnTo>
                                <a:pt x="0" y="30480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275" name="Shape 43275"/>
                      <wps:cNvSpPr/>
                      <wps:spPr>
                        <a:xfrm>
                          <a:off x="381" y="22380"/>
                          <a:ext cx="10259060" cy="304800"/>
                        </a:xfrm>
                        <a:custGeom>
                          <a:avLst/>
                          <a:gdLst/>
                          <a:ahLst/>
                          <a:cxnLst/>
                          <a:rect l="0" t="0" r="0" b="0"/>
                          <a:pathLst>
                            <a:path w="10259060" h="304800">
                              <a:moveTo>
                                <a:pt x="0" y="304800"/>
                              </a:moveTo>
                              <a:lnTo>
                                <a:pt x="10259060" y="304800"/>
                              </a:lnTo>
                              <a:lnTo>
                                <a:pt x="10259060"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273" style="width:807.83pt;height:25.7622pt;position:absolute;mso-position-horizontal-relative:page;mso-position-horizontal:absolute;margin-left:28.32pt;mso-position-vertical-relative:page;margin-top:561.36pt;" coordsize="102594,3271">
              <v:rect id="Rectangle 43276" style="position:absolute;width:421;height:1899;left:0;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43277" style="position:absolute;width:421;height:1899;left:6172;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44704" style="position:absolute;width:102590;height:3048;left:3;top:223;" coordsize="10259060,304800" path="m0,0l10259060,0l10259060,304800l0,304800l0,0">
                <v:stroke weight="0pt" endcap="flat" joinstyle="miter" miterlimit="10" on="false" color="#000000" opacity="0"/>
                <v:fill on="true" color="#ff9900"/>
              </v:shape>
              <v:shape id="Shape 43275" style="position:absolute;width:102590;height:3048;left:3;top:223;" coordsize="10259060,304800" path="m0,304800l10259060,304800l10259060,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p w14:paraId="49C4D42B" w14:textId="77777777" w:rsidR="00B408C1" w:rsidRDefault="001C09D6">
    <w:pPr>
      <w:spacing w:after="6" w:line="259" w:lineRule="auto"/>
      <w:ind w:left="0" w:right="0" w:firstLine="0"/>
      <w:jc w:val="left"/>
    </w:pPr>
    <w:r>
      <w:rPr>
        <w:sz w:val="18"/>
      </w:rPr>
      <w:t xml:space="preserve">Created 24-01-2022, 03-03-2022. Revised 06-06-2023  </w:t>
    </w:r>
  </w:p>
  <w:p w14:paraId="1F0C42CD" w14:textId="77777777" w:rsidR="00B408C1" w:rsidRDefault="001C09D6">
    <w:pPr>
      <w:spacing w:after="0" w:line="259" w:lineRule="auto"/>
      <w:ind w:left="0" w:right="0" w:firstLine="0"/>
      <w:jc w:val="left"/>
    </w:pP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D0AA" w14:textId="77777777" w:rsidR="00B408C1" w:rsidRDefault="001C09D6">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D8ABAE7" wp14:editId="7E312B06">
              <wp:simplePos x="0" y="0"/>
              <wp:positionH relativeFrom="page">
                <wp:posOffset>359664</wp:posOffset>
              </wp:positionH>
              <wp:positionV relativeFrom="page">
                <wp:posOffset>7129272</wp:posOffset>
              </wp:positionV>
              <wp:extent cx="10259440" cy="327180"/>
              <wp:effectExtent l="0" t="0" r="0" b="0"/>
              <wp:wrapSquare wrapText="bothSides"/>
              <wp:docPr id="43470" name="Group 43470"/>
              <wp:cNvGraphicFramePr/>
              <a:graphic xmlns:a="http://schemas.openxmlformats.org/drawingml/2006/main">
                <a:graphicData uri="http://schemas.microsoft.com/office/word/2010/wordprocessingGroup">
                  <wpg:wgp>
                    <wpg:cNvGrpSpPr/>
                    <wpg:grpSpPr>
                      <a:xfrm>
                        <a:off x="0" y="0"/>
                        <a:ext cx="10259440" cy="327180"/>
                        <a:chOff x="0" y="0"/>
                        <a:chExt cx="10259440" cy="327180"/>
                      </a:xfrm>
                    </wpg:grpSpPr>
                    <wps:wsp>
                      <wps:cNvPr id="43473" name="Rectangle 43473"/>
                      <wps:cNvSpPr/>
                      <wps:spPr>
                        <a:xfrm>
                          <a:off x="0" y="0"/>
                          <a:ext cx="42144" cy="189937"/>
                        </a:xfrm>
                        <a:prstGeom prst="rect">
                          <a:avLst/>
                        </a:prstGeom>
                        <a:ln>
                          <a:noFill/>
                        </a:ln>
                      </wps:spPr>
                      <wps:txbx>
                        <w:txbxContent>
                          <w:p w14:paraId="2ADF5A2C"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474" name="Rectangle 43474"/>
                      <wps:cNvSpPr/>
                      <wps:spPr>
                        <a:xfrm>
                          <a:off x="617220" y="0"/>
                          <a:ext cx="42144" cy="189937"/>
                        </a:xfrm>
                        <a:prstGeom prst="rect">
                          <a:avLst/>
                        </a:prstGeom>
                        <a:ln>
                          <a:noFill/>
                        </a:ln>
                      </wps:spPr>
                      <wps:txbx>
                        <w:txbxContent>
                          <w:p w14:paraId="08482D89"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711" name="Shape 44711"/>
                      <wps:cNvSpPr/>
                      <wps:spPr>
                        <a:xfrm>
                          <a:off x="381" y="22380"/>
                          <a:ext cx="10259060" cy="304800"/>
                        </a:xfrm>
                        <a:custGeom>
                          <a:avLst/>
                          <a:gdLst/>
                          <a:ahLst/>
                          <a:cxnLst/>
                          <a:rect l="0" t="0" r="0" b="0"/>
                          <a:pathLst>
                            <a:path w="10259060" h="304800">
                              <a:moveTo>
                                <a:pt x="0" y="0"/>
                              </a:moveTo>
                              <a:lnTo>
                                <a:pt x="10259060" y="0"/>
                              </a:lnTo>
                              <a:lnTo>
                                <a:pt x="10259060" y="304800"/>
                              </a:lnTo>
                              <a:lnTo>
                                <a:pt x="0" y="30480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472" name="Shape 43472"/>
                      <wps:cNvSpPr/>
                      <wps:spPr>
                        <a:xfrm>
                          <a:off x="381" y="22380"/>
                          <a:ext cx="10259060" cy="304800"/>
                        </a:xfrm>
                        <a:custGeom>
                          <a:avLst/>
                          <a:gdLst/>
                          <a:ahLst/>
                          <a:cxnLst/>
                          <a:rect l="0" t="0" r="0" b="0"/>
                          <a:pathLst>
                            <a:path w="10259060" h="304800">
                              <a:moveTo>
                                <a:pt x="0" y="304800"/>
                              </a:moveTo>
                              <a:lnTo>
                                <a:pt x="10259060" y="304800"/>
                              </a:lnTo>
                              <a:lnTo>
                                <a:pt x="10259060"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470" style="width:807.83pt;height:25.7622pt;position:absolute;mso-position-horizontal-relative:page;mso-position-horizontal:absolute;margin-left:28.32pt;mso-position-vertical-relative:page;margin-top:561.36pt;" coordsize="102594,3271">
              <v:rect id="Rectangle 43473" style="position:absolute;width:421;height:1899;left:0;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43474" style="position:absolute;width:421;height:1899;left:6172;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44712" style="position:absolute;width:102590;height:3048;left:3;top:223;" coordsize="10259060,304800" path="m0,0l10259060,0l10259060,304800l0,304800l0,0">
                <v:stroke weight="0pt" endcap="flat" joinstyle="miter" miterlimit="10" on="false" color="#000000" opacity="0"/>
                <v:fill on="true" color="#ff9900"/>
              </v:shape>
              <v:shape id="Shape 43472" style="position:absolute;width:102590;height:3048;left:3;top:223;" coordsize="10259060,304800" path="m0,304800l10259060,304800l10259060,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p w14:paraId="461EF415" w14:textId="77777777" w:rsidR="00B408C1" w:rsidRDefault="001C09D6">
    <w:pPr>
      <w:spacing w:after="6" w:line="259" w:lineRule="auto"/>
      <w:ind w:left="0" w:right="0" w:firstLine="0"/>
      <w:jc w:val="left"/>
    </w:pPr>
    <w:r>
      <w:rPr>
        <w:sz w:val="18"/>
      </w:rPr>
      <w:t xml:space="preserve">Created 24-01-2022, 03-03-2022. Revised 06-06-2023  </w:t>
    </w:r>
  </w:p>
  <w:p w14:paraId="2C8699CE" w14:textId="77777777" w:rsidR="00B408C1" w:rsidRDefault="001C09D6">
    <w:pPr>
      <w:spacing w:after="0" w:line="259" w:lineRule="auto"/>
      <w:ind w:left="0" w:right="0" w:firstLine="0"/>
      <w:jc w:val="left"/>
    </w:pP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2232" w14:textId="77777777" w:rsidR="00B408C1" w:rsidRDefault="001C09D6">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F4C6FCE" wp14:editId="7269F797">
              <wp:simplePos x="0" y="0"/>
              <wp:positionH relativeFrom="page">
                <wp:posOffset>359664</wp:posOffset>
              </wp:positionH>
              <wp:positionV relativeFrom="page">
                <wp:posOffset>7129272</wp:posOffset>
              </wp:positionV>
              <wp:extent cx="10259440" cy="327180"/>
              <wp:effectExtent l="0" t="0" r="0" b="0"/>
              <wp:wrapSquare wrapText="bothSides"/>
              <wp:docPr id="43420" name="Group 43420"/>
              <wp:cNvGraphicFramePr/>
              <a:graphic xmlns:a="http://schemas.openxmlformats.org/drawingml/2006/main">
                <a:graphicData uri="http://schemas.microsoft.com/office/word/2010/wordprocessingGroup">
                  <wpg:wgp>
                    <wpg:cNvGrpSpPr/>
                    <wpg:grpSpPr>
                      <a:xfrm>
                        <a:off x="0" y="0"/>
                        <a:ext cx="10259440" cy="327180"/>
                        <a:chOff x="0" y="0"/>
                        <a:chExt cx="10259440" cy="327180"/>
                      </a:xfrm>
                    </wpg:grpSpPr>
                    <wps:wsp>
                      <wps:cNvPr id="43423" name="Rectangle 43423"/>
                      <wps:cNvSpPr/>
                      <wps:spPr>
                        <a:xfrm>
                          <a:off x="0" y="0"/>
                          <a:ext cx="42144" cy="189937"/>
                        </a:xfrm>
                        <a:prstGeom prst="rect">
                          <a:avLst/>
                        </a:prstGeom>
                        <a:ln>
                          <a:noFill/>
                        </a:ln>
                      </wps:spPr>
                      <wps:txbx>
                        <w:txbxContent>
                          <w:p w14:paraId="42A3BCFD"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424" name="Rectangle 43424"/>
                      <wps:cNvSpPr/>
                      <wps:spPr>
                        <a:xfrm>
                          <a:off x="617220" y="0"/>
                          <a:ext cx="42144" cy="189937"/>
                        </a:xfrm>
                        <a:prstGeom prst="rect">
                          <a:avLst/>
                        </a:prstGeom>
                        <a:ln>
                          <a:noFill/>
                        </a:ln>
                      </wps:spPr>
                      <wps:txbx>
                        <w:txbxContent>
                          <w:p w14:paraId="7E2087D5"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709" name="Shape 44709"/>
                      <wps:cNvSpPr/>
                      <wps:spPr>
                        <a:xfrm>
                          <a:off x="381" y="22380"/>
                          <a:ext cx="10259060" cy="304800"/>
                        </a:xfrm>
                        <a:custGeom>
                          <a:avLst/>
                          <a:gdLst/>
                          <a:ahLst/>
                          <a:cxnLst/>
                          <a:rect l="0" t="0" r="0" b="0"/>
                          <a:pathLst>
                            <a:path w="10259060" h="304800">
                              <a:moveTo>
                                <a:pt x="0" y="0"/>
                              </a:moveTo>
                              <a:lnTo>
                                <a:pt x="10259060" y="0"/>
                              </a:lnTo>
                              <a:lnTo>
                                <a:pt x="10259060" y="304800"/>
                              </a:lnTo>
                              <a:lnTo>
                                <a:pt x="0" y="30480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422" name="Shape 43422"/>
                      <wps:cNvSpPr/>
                      <wps:spPr>
                        <a:xfrm>
                          <a:off x="381" y="22380"/>
                          <a:ext cx="10259060" cy="304800"/>
                        </a:xfrm>
                        <a:custGeom>
                          <a:avLst/>
                          <a:gdLst/>
                          <a:ahLst/>
                          <a:cxnLst/>
                          <a:rect l="0" t="0" r="0" b="0"/>
                          <a:pathLst>
                            <a:path w="10259060" h="304800">
                              <a:moveTo>
                                <a:pt x="0" y="304800"/>
                              </a:moveTo>
                              <a:lnTo>
                                <a:pt x="10259060" y="304800"/>
                              </a:lnTo>
                              <a:lnTo>
                                <a:pt x="10259060"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420" style="width:807.83pt;height:25.7622pt;position:absolute;mso-position-horizontal-relative:page;mso-position-horizontal:absolute;margin-left:28.32pt;mso-position-vertical-relative:page;margin-top:561.36pt;" coordsize="102594,3271">
              <v:rect id="Rectangle 43423" style="position:absolute;width:421;height:1899;left:0;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43424" style="position:absolute;width:421;height:1899;left:6172;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44710" style="position:absolute;width:102590;height:3048;left:3;top:223;" coordsize="10259060,304800" path="m0,0l10259060,0l10259060,304800l0,304800l0,0">
                <v:stroke weight="0pt" endcap="flat" joinstyle="miter" miterlimit="10" on="false" color="#000000" opacity="0"/>
                <v:fill on="true" color="#ff9900"/>
              </v:shape>
              <v:shape id="Shape 43422" style="position:absolute;width:102590;height:3048;left:3;top:223;" coordsize="10259060,304800" path="m0,304800l10259060,304800l10259060,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p w14:paraId="16F7C2CA" w14:textId="77777777" w:rsidR="00B408C1" w:rsidRDefault="001C09D6">
    <w:pPr>
      <w:spacing w:after="6" w:line="259" w:lineRule="auto"/>
      <w:ind w:left="0" w:right="0" w:firstLine="0"/>
      <w:jc w:val="left"/>
    </w:pPr>
    <w:r>
      <w:rPr>
        <w:sz w:val="18"/>
      </w:rPr>
      <w:t xml:space="preserve">Created 24-01-2022, 03-03-2022. Revised 06-06-2023  </w:t>
    </w:r>
  </w:p>
  <w:p w14:paraId="39F88524" w14:textId="77777777" w:rsidR="00B408C1" w:rsidRDefault="001C09D6">
    <w:pPr>
      <w:spacing w:after="0" w:line="259" w:lineRule="auto"/>
      <w:ind w:left="0" w:right="0" w:firstLine="0"/>
      <w:jc w:val="left"/>
    </w:pP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DE58" w14:textId="77777777" w:rsidR="00B408C1" w:rsidRDefault="001C09D6">
    <w:pPr>
      <w:spacing w:after="0" w:line="259"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3176761" wp14:editId="23E5CED4">
              <wp:simplePos x="0" y="0"/>
              <wp:positionH relativeFrom="page">
                <wp:posOffset>359664</wp:posOffset>
              </wp:positionH>
              <wp:positionV relativeFrom="page">
                <wp:posOffset>7129272</wp:posOffset>
              </wp:positionV>
              <wp:extent cx="10259440" cy="327180"/>
              <wp:effectExtent l="0" t="0" r="0" b="0"/>
              <wp:wrapSquare wrapText="bothSides"/>
              <wp:docPr id="43386" name="Group 43386"/>
              <wp:cNvGraphicFramePr/>
              <a:graphic xmlns:a="http://schemas.openxmlformats.org/drawingml/2006/main">
                <a:graphicData uri="http://schemas.microsoft.com/office/word/2010/wordprocessingGroup">
                  <wpg:wgp>
                    <wpg:cNvGrpSpPr/>
                    <wpg:grpSpPr>
                      <a:xfrm>
                        <a:off x="0" y="0"/>
                        <a:ext cx="10259440" cy="327180"/>
                        <a:chOff x="0" y="0"/>
                        <a:chExt cx="10259440" cy="327180"/>
                      </a:xfrm>
                    </wpg:grpSpPr>
                    <wps:wsp>
                      <wps:cNvPr id="43389" name="Rectangle 43389"/>
                      <wps:cNvSpPr/>
                      <wps:spPr>
                        <a:xfrm>
                          <a:off x="0" y="0"/>
                          <a:ext cx="42144" cy="189937"/>
                        </a:xfrm>
                        <a:prstGeom prst="rect">
                          <a:avLst/>
                        </a:prstGeom>
                        <a:ln>
                          <a:noFill/>
                        </a:ln>
                      </wps:spPr>
                      <wps:txbx>
                        <w:txbxContent>
                          <w:p w14:paraId="689FCE7A"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90" name="Rectangle 43390"/>
                      <wps:cNvSpPr/>
                      <wps:spPr>
                        <a:xfrm>
                          <a:off x="617220" y="0"/>
                          <a:ext cx="42144" cy="189937"/>
                        </a:xfrm>
                        <a:prstGeom prst="rect">
                          <a:avLst/>
                        </a:prstGeom>
                        <a:ln>
                          <a:noFill/>
                        </a:ln>
                      </wps:spPr>
                      <wps:txbx>
                        <w:txbxContent>
                          <w:p w14:paraId="6C9D2DC6" w14:textId="77777777" w:rsidR="00B408C1" w:rsidRDefault="001C09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707" name="Shape 44707"/>
                      <wps:cNvSpPr/>
                      <wps:spPr>
                        <a:xfrm>
                          <a:off x="381" y="22380"/>
                          <a:ext cx="10259060" cy="304800"/>
                        </a:xfrm>
                        <a:custGeom>
                          <a:avLst/>
                          <a:gdLst/>
                          <a:ahLst/>
                          <a:cxnLst/>
                          <a:rect l="0" t="0" r="0" b="0"/>
                          <a:pathLst>
                            <a:path w="10259060" h="304800">
                              <a:moveTo>
                                <a:pt x="0" y="0"/>
                              </a:moveTo>
                              <a:lnTo>
                                <a:pt x="10259060" y="0"/>
                              </a:lnTo>
                              <a:lnTo>
                                <a:pt x="10259060" y="304800"/>
                              </a:lnTo>
                              <a:lnTo>
                                <a:pt x="0" y="30480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388" name="Shape 43388"/>
                      <wps:cNvSpPr/>
                      <wps:spPr>
                        <a:xfrm>
                          <a:off x="381" y="22380"/>
                          <a:ext cx="10259060" cy="304800"/>
                        </a:xfrm>
                        <a:custGeom>
                          <a:avLst/>
                          <a:gdLst/>
                          <a:ahLst/>
                          <a:cxnLst/>
                          <a:rect l="0" t="0" r="0" b="0"/>
                          <a:pathLst>
                            <a:path w="10259060" h="304800">
                              <a:moveTo>
                                <a:pt x="0" y="304800"/>
                              </a:moveTo>
                              <a:lnTo>
                                <a:pt x="10259060" y="304800"/>
                              </a:lnTo>
                              <a:lnTo>
                                <a:pt x="10259060"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386" style="width:807.83pt;height:25.7622pt;position:absolute;mso-position-horizontal-relative:page;mso-position-horizontal:absolute;margin-left:28.32pt;mso-position-vertical-relative:page;margin-top:561.36pt;" coordsize="102594,3271">
              <v:rect id="Rectangle 43389" style="position:absolute;width:421;height:1899;left:0;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43390" style="position:absolute;width:421;height:1899;left:6172;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44708" style="position:absolute;width:102590;height:3048;left:3;top:223;" coordsize="10259060,304800" path="m0,0l10259060,0l10259060,304800l0,304800l0,0">
                <v:stroke weight="0pt" endcap="flat" joinstyle="miter" miterlimit="10" on="false" color="#000000" opacity="0"/>
                <v:fill on="true" color="#ff9900"/>
              </v:shape>
              <v:shape id="Shape 43388" style="position:absolute;width:102590;height:3048;left:3;top:223;" coordsize="10259060,304800" path="m0,304800l10259060,304800l10259060,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p w14:paraId="6BB79FD9" w14:textId="77777777" w:rsidR="00B408C1" w:rsidRDefault="001C09D6">
    <w:pPr>
      <w:tabs>
        <w:tab w:val="center" w:pos="3545"/>
      </w:tabs>
      <w:spacing w:after="0" w:line="259" w:lineRule="auto"/>
      <w:ind w:left="0" w:right="0" w:firstLine="0"/>
      <w:jc w:val="left"/>
    </w:pPr>
    <w:r>
      <w:rPr>
        <w:sz w:val="18"/>
      </w:rPr>
      <w:t xml:space="preserve">Created </w:t>
    </w:r>
    <w:r>
      <w:rPr>
        <w:sz w:val="18"/>
      </w:rPr>
      <w:tab/>
      <w:t xml:space="preserve">Revised 06-06-2023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6860" w14:textId="77777777" w:rsidR="001C09D6" w:rsidRDefault="001C09D6">
      <w:pPr>
        <w:spacing w:after="0" w:line="240" w:lineRule="auto"/>
      </w:pPr>
      <w:r>
        <w:separator/>
      </w:r>
    </w:p>
  </w:footnote>
  <w:footnote w:type="continuationSeparator" w:id="0">
    <w:p w14:paraId="63C5B956" w14:textId="77777777" w:rsidR="001C09D6" w:rsidRDefault="001C0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3DA9" w14:textId="77777777" w:rsidR="00B408C1" w:rsidRDefault="001C09D6">
    <w:pPr>
      <w:spacing w:after="0" w:line="259" w:lineRule="auto"/>
      <w:ind w:left="0" w:right="-33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3E8766" wp14:editId="2CDD37F0">
              <wp:simplePos x="0" y="0"/>
              <wp:positionH relativeFrom="page">
                <wp:posOffset>367030</wp:posOffset>
              </wp:positionH>
              <wp:positionV relativeFrom="page">
                <wp:posOffset>94615</wp:posOffset>
              </wp:positionV>
              <wp:extent cx="10266045" cy="261620"/>
              <wp:effectExtent l="0" t="0" r="0" b="0"/>
              <wp:wrapSquare wrapText="bothSides"/>
              <wp:docPr id="43364" name="Group 43364"/>
              <wp:cNvGraphicFramePr/>
              <a:graphic xmlns:a="http://schemas.openxmlformats.org/drawingml/2006/main">
                <a:graphicData uri="http://schemas.microsoft.com/office/word/2010/wordprocessingGroup">
                  <wpg:wgp>
                    <wpg:cNvGrpSpPr/>
                    <wpg:grpSpPr>
                      <a:xfrm>
                        <a:off x="0" y="0"/>
                        <a:ext cx="10266045" cy="261620"/>
                        <a:chOff x="0" y="0"/>
                        <a:chExt cx="10266045" cy="261620"/>
                      </a:xfrm>
                    </wpg:grpSpPr>
                    <wps:wsp>
                      <wps:cNvPr id="44695" name="Shape 44695"/>
                      <wps:cNvSpPr/>
                      <wps:spPr>
                        <a:xfrm>
                          <a:off x="0" y="0"/>
                          <a:ext cx="10266045" cy="261620"/>
                        </a:xfrm>
                        <a:custGeom>
                          <a:avLst/>
                          <a:gdLst/>
                          <a:ahLst/>
                          <a:cxnLst/>
                          <a:rect l="0" t="0" r="0" b="0"/>
                          <a:pathLst>
                            <a:path w="10266045" h="261620">
                              <a:moveTo>
                                <a:pt x="0" y="0"/>
                              </a:moveTo>
                              <a:lnTo>
                                <a:pt x="10266045" y="0"/>
                              </a:lnTo>
                              <a:lnTo>
                                <a:pt x="10266045" y="261620"/>
                              </a:lnTo>
                              <a:lnTo>
                                <a:pt x="0" y="2616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366" name="Shape 43366"/>
                      <wps:cNvSpPr/>
                      <wps:spPr>
                        <a:xfrm>
                          <a:off x="0" y="0"/>
                          <a:ext cx="10266045" cy="261620"/>
                        </a:xfrm>
                        <a:custGeom>
                          <a:avLst/>
                          <a:gdLst/>
                          <a:ahLst/>
                          <a:cxnLst/>
                          <a:rect l="0" t="0" r="0" b="0"/>
                          <a:pathLst>
                            <a:path w="10266045" h="261620">
                              <a:moveTo>
                                <a:pt x="0" y="261620"/>
                              </a:moveTo>
                              <a:lnTo>
                                <a:pt x="10266045" y="261620"/>
                              </a:lnTo>
                              <a:lnTo>
                                <a:pt x="10266045"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364" style="width:808.35pt;height:20.6pt;position:absolute;mso-position-horizontal-relative:page;mso-position-horizontal:absolute;margin-left:28.9pt;mso-position-vertical-relative:page;margin-top:7.45001pt;" coordsize="102660,2616">
              <v:shape id="Shape 44696" style="position:absolute;width:102660;height:2616;left:0;top:0;" coordsize="10266045,261620" path="m0,0l10266045,0l10266045,261620l0,261620l0,0">
                <v:stroke weight="0pt" endcap="flat" joinstyle="miter" miterlimit="10" on="false" color="#000000" opacity="0"/>
                <v:fill on="true" color="#ff9900"/>
              </v:shape>
              <v:shape id="Shape 43366" style="position:absolute;width:102660;height:2616;left:0;top:0;" coordsize="10266045,261620" path="m0,261620l10266045,261620l10266045,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0039" w14:textId="77777777" w:rsidR="00B408C1" w:rsidRDefault="001C09D6">
    <w:pPr>
      <w:spacing w:after="0" w:line="259" w:lineRule="auto"/>
      <w:ind w:left="0" w:right="-33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DB7AA89" wp14:editId="4A161406">
              <wp:simplePos x="0" y="0"/>
              <wp:positionH relativeFrom="page">
                <wp:posOffset>367030</wp:posOffset>
              </wp:positionH>
              <wp:positionV relativeFrom="page">
                <wp:posOffset>94615</wp:posOffset>
              </wp:positionV>
              <wp:extent cx="10266045" cy="261620"/>
              <wp:effectExtent l="0" t="0" r="0" b="0"/>
              <wp:wrapSquare wrapText="bothSides"/>
              <wp:docPr id="43314" name="Group 43314"/>
              <wp:cNvGraphicFramePr/>
              <a:graphic xmlns:a="http://schemas.openxmlformats.org/drawingml/2006/main">
                <a:graphicData uri="http://schemas.microsoft.com/office/word/2010/wordprocessingGroup">
                  <wpg:wgp>
                    <wpg:cNvGrpSpPr/>
                    <wpg:grpSpPr>
                      <a:xfrm>
                        <a:off x="0" y="0"/>
                        <a:ext cx="10266045" cy="261620"/>
                        <a:chOff x="0" y="0"/>
                        <a:chExt cx="10266045" cy="261620"/>
                      </a:xfrm>
                    </wpg:grpSpPr>
                    <wps:wsp>
                      <wps:cNvPr id="44693" name="Shape 44693"/>
                      <wps:cNvSpPr/>
                      <wps:spPr>
                        <a:xfrm>
                          <a:off x="0" y="0"/>
                          <a:ext cx="10266045" cy="261620"/>
                        </a:xfrm>
                        <a:custGeom>
                          <a:avLst/>
                          <a:gdLst/>
                          <a:ahLst/>
                          <a:cxnLst/>
                          <a:rect l="0" t="0" r="0" b="0"/>
                          <a:pathLst>
                            <a:path w="10266045" h="261620">
                              <a:moveTo>
                                <a:pt x="0" y="0"/>
                              </a:moveTo>
                              <a:lnTo>
                                <a:pt x="10266045" y="0"/>
                              </a:lnTo>
                              <a:lnTo>
                                <a:pt x="10266045" y="261620"/>
                              </a:lnTo>
                              <a:lnTo>
                                <a:pt x="0" y="2616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316" name="Shape 43316"/>
                      <wps:cNvSpPr/>
                      <wps:spPr>
                        <a:xfrm>
                          <a:off x="0" y="0"/>
                          <a:ext cx="10266045" cy="261620"/>
                        </a:xfrm>
                        <a:custGeom>
                          <a:avLst/>
                          <a:gdLst/>
                          <a:ahLst/>
                          <a:cxnLst/>
                          <a:rect l="0" t="0" r="0" b="0"/>
                          <a:pathLst>
                            <a:path w="10266045" h="261620">
                              <a:moveTo>
                                <a:pt x="0" y="261620"/>
                              </a:moveTo>
                              <a:lnTo>
                                <a:pt x="10266045" y="261620"/>
                              </a:lnTo>
                              <a:lnTo>
                                <a:pt x="10266045"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314" style="width:808.35pt;height:20.6pt;position:absolute;mso-position-horizontal-relative:page;mso-position-horizontal:absolute;margin-left:28.9pt;mso-position-vertical-relative:page;margin-top:7.45001pt;" coordsize="102660,2616">
              <v:shape id="Shape 44694" style="position:absolute;width:102660;height:2616;left:0;top:0;" coordsize="10266045,261620" path="m0,0l10266045,0l10266045,261620l0,261620l0,0">
                <v:stroke weight="0pt" endcap="flat" joinstyle="miter" miterlimit="10" on="false" color="#000000" opacity="0"/>
                <v:fill on="true" color="#ff9900"/>
              </v:shape>
              <v:shape id="Shape 43316" style="position:absolute;width:102660;height:2616;left:0;top:0;" coordsize="10266045,261620" path="m0,261620l10266045,261620l10266045,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A0EA" w14:textId="77777777" w:rsidR="00B408C1" w:rsidRDefault="001C09D6">
    <w:pPr>
      <w:spacing w:after="0" w:line="259" w:lineRule="auto"/>
      <w:ind w:left="0" w:right="-33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000A37A" wp14:editId="038C284F">
              <wp:simplePos x="0" y="0"/>
              <wp:positionH relativeFrom="page">
                <wp:posOffset>367030</wp:posOffset>
              </wp:positionH>
              <wp:positionV relativeFrom="page">
                <wp:posOffset>94615</wp:posOffset>
              </wp:positionV>
              <wp:extent cx="10266045" cy="261620"/>
              <wp:effectExtent l="0" t="0" r="0" b="0"/>
              <wp:wrapSquare wrapText="bothSides"/>
              <wp:docPr id="43264" name="Group 43264"/>
              <wp:cNvGraphicFramePr/>
              <a:graphic xmlns:a="http://schemas.openxmlformats.org/drawingml/2006/main">
                <a:graphicData uri="http://schemas.microsoft.com/office/word/2010/wordprocessingGroup">
                  <wpg:wgp>
                    <wpg:cNvGrpSpPr/>
                    <wpg:grpSpPr>
                      <a:xfrm>
                        <a:off x="0" y="0"/>
                        <a:ext cx="10266045" cy="261620"/>
                        <a:chOff x="0" y="0"/>
                        <a:chExt cx="10266045" cy="261620"/>
                      </a:xfrm>
                    </wpg:grpSpPr>
                    <wps:wsp>
                      <wps:cNvPr id="44691" name="Shape 44691"/>
                      <wps:cNvSpPr/>
                      <wps:spPr>
                        <a:xfrm>
                          <a:off x="0" y="0"/>
                          <a:ext cx="10266045" cy="261620"/>
                        </a:xfrm>
                        <a:custGeom>
                          <a:avLst/>
                          <a:gdLst/>
                          <a:ahLst/>
                          <a:cxnLst/>
                          <a:rect l="0" t="0" r="0" b="0"/>
                          <a:pathLst>
                            <a:path w="10266045" h="261620">
                              <a:moveTo>
                                <a:pt x="0" y="0"/>
                              </a:moveTo>
                              <a:lnTo>
                                <a:pt x="10266045" y="0"/>
                              </a:lnTo>
                              <a:lnTo>
                                <a:pt x="10266045" y="261620"/>
                              </a:lnTo>
                              <a:lnTo>
                                <a:pt x="0" y="2616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266" name="Shape 43266"/>
                      <wps:cNvSpPr/>
                      <wps:spPr>
                        <a:xfrm>
                          <a:off x="0" y="0"/>
                          <a:ext cx="10266045" cy="261620"/>
                        </a:xfrm>
                        <a:custGeom>
                          <a:avLst/>
                          <a:gdLst/>
                          <a:ahLst/>
                          <a:cxnLst/>
                          <a:rect l="0" t="0" r="0" b="0"/>
                          <a:pathLst>
                            <a:path w="10266045" h="261620">
                              <a:moveTo>
                                <a:pt x="0" y="261620"/>
                              </a:moveTo>
                              <a:lnTo>
                                <a:pt x="10266045" y="261620"/>
                              </a:lnTo>
                              <a:lnTo>
                                <a:pt x="10266045"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264" style="width:808.35pt;height:20.6pt;position:absolute;mso-position-horizontal-relative:page;mso-position-horizontal:absolute;margin-left:28.9pt;mso-position-vertical-relative:page;margin-top:7.45001pt;" coordsize="102660,2616">
              <v:shape id="Shape 44692" style="position:absolute;width:102660;height:2616;left:0;top:0;" coordsize="10266045,261620" path="m0,0l10266045,0l10266045,261620l0,261620l0,0">
                <v:stroke weight="0pt" endcap="flat" joinstyle="miter" miterlimit="10" on="false" color="#000000" opacity="0"/>
                <v:fill on="true" color="#ff9900"/>
              </v:shape>
              <v:shape id="Shape 43266" style="position:absolute;width:102660;height:2616;left:0;top:0;" coordsize="10266045,261620" path="m0,261620l10266045,261620l10266045,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2701" w14:textId="77777777" w:rsidR="00B408C1" w:rsidRDefault="001C09D6">
    <w:pPr>
      <w:spacing w:after="0" w:line="259" w:lineRule="auto"/>
      <w:ind w:left="0" w:right="-349"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001BD33" wp14:editId="2DC41396">
              <wp:simplePos x="0" y="0"/>
              <wp:positionH relativeFrom="page">
                <wp:posOffset>367030</wp:posOffset>
              </wp:positionH>
              <wp:positionV relativeFrom="page">
                <wp:posOffset>94615</wp:posOffset>
              </wp:positionV>
              <wp:extent cx="10266045" cy="261620"/>
              <wp:effectExtent l="0" t="0" r="0" b="0"/>
              <wp:wrapSquare wrapText="bothSides"/>
              <wp:docPr id="43461" name="Group 43461"/>
              <wp:cNvGraphicFramePr/>
              <a:graphic xmlns:a="http://schemas.openxmlformats.org/drawingml/2006/main">
                <a:graphicData uri="http://schemas.microsoft.com/office/word/2010/wordprocessingGroup">
                  <wpg:wgp>
                    <wpg:cNvGrpSpPr/>
                    <wpg:grpSpPr>
                      <a:xfrm>
                        <a:off x="0" y="0"/>
                        <a:ext cx="10266045" cy="261620"/>
                        <a:chOff x="0" y="0"/>
                        <a:chExt cx="10266045" cy="261620"/>
                      </a:xfrm>
                    </wpg:grpSpPr>
                    <wps:wsp>
                      <wps:cNvPr id="44701" name="Shape 44701"/>
                      <wps:cNvSpPr/>
                      <wps:spPr>
                        <a:xfrm>
                          <a:off x="0" y="0"/>
                          <a:ext cx="10266045" cy="261620"/>
                        </a:xfrm>
                        <a:custGeom>
                          <a:avLst/>
                          <a:gdLst/>
                          <a:ahLst/>
                          <a:cxnLst/>
                          <a:rect l="0" t="0" r="0" b="0"/>
                          <a:pathLst>
                            <a:path w="10266045" h="261620">
                              <a:moveTo>
                                <a:pt x="0" y="0"/>
                              </a:moveTo>
                              <a:lnTo>
                                <a:pt x="10266045" y="0"/>
                              </a:lnTo>
                              <a:lnTo>
                                <a:pt x="10266045" y="261620"/>
                              </a:lnTo>
                              <a:lnTo>
                                <a:pt x="0" y="2616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463" name="Shape 43463"/>
                      <wps:cNvSpPr/>
                      <wps:spPr>
                        <a:xfrm>
                          <a:off x="0" y="0"/>
                          <a:ext cx="10266045" cy="261620"/>
                        </a:xfrm>
                        <a:custGeom>
                          <a:avLst/>
                          <a:gdLst/>
                          <a:ahLst/>
                          <a:cxnLst/>
                          <a:rect l="0" t="0" r="0" b="0"/>
                          <a:pathLst>
                            <a:path w="10266045" h="261620">
                              <a:moveTo>
                                <a:pt x="0" y="261620"/>
                              </a:moveTo>
                              <a:lnTo>
                                <a:pt x="10266045" y="261620"/>
                              </a:lnTo>
                              <a:lnTo>
                                <a:pt x="10266045"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461" style="width:808.35pt;height:20.6pt;position:absolute;mso-position-horizontal-relative:page;mso-position-horizontal:absolute;margin-left:28.9pt;mso-position-vertical-relative:page;margin-top:7.45001pt;" coordsize="102660,2616">
              <v:shape id="Shape 44702" style="position:absolute;width:102660;height:2616;left:0;top:0;" coordsize="10266045,261620" path="m0,0l10266045,0l10266045,261620l0,261620l0,0">
                <v:stroke weight="0pt" endcap="flat" joinstyle="miter" miterlimit="10" on="false" color="#000000" opacity="0"/>
                <v:fill on="true" color="#ff9900"/>
              </v:shape>
              <v:shape id="Shape 43463" style="position:absolute;width:102660;height:2616;left:0;top:0;" coordsize="10266045,261620" path="m0,261620l10266045,261620l10266045,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7AAC" w14:textId="77777777" w:rsidR="00B408C1" w:rsidRDefault="001C09D6">
    <w:pPr>
      <w:spacing w:after="0" w:line="259" w:lineRule="auto"/>
      <w:ind w:left="0" w:right="-349"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63034F6" wp14:editId="126CA88C">
              <wp:simplePos x="0" y="0"/>
              <wp:positionH relativeFrom="page">
                <wp:posOffset>367030</wp:posOffset>
              </wp:positionH>
              <wp:positionV relativeFrom="page">
                <wp:posOffset>94615</wp:posOffset>
              </wp:positionV>
              <wp:extent cx="10266045" cy="261620"/>
              <wp:effectExtent l="0" t="0" r="0" b="0"/>
              <wp:wrapSquare wrapText="bothSides"/>
              <wp:docPr id="43411" name="Group 43411"/>
              <wp:cNvGraphicFramePr/>
              <a:graphic xmlns:a="http://schemas.openxmlformats.org/drawingml/2006/main">
                <a:graphicData uri="http://schemas.microsoft.com/office/word/2010/wordprocessingGroup">
                  <wpg:wgp>
                    <wpg:cNvGrpSpPr/>
                    <wpg:grpSpPr>
                      <a:xfrm>
                        <a:off x="0" y="0"/>
                        <a:ext cx="10266045" cy="261620"/>
                        <a:chOff x="0" y="0"/>
                        <a:chExt cx="10266045" cy="261620"/>
                      </a:xfrm>
                    </wpg:grpSpPr>
                    <wps:wsp>
                      <wps:cNvPr id="44699" name="Shape 44699"/>
                      <wps:cNvSpPr/>
                      <wps:spPr>
                        <a:xfrm>
                          <a:off x="0" y="0"/>
                          <a:ext cx="10266045" cy="261620"/>
                        </a:xfrm>
                        <a:custGeom>
                          <a:avLst/>
                          <a:gdLst/>
                          <a:ahLst/>
                          <a:cxnLst/>
                          <a:rect l="0" t="0" r="0" b="0"/>
                          <a:pathLst>
                            <a:path w="10266045" h="261620">
                              <a:moveTo>
                                <a:pt x="0" y="0"/>
                              </a:moveTo>
                              <a:lnTo>
                                <a:pt x="10266045" y="0"/>
                              </a:lnTo>
                              <a:lnTo>
                                <a:pt x="10266045" y="261620"/>
                              </a:lnTo>
                              <a:lnTo>
                                <a:pt x="0" y="2616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413" name="Shape 43413"/>
                      <wps:cNvSpPr/>
                      <wps:spPr>
                        <a:xfrm>
                          <a:off x="0" y="0"/>
                          <a:ext cx="10266045" cy="261620"/>
                        </a:xfrm>
                        <a:custGeom>
                          <a:avLst/>
                          <a:gdLst/>
                          <a:ahLst/>
                          <a:cxnLst/>
                          <a:rect l="0" t="0" r="0" b="0"/>
                          <a:pathLst>
                            <a:path w="10266045" h="261620">
                              <a:moveTo>
                                <a:pt x="0" y="261620"/>
                              </a:moveTo>
                              <a:lnTo>
                                <a:pt x="10266045" y="261620"/>
                              </a:lnTo>
                              <a:lnTo>
                                <a:pt x="10266045"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411" style="width:808.35pt;height:20.6pt;position:absolute;mso-position-horizontal-relative:page;mso-position-horizontal:absolute;margin-left:28.9pt;mso-position-vertical-relative:page;margin-top:7.45001pt;" coordsize="102660,2616">
              <v:shape id="Shape 44700" style="position:absolute;width:102660;height:2616;left:0;top:0;" coordsize="10266045,261620" path="m0,0l10266045,0l10266045,261620l0,261620l0,0">
                <v:stroke weight="0pt" endcap="flat" joinstyle="miter" miterlimit="10" on="false" color="#000000" opacity="0"/>
                <v:fill on="true" color="#ff9900"/>
              </v:shape>
              <v:shape id="Shape 43413" style="position:absolute;width:102660;height:2616;left:0;top:0;" coordsize="10266045,261620" path="m0,261620l10266045,261620l10266045,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14EE" w14:textId="77777777" w:rsidR="00B408C1" w:rsidRDefault="001C09D6">
    <w:pPr>
      <w:spacing w:after="0" w:line="259" w:lineRule="auto"/>
      <w:ind w:left="0" w:right="-349"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64C602D" wp14:editId="1B129629">
              <wp:simplePos x="0" y="0"/>
              <wp:positionH relativeFrom="page">
                <wp:posOffset>367030</wp:posOffset>
              </wp:positionH>
              <wp:positionV relativeFrom="page">
                <wp:posOffset>94615</wp:posOffset>
              </wp:positionV>
              <wp:extent cx="10266045" cy="261620"/>
              <wp:effectExtent l="0" t="0" r="0" b="0"/>
              <wp:wrapSquare wrapText="bothSides"/>
              <wp:docPr id="43377" name="Group 43377"/>
              <wp:cNvGraphicFramePr/>
              <a:graphic xmlns:a="http://schemas.openxmlformats.org/drawingml/2006/main">
                <a:graphicData uri="http://schemas.microsoft.com/office/word/2010/wordprocessingGroup">
                  <wpg:wgp>
                    <wpg:cNvGrpSpPr/>
                    <wpg:grpSpPr>
                      <a:xfrm>
                        <a:off x="0" y="0"/>
                        <a:ext cx="10266045" cy="261620"/>
                        <a:chOff x="0" y="0"/>
                        <a:chExt cx="10266045" cy="261620"/>
                      </a:xfrm>
                    </wpg:grpSpPr>
                    <wps:wsp>
                      <wps:cNvPr id="44697" name="Shape 44697"/>
                      <wps:cNvSpPr/>
                      <wps:spPr>
                        <a:xfrm>
                          <a:off x="0" y="0"/>
                          <a:ext cx="10266045" cy="261620"/>
                        </a:xfrm>
                        <a:custGeom>
                          <a:avLst/>
                          <a:gdLst/>
                          <a:ahLst/>
                          <a:cxnLst/>
                          <a:rect l="0" t="0" r="0" b="0"/>
                          <a:pathLst>
                            <a:path w="10266045" h="261620">
                              <a:moveTo>
                                <a:pt x="0" y="0"/>
                              </a:moveTo>
                              <a:lnTo>
                                <a:pt x="10266045" y="0"/>
                              </a:lnTo>
                              <a:lnTo>
                                <a:pt x="10266045" y="261620"/>
                              </a:lnTo>
                              <a:lnTo>
                                <a:pt x="0" y="261620"/>
                              </a:lnTo>
                              <a:lnTo>
                                <a:pt x="0" y="0"/>
                              </a:lnTo>
                            </a:path>
                          </a:pathLst>
                        </a:custGeom>
                        <a:ln w="0" cap="flat">
                          <a:miter lim="127000"/>
                        </a:ln>
                      </wps:spPr>
                      <wps:style>
                        <a:lnRef idx="0">
                          <a:srgbClr val="000000">
                            <a:alpha val="0"/>
                          </a:srgbClr>
                        </a:lnRef>
                        <a:fillRef idx="1">
                          <a:srgbClr val="FF9900"/>
                        </a:fillRef>
                        <a:effectRef idx="0">
                          <a:scrgbClr r="0" g="0" b="0"/>
                        </a:effectRef>
                        <a:fontRef idx="none"/>
                      </wps:style>
                      <wps:bodyPr/>
                    </wps:wsp>
                    <wps:wsp>
                      <wps:cNvPr id="43379" name="Shape 43379"/>
                      <wps:cNvSpPr/>
                      <wps:spPr>
                        <a:xfrm>
                          <a:off x="0" y="0"/>
                          <a:ext cx="10266045" cy="261620"/>
                        </a:xfrm>
                        <a:custGeom>
                          <a:avLst/>
                          <a:gdLst/>
                          <a:ahLst/>
                          <a:cxnLst/>
                          <a:rect l="0" t="0" r="0" b="0"/>
                          <a:pathLst>
                            <a:path w="10266045" h="261620">
                              <a:moveTo>
                                <a:pt x="0" y="261620"/>
                              </a:moveTo>
                              <a:lnTo>
                                <a:pt x="10266045" y="261620"/>
                              </a:lnTo>
                              <a:lnTo>
                                <a:pt x="10266045" y="0"/>
                              </a:lnTo>
                              <a:lnTo>
                                <a:pt x="0" y="0"/>
                              </a:lnTo>
                              <a:close/>
                            </a:path>
                          </a:pathLst>
                        </a:custGeom>
                        <a:ln w="12700" cap="flat">
                          <a:miter lim="127000"/>
                        </a:ln>
                      </wps:spPr>
                      <wps:style>
                        <a:lnRef idx="1">
                          <a:srgbClr val="FF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377" style="width:808.35pt;height:20.6pt;position:absolute;mso-position-horizontal-relative:page;mso-position-horizontal:absolute;margin-left:28.9pt;mso-position-vertical-relative:page;margin-top:7.45001pt;" coordsize="102660,2616">
              <v:shape id="Shape 44698" style="position:absolute;width:102660;height:2616;left:0;top:0;" coordsize="10266045,261620" path="m0,0l10266045,0l10266045,261620l0,261620l0,0">
                <v:stroke weight="0pt" endcap="flat" joinstyle="miter" miterlimit="10" on="false" color="#000000" opacity="0"/>
                <v:fill on="true" color="#ff9900"/>
              </v:shape>
              <v:shape id="Shape 43379" style="position:absolute;width:102660;height:2616;left:0;top:0;" coordsize="10266045,261620" path="m0,261620l10266045,261620l10266045,0l0,0x">
                <v:stroke weight="1pt" endcap="flat" joinstyle="miter" miterlimit="10" on="true" color="#ff9900"/>
                <v:fill on="false" color="#000000" opacity="0"/>
              </v:shape>
              <w10:wrap type="square"/>
            </v:group>
          </w:pict>
        </mc:Fallback>
      </mc:AlternateConten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ED1"/>
    <w:multiLevelType w:val="hybridMultilevel"/>
    <w:tmpl w:val="8A5C72C4"/>
    <w:lvl w:ilvl="0" w:tplc="4D2E6DC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2BA96">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EA5CC0">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E3A5FCA">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F70D56A">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C4791E">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62052E0">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36456C">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59A8A70">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D2CC6"/>
    <w:multiLevelType w:val="hybridMultilevel"/>
    <w:tmpl w:val="EC6CA53E"/>
    <w:lvl w:ilvl="0" w:tplc="CC488EE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0B20F42">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6AFEFE">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62CEA5E">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DC8188">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CC8DB2">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49E11CE">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42B94C">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282CB8">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6C12E0"/>
    <w:multiLevelType w:val="hybridMultilevel"/>
    <w:tmpl w:val="B99ABE12"/>
    <w:lvl w:ilvl="0" w:tplc="4FD87D0A">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F284C6">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B287CA">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C2583E">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C41A1A">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A6B694">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7893AC">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A34A8A0">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729E30">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422E73"/>
    <w:multiLevelType w:val="hybridMultilevel"/>
    <w:tmpl w:val="6D18C518"/>
    <w:lvl w:ilvl="0" w:tplc="D3A02B9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258D3C0">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AAEB1E">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48EAA0">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0EE4670">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16C125A">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CD60BB4">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44DA48">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7E6CD54">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8B3478"/>
    <w:multiLevelType w:val="hybridMultilevel"/>
    <w:tmpl w:val="18DE6F4E"/>
    <w:lvl w:ilvl="0" w:tplc="65025F66">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642884">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2A136A">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924858">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1EE0EC">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CE2626">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D6431A6">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E61A72">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0ECA8B6">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DA7AFF"/>
    <w:multiLevelType w:val="hybridMultilevel"/>
    <w:tmpl w:val="94DE7F58"/>
    <w:lvl w:ilvl="0" w:tplc="F37C6D6A">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6D850CE">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92EFD2C">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0A7B06">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48E732">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8AA34C">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AC57BE">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9E9560">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5045BC">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5C0BDF"/>
    <w:multiLevelType w:val="hybridMultilevel"/>
    <w:tmpl w:val="26FA9568"/>
    <w:lvl w:ilvl="0" w:tplc="20000CD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F3CE6A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944BFA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A0271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C222C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F8AC0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48237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BCED00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EC4FDC">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A60736"/>
    <w:multiLevelType w:val="hybridMultilevel"/>
    <w:tmpl w:val="802C90E4"/>
    <w:lvl w:ilvl="0" w:tplc="E814CAF2">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AC90B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E68E9A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91C2112">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60EE46">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24CE3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D6CBA2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12CC39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BE93E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3211BF"/>
    <w:multiLevelType w:val="hybridMultilevel"/>
    <w:tmpl w:val="0A38486C"/>
    <w:lvl w:ilvl="0" w:tplc="A4F6EB04">
      <w:start w:val="1"/>
      <w:numFmt w:val="bullet"/>
      <w:lvlText w:val="•"/>
      <w:lvlJc w:val="left"/>
      <w:pPr>
        <w:ind w:left="72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1" w:tplc="7FC084F0">
      <w:start w:val="1"/>
      <w:numFmt w:val="bullet"/>
      <w:lvlText w:val="o"/>
      <w:lvlJc w:val="left"/>
      <w:pPr>
        <w:ind w:left="1608"/>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2" w:tplc="7B3E7CFC">
      <w:start w:val="1"/>
      <w:numFmt w:val="bullet"/>
      <w:lvlText w:val="▪"/>
      <w:lvlJc w:val="left"/>
      <w:pPr>
        <w:ind w:left="2328"/>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3" w:tplc="70168B4C">
      <w:start w:val="1"/>
      <w:numFmt w:val="bullet"/>
      <w:lvlText w:val="•"/>
      <w:lvlJc w:val="left"/>
      <w:pPr>
        <w:ind w:left="3048"/>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4" w:tplc="67081BD8">
      <w:start w:val="1"/>
      <w:numFmt w:val="bullet"/>
      <w:lvlText w:val="o"/>
      <w:lvlJc w:val="left"/>
      <w:pPr>
        <w:ind w:left="3768"/>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5" w:tplc="B1B88EFE">
      <w:start w:val="1"/>
      <w:numFmt w:val="bullet"/>
      <w:lvlText w:val="▪"/>
      <w:lvlJc w:val="left"/>
      <w:pPr>
        <w:ind w:left="4488"/>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6" w:tplc="0CFC9E5C">
      <w:start w:val="1"/>
      <w:numFmt w:val="bullet"/>
      <w:lvlText w:val="•"/>
      <w:lvlJc w:val="left"/>
      <w:pPr>
        <w:ind w:left="5208"/>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7" w:tplc="D578DFE0">
      <w:start w:val="1"/>
      <w:numFmt w:val="bullet"/>
      <w:lvlText w:val="o"/>
      <w:lvlJc w:val="left"/>
      <w:pPr>
        <w:ind w:left="5928"/>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8" w:tplc="3AD8CB30">
      <w:start w:val="1"/>
      <w:numFmt w:val="bullet"/>
      <w:lvlText w:val="▪"/>
      <w:lvlJc w:val="left"/>
      <w:pPr>
        <w:ind w:left="6648"/>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abstractNum>
  <w:abstractNum w:abstractNumId="9" w15:restartNumberingAfterBreak="0">
    <w:nsid w:val="2C696B87"/>
    <w:multiLevelType w:val="hybridMultilevel"/>
    <w:tmpl w:val="D82CBC22"/>
    <w:lvl w:ilvl="0" w:tplc="F2540AC8">
      <w:start w:val="1"/>
      <w:numFmt w:val="decimal"/>
      <w:lvlText w:val="%1."/>
      <w:lvlJc w:val="left"/>
      <w:pPr>
        <w:ind w:left="1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5229DDA">
      <w:start w:val="1"/>
      <w:numFmt w:val="lowerLetter"/>
      <w:lvlText w:val="%2"/>
      <w:lvlJc w:val="left"/>
      <w:pPr>
        <w:ind w:left="20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FD64D74">
      <w:start w:val="1"/>
      <w:numFmt w:val="lowerRoman"/>
      <w:lvlText w:val="%3"/>
      <w:lvlJc w:val="left"/>
      <w:pPr>
        <w:ind w:left="27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72A0FDE">
      <w:start w:val="1"/>
      <w:numFmt w:val="decimal"/>
      <w:lvlText w:val="%4"/>
      <w:lvlJc w:val="left"/>
      <w:pPr>
        <w:ind w:left="34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5E8454E">
      <w:start w:val="1"/>
      <w:numFmt w:val="lowerLetter"/>
      <w:lvlText w:val="%5"/>
      <w:lvlJc w:val="left"/>
      <w:pPr>
        <w:ind w:left="42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A03BC0">
      <w:start w:val="1"/>
      <w:numFmt w:val="lowerRoman"/>
      <w:lvlText w:val="%6"/>
      <w:lvlJc w:val="left"/>
      <w:pPr>
        <w:ind w:left="49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142676">
      <w:start w:val="1"/>
      <w:numFmt w:val="decimal"/>
      <w:lvlText w:val="%7"/>
      <w:lvlJc w:val="left"/>
      <w:pPr>
        <w:ind w:left="56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A243E">
      <w:start w:val="1"/>
      <w:numFmt w:val="lowerLetter"/>
      <w:lvlText w:val="%8"/>
      <w:lvlJc w:val="left"/>
      <w:pPr>
        <w:ind w:left="6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7C62FC6">
      <w:start w:val="1"/>
      <w:numFmt w:val="lowerRoman"/>
      <w:lvlText w:val="%9"/>
      <w:lvlJc w:val="left"/>
      <w:pPr>
        <w:ind w:left="7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5230D7"/>
    <w:multiLevelType w:val="hybridMultilevel"/>
    <w:tmpl w:val="ECB0C4D8"/>
    <w:lvl w:ilvl="0" w:tplc="38C66720">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92648A">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928006">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5E9DEE">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046DBE">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4C0C52">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8864142">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AEC2018">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8D6D47E">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8254E7"/>
    <w:multiLevelType w:val="hybridMultilevel"/>
    <w:tmpl w:val="F1DE60B6"/>
    <w:lvl w:ilvl="0" w:tplc="A796BC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02D40">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D6D104">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65068">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1C10">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BA36FE">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98D6B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8DB3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09F1A">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344F52"/>
    <w:multiLevelType w:val="hybridMultilevel"/>
    <w:tmpl w:val="9356B0DC"/>
    <w:lvl w:ilvl="0" w:tplc="55A86EBE">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265D8">
      <w:start w:val="1"/>
      <w:numFmt w:val="bullet"/>
      <w:lvlText w:val="o"/>
      <w:lvlJc w:val="left"/>
      <w:pPr>
        <w:ind w:left="1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04BEB6">
      <w:start w:val="1"/>
      <w:numFmt w:val="bullet"/>
      <w:lvlText w:val="▪"/>
      <w:lvlJc w:val="left"/>
      <w:pPr>
        <w:ind w:left="2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8252EE">
      <w:start w:val="1"/>
      <w:numFmt w:val="bullet"/>
      <w:lvlText w:val="•"/>
      <w:lvlJc w:val="left"/>
      <w:pPr>
        <w:ind w:left="3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E48DA">
      <w:start w:val="1"/>
      <w:numFmt w:val="bullet"/>
      <w:lvlText w:val="o"/>
      <w:lvlJc w:val="left"/>
      <w:pPr>
        <w:ind w:left="3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E4A6D8">
      <w:start w:val="1"/>
      <w:numFmt w:val="bullet"/>
      <w:lvlText w:val="▪"/>
      <w:lvlJc w:val="left"/>
      <w:pPr>
        <w:ind w:left="4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0574C">
      <w:start w:val="1"/>
      <w:numFmt w:val="bullet"/>
      <w:lvlText w:val="•"/>
      <w:lvlJc w:val="left"/>
      <w:pPr>
        <w:ind w:left="5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05022">
      <w:start w:val="1"/>
      <w:numFmt w:val="bullet"/>
      <w:lvlText w:val="o"/>
      <w:lvlJc w:val="left"/>
      <w:pPr>
        <w:ind w:left="5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2C8840">
      <w:start w:val="1"/>
      <w:numFmt w:val="bullet"/>
      <w:lvlText w:val="▪"/>
      <w:lvlJc w:val="left"/>
      <w:pPr>
        <w:ind w:left="6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5F0CDF"/>
    <w:multiLevelType w:val="hybridMultilevel"/>
    <w:tmpl w:val="0F6623DC"/>
    <w:lvl w:ilvl="0" w:tplc="F0E6426A">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4E7BE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B88E66">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008B1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D8A6A2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44B49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8E581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020142">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F54C87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7D7BE2"/>
    <w:multiLevelType w:val="hybridMultilevel"/>
    <w:tmpl w:val="B456BA64"/>
    <w:lvl w:ilvl="0" w:tplc="221AC842">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DA0EE3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EA625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56A7C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B6321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EB62D7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86C7F1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5628C7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F4D002">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D432C8"/>
    <w:multiLevelType w:val="hybridMultilevel"/>
    <w:tmpl w:val="BD0E7D12"/>
    <w:lvl w:ilvl="0" w:tplc="9970D0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20F3C">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081564">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5EA01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A2D59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0A43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DC8FD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4368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5041C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F43B6C"/>
    <w:multiLevelType w:val="hybridMultilevel"/>
    <w:tmpl w:val="C596A154"/>
    <w:lvl w:ilvl="0" w:tplc="98DCBB10">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BEDE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C8F56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3AFE3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C450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04D0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9C25F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AC20A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AD1A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2A576A"/>
    <w:multiLevelType w:val="hybridMultilevel"/>
    <w:tmpl w:val="6EF4E1EC"/>
    <w:lvl w:ilvl="0" w:tplc="95C2E08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AC2A12">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E00FC6">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708BB8E">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AABF64">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B0CCEE">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36DA3C">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CA3836">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A8A574">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D23ADE"/>
    <w:multiLevelType w:val="hybridMultilevel"/>
    <w:tmpl w:val="451EFADE"/>
    <w:lvl w:ilvl="0" w:tplc="9D3A62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6437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9AFE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68C9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EDD6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4482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9E3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4512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F0F1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B65D02"/>
    <w:multiLevelType w:val="hybridMultilevel"/>
    <w:tmpl w:val="DA9A0472"/>
    <w:lvl w:ilvl="0" w:tplc="DA36E812">
      <w:start w:val="1"/>
      <w:numFmt w:val="bullet"/>
      <w:lvlText w:val="•"/>
      <w:lvlJc w:val="left"/>
      <w:pPr>
        <w:ind w:left="360"/>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1" w:tplc="A6BADABC">
      <w:start w:val="1"/>
      <w:numFmt w:val="bullet"/>
      <w:lvlText w:val="o"/>
      <w:lvlJc w:val="left"/>
      <w:pPr>
        <w:ind w:left="124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2" w:tplc="1BD86EDE">
      <w:start w:val="1"/>
      <w:numFmt w:val="bullet"/>
      <w:lvlText w:val="▪"/>
      <w:lvlJc w:val="left"/>
      <w:pPr>
        <w:ind w:left="196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3" w:tplc="C930D2E2">
      <w:start w:val="1"/>
      <w:numFmt w:val="bullet"/>
      <w:lvlText w:val="•"/>
      <w:lvlJc w:val="left"/>
      <w:pPr>
        <w:ind w:left="268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4" w:tplc="B7D873E2">
      <w:start w:val="1"/>
      <w:numFmt w:val="bullet"/>
      <w:lvlText w:val="o"/>
      <w:lvlJc w:val="left"/>
      <w:pPr>
        <w:ind w:left="340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5" w:tplc="34448A6E">
      <w:start w:val="1"/>
      <w:numFmt w:val="bullet"/>
      <w:lvlText w:val="▪"/>
      <w:lvlJc w:val="left"/>
      <w:pPr>
        <w:ind w:left="412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6" w:tplc="441069CE">
      <w:start w:val="1"/>
      <w:numFmt w:val="bullet"/>
      <w:lvlText w:val="•"/>
      <w:lvlJc w:val="left"/>
      <w:pPr>
        <w:ind w:left="484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7" w:tplc="631824D4">
      <w:start w:val="1"/>
      <w:numFmt w:val="bullet"/>
      <w:lvlText w:val="o"/>
      <w:lvlJc w:val="left"/>
      <w:pPr>
        <w:ind w:left="556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lvl w:ilvl="8" w:tplc="6038D738">
      <w:start w:val="1"/>
      <w:numFmt w:val="bullet"/>
      <w:lvlText w:val="▪"/>
      <w:lvlJc w:val="left"/>
      <w:pPr>
        <w:ind w:left="6286"/>
      </w:pPr>
      <w:rPr>
        <w:rFonts w:ascii="Arial" w:eastAsia="Arial" w:hAnsi="Arial" w:cs="Arial"/>
        <w:b/>
        <w:bCs/>
        <w:i w:val="0"/>
        <w:strike w:val="0"/>
        <w:dstrike w:val="0"/>
        <w:color w:val="000000"/>
        <w:sz w:val="49"/>
        <w:szCs w:val="49"/>
        <w:u w:val="none" w:color="000000"/>
        <w:bdr w:val="none" w:sz="0" w:space="0" w:color="auto"/>
        <w:shd w:val="clear" w:color="auto" w:fill="auto"/>
        <w:vertAlign w:val="subscript"/>
      </w:rPr>
    </w:lvl>
  </w:abstractNum>
  <w:abstractNum w:abstractNumId="20" w15:restartNumberingAfterBreak="0">
    <w:nsid w:val="44617D3A"/>
    <w:multiLevelType w:val="hybridMultilevel"/>
    <w:tmpl w:val="F6D4D110"/>
    <w:lvl w:ilvl="0" w:tplc="CC5A4C9A">
      <w:start w:val="1"/>
      <w:numFmt w:val="bullet"/>
      <w:lvlText w:val="▪"/>
      <w:lvlJc w:val="left"/>
      <w:pPr>
        <w:ind w:left="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544A926">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225E4C">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A21F46">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EE4C076">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AA6EC">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75CA89C">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A06558">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AA7A2E">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C157C01"/>
    <w:multiLevelType w:val="hybridMultilevel"/>
    <w:tmpl w:val="0C509CDA"/>
    <w:lvl w:ilvl="0" w:tplc="00286186">
      <w:start w:val="1"/>
      <w:numFmt w:val="decimal"/>
      <w:lvlText w:val="%1."/>
      <w:lvlJc w:val="left"/>
      <w:pPr>
        <w:ind w:left="11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9AB22A">
      <w:start w:val="1"/>
      <w:numFmt w:val="lowerLetter"/>
      <w:lvlText w:val="%2"/>
      <w:lvlJc w:val="left"/>
      <w:pPr>
        <w:ind w:left="18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28E61A">
      <w:start w:val="1"/>
      <w:numFmt w:val="lowerRoman"/>
      <w:lvlText w:val="%3"/>
      <w:lvlJc w:val="left"/>
      <w:pPr>
        <w:ind w:left="2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FCCFC0">
      <w:start w:val="1"/>
      <w:numFmt w:val="decimal"/>
      <w:lvlText w:val="%4"/>
      <w:lvlJc w:val="left"/>
      <w:pPr>
        <w:ind w:left="33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93ADB06">
      <w:start w:val="1"/>
      <w:numFmt w:val="lowerLetter"/>
      <w:lvlText w:val="%5"/>
      <w:lvlJc w:val="left"/>
      <w:pPr>
        <w:ind w:left="40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6EC23A">
      <w:start w:val="1"/>
      <w:numFmt w:val="lowerRoman"/>
      <w:lvlText w:val="%6"/>
      <w:lvlJc w:val="left"/>
      <w:pPr>
        <w:ind w:left="47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F42D38">
      <w:start w:val="1"/>
      <w:numFmt w:val="decimal"/>
      <w:lvlText w:val="%7"/>
      <w:lvlJc w:val="left"/>
      <w:pPr>
        <w:ind w:left="54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D745E72">
      <w:start w:val="1"/>
      <w:numFmt w:val="lowerLetter"/>
      <w:lvlText w:val="%8"/>
      <w:lvlJc w:val="left"/>
      <w:pPr>
        <w:ind w:left="61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223E24">
      <w:start w:val="1"/>
      <w:numFmt w:val="lowerRoman"/>
      <w:lvlText w:val="%9"/>
      <w:lvlJc w:val="left"/>
      <w:pPr>
        <w:ind w:left="69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7D653F"/>
    <w:multiLevelType w:val="hybridMultilevel"/>
    <w:tmpl w:val="F9ACE314"/>
    <w:lvl w:ilvl="0" w:tplc="0A9A18E6">
      <w:start w:val="1"/>
      <w:numFmt w:val="bullet"/>
      <w:lvlText w:val="▪"/>
      <w:lvlJc w:val="left"/>
      <w:pPr>
        <w:ind w:left="720"/>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1" w:tplc="710EC8E8">
      <w:start w:val="1"/>
      <w:numFmt w:val="bullet"/>
      <w:lvlText w:val="o"/>
      <w:lvlJc w:val="left"/>
      <w:pPr>
        <w:ind w:left="154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2" w:tplc="1A70A75A">
      <w:start w:val="1"/>
      <w:numFmt w:val="bullet"/>
      <w:lvlText w:val="▪"/>
      <w:lvlJc w:val="left"/>
      <w:pPr>
        <w:ind w:left="226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3" w:tplc="C874A8BE">
      <w:start w:val="1"/>
      <w:numFmt w:val="bullet"/>
      <w:lvlText w:val="•"/>
      <w:lvlJc w:val="left"/>
      <w:pPr>
        <w:ind w:left="298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4" w:tplc="0B7001D8">
      <w:start w:val="1"/>
      <w:numFmt w:val="bullet"/>
      <w:lvlText w:val="o"/>
      <w:lvlJc w:val="left"/>
      <w:pPr>
        <w:ind w:left="370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5" w:tplc="147C5E9C">
      <w:start w:val="1"/>
      <w:numFmt w:val="bullet"/>
      <w:lvlText w:val="▪"/>
      <w:lvlJc w:val="left"/>
      <w:pPr>
        <w:ind w:left="442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6" w:tplc="07BE69EA">
      <w:start w:val="1"/>
      <w:numFmt w:val="bullet"/>
      <w:lvlText w:val="•"/>
      <w:lvlJc w:val="left"/>
      <w:pPr>
        <w:ind w:left="514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7" w:tplc="9828CE24">
      <w:start w:val="1"/>
      <w:numFmt w:val="bullet"/>
      <w:lvlText w:val="o"/>
      <w:lvlJc w:val="left"/>
      <w:pPr>
        <w:ind w:left="586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8" w:tplc="CCDEF3FA">
      <w:start w:val="1"/>
      <w:numFmt w:val="bullet"/>
      <w:lvlText w:val="▪"/>
      <w:lvlJc w:val="left"/>
      <w:pPr>
        <w:ind w:left="658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abstractNum>
  <w:abstractNum w:abstractNumId="23" w15:restartNumberingAfterBreak="0">
    <w:nsid w:val="56252352"/>
    <w:multiLevelType w:val="hybridMultilevel"/>
    <w:tmpl w:val="69E63842"/>
    <w:lvl w:ilvl="0" w:tplc="BF20A2E6">
      <w:start w:val="1"/>
      <w:numFmt w:val="bullet"/>
      <w:lvlText w:val="▪"/>
      <w:lvlJc w:val="left"/>
      <w:pPr>
        <w:ind w:left="540"/>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1" w:tplc="005C3372">
      <w:start w:val="1"/>
      <w:numFmt w:val="bullet"/>
      <w:lvlText w:val="o"/>
      <w:lvlJc w:val="left"/>
      <w:pPr>
        <w:ind w:left="154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2" w:tplc="079E9148">
      <w:start w:val="1"/>
      <w:numFmt w:val="bullet"/>
      <w:lvlText w:val="▪"/>
      <w:lvlJc w:val="left"/>
      <w:pPr>
        <w:ind w:left="226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3" w:tplc="F3EEBB16">
      <w:start w:val="1"/>
      <w:numFmt w:val="bullet"/>
      <w:lvlText w:val="•"/>
      <w:lvlJc w:val="left"/>
      <w:pPr>
        <w:ind w:left="298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4" w:tplc="E200DE4C">
      <w:start w:val="1"/>
      <w:numFmt w:val="bullet"/>
      <w:lvlText w:val="o"/>
      <w:lvlJc w:val="left"/>
      <w:pPr>
        <w:ind w:left="370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5" w:tplc="B8E6CC4C">
      <w:start w:val="1"/>
      <w:numFmt w:val="bullet"/>
      <w:lvlText w:val="▪"/>
      <w:lvlJc w:val="left"/>
      <w:pPr>
        <w:ind w:left="442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6" w:tplc="1FF08546">
      <w:start w:val="1"/>
      <w:numFmt w:val="bullet"/>
      <w:lvlText w:val="•"/>
      <w:lvlJc w:val="left"/>
      <w:pPr>
        <w:ind w:left="514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7" w:tplc="4A24DEDE">
      <w:start w:val="1"/>
      <w:numFmt w:val="bullet"/>
      <w:lvlText w:val="o"/>
      <w:lvlJc w:val="left"/>
      <w:pPr>
        <w:ind w:left="586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lvl w:ilvl="8" w:tplc="A1049036">
      <w:start w:val="1"/>
      <w:numFmt w:val="bullet"/>
      <w:lvlText w:val="▪"/>
      <w:lvlJc w:val="left"/>
      <w:pPr>
        <w:ind w:left="6587"/>
      </w:pPr>
      <w:rPr>
        <w:rFonts w:ascii="Wingdings" w:eastAsia="Wingdings" w:hAnsi="Wingdings" w:cs="Wingdings"/>
        <w:b w:val="0"/>
        <w:i w:val="0"/>
        <w:strike w:val="0"/>
        <w:dstrike w:val="0"/>
        <w:color w:val="7030A0"/>
        <w:sz w:val="20"/>
        <w:szCs w:val="20"/>
        <w:u w:val="none" w:color="000000"/>
        <w:bdr w:val="none" w:sz="0" w:space="0" w:color="auto"/>
        <w:shd w:val="clear" w:color="auto" w:fill="auto"/>
        <w:vertAlign w:val="baseline"/>
      </w:rPr>
    </w:lvl>
  </w:abstractNum>
  <w:abstractNum w:abstractNumId="24" w15:restartNumberingAfterBreak="0">
    <w:nsid w:val="56B6434A"/>
    <w:multiLevelType w:val="hybridMultilevel"/>
    <w:tmpl w:val="7E84EB90"/>
    <w:lvl w:ilvl="0" w:tplc="7A848DD0">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24BA74">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8148E16">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698F972">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323BE0">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A505268">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3DE794A">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B463CE">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A8CA014">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D10004D"/>
    <w:multiLevelType w:val="hybridMultilevel"/>
    <w:tmpl w:val="720498E8"/>
    <w:lvl w:ilvl="0" w:tplc="777C59E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676984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9C928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7F8A4B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52D44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8242BB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90CD2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5A10C8">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C0F40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D9578BE"/>
    <w:multiLevelType w:val="hybridMultilevel"/>
    <w:tmpl w:val="C39A5FF4"/>
    <w:lvl w:ilvl="0" w:tplc="8B98C2AC">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C1EA282">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4B87550">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2A110E">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1AD50A">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7EFEAC">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A3C35E4">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604916">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5B00564">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B10C8C"/>
    <w:multiLevelType w:val="hybridMultilevel"/>
    <w:tmpl w:val="0DD02ECC"/>
    <w:lvl w:ilvl="0" w:tplc="BC5A647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D02673A">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05C9B26">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A2B8C6">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BC6838">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EA11F8">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E68882">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A063340">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7A0994">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015D35"/>
    <w:multiLevelType w:val="hybridMultilevel"/>
    <w:tmpl w:val="E4C88B40"/>
    <w:lvl w:ilvl="0" w:tplc="C1D0F0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12631A">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A81200">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DC303E">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974937C">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08391E">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ECA2EC">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0D8751A">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66DB2C">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875271E"/>
    <w:multiLevelType w:val="hybridMultilevel"/>
    <w:tmpl w:val="A76AFF52"/>
    <w:lvl w:ilvl="0" w:tplc="AF9A3670">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24EEA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6EF3C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4EC66">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A23522">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78154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286D6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05EB19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2EC7E9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8D50580"/>
    <w:multiLevelType w:val="hybridMultilevel"/>
    <w:tmpl w:val="5CEEAD36"/>
    <w:lvl w:ilvl="0" w:tplc="7862BFE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4303B82">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E4498F4">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0EBBEA">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9E2FCD0">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404546">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748E9E">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5EC109A">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D7AC468">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A6C7FA0"/>
    <w:multiLevelType w:val="hybridMultilevel"/>
    <w:tmpl w:val="D2825D02"/>
    <w:lvl w:ilvl="0" w:tplc="862CE9DA">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8EAE81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C848F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E40D20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0CC6A8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6ECB7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1C1910">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7A9B36">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D686DB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A727434"/>
    <w:multiLevelType w:val="hybridMultilevel"/>
    <w:tmpl w:val="5B4CFD90"/>
    <w:lvl w:ilvl="0" w:tplc="1D5E0A82">
      <w:start w:val="1"/>
      <w:numFmt w:val="decimal"/>
      <w:lvlText w:val="%1."/>
      <w:lvlJc w:val="left"/>
      <w:pPr>
        <w:ind w:left="360"/>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1" w:tplc="80BA0752">
      <w:start w:val="1"/>
      <w:numFmt w:val="lowerLetter"/>
      <w:lvlText w:val="%2"/>
      <w:lvlJc w:val="left"/>
      <w:pPr>
        <w:ind w:left="122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2" w:tplc="51A80724">
      <w:start w:val="1"/>
      <w:numFmt w:val="lowerRoman"/>
      <w:lvlText w:val="%3"/>
      <w:lvlJc w:val="left"/>
      <w:pPr>
        <w:ind w:left="194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3" w:tplc="5AB68A20">
      <w:start w:val="1"/>
      <w:numFmt w:val="decimal"/>
      <w:lvlText w:val="%4"/>
      <w:lvlJc w:val="left"/>
      <w:pPr>
        <w:ind w:left="266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4" w:tplc="766814D2">
      <w:start w:val="1"/>
      <w:numFmt w:val="lowerLetter"/>
      <w:lvlText w:val="%5"/>
      <w:lvlJc w:val="left"/>
      <w:pPr>
        <w:ind w:left="338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5" w:tplc="356CDA94">
      <w:start w:val="1"/>
      <w:numFmt w:val="lowerRoman"/>
      <w:lvlText w:val="%6"/>
      <w:lvlJc w:val="left"/>
      <w:pPr>
        <w:ind w:left="410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6" w:tplc="E452E322">
      <w:start w:val="1"/>
      <w:numFmt w:val="decimal"/>
      <w:lvlText w:val="%7"/>
      <w:lvlJc w:val="left"/>
      <w:pPr>
        <w:ind w:left="482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7" w:tplc="2AC2C10C">
      <w:start w:val="1"/>
      <w:numFmt w:val="lowerLetter"/>
      <w:lvlText w:val="%8"/>
      <w:lvlJc w:val="left"/>
      <w:pPr>
        <w:ind w:left="554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lvl w:ilvl="8" w:tplc="8B5CCEC8">
      <w:start w:val="1"/>
      <w:numFmt w:val="lowerRoman"/>
      <w:lvlText w:val="%9"/>
      <w:lvlJc w:val="left"/>
      <w:pPr>
        <w:ind w:left="6268"/>
      </w:pPr>
      <w:rPr>
        <w:rFonts w:ascii="Arial" w:eastAsia="Arial" w:hAnsi="Arial" w:cs="Arial"/>
        <w:b/>
        <w:bCs/>
        <w:i w:val="0"/>
        <w:strike w:val="0"/>
        <w:dstrike w:val="0"/>
        <w:color w:val="808080"/>
        <w:sz w:val="34"/>
        <w:szCs w:val="34"/>
        <w:u w:val="none" w:color="000000"/>
        <w:bdr w:val="none" w:sz="0" w:space="0" w:color="auto"/>
        <w:shd w:val="clear" w:color="auto" w:fill="auto"/>
        <w:vertAlign w:val="subscript"/>
      </w:rPr>
    </w:lvl>
  </w:abstractNum>
  <w:abstractNum w:abstractNumId="33" w15:restartNumberingAfterBreak="0">
    <w:nsid w:val="6CD7439C"/>
    <w:multiLevelType w:val="hybridMultilevel"/>
    <w:tmpl w:val="0590BAF2"/>
    <w:lvl w:ilvl="0" w:tplc="7DCA35E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00A9A6">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068DFEA">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BA63F1C">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204A62">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3362454">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94EF5E">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E363ADE">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D22A1A">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D105174"/>
    <w:multiLevelType w:val="hybridMultilevel"/>
    <w:tmpl w:val="3B5EF744"/>
    <w:lvl w:ilvl="0" w:tplc="7D48BC6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00B724">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4B6FD5E">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A48C16">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B72D3D2">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84CBA5C">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B46D4F8">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A8CA3E">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E829C">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10106D9"/>
    <w:multiLevelType w:val="hybridMultilevel"/>
    <w:tmpl w:val="DDE09A52"/>
    <w:lvl w:ilvl="0" w:tplc="C9507656">
      <w:start w:val="1"/>
      <w:numFmt w:val="bullet"/>
      <w:lvlText w:val="▪"/>
      <w:lvlJc w:val="left"/>
      <w:pPr>
        <w:ind w:left="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6C22710">
      <w:start w:val="1"/>
      <w:numFmt w:val="bullet"/>
      <w:lvlText w:val="o"/>
      <w:lvlJc w:val="left"/>
      <w:pPr>
        <w:ind w:left="1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DE62634">
      <w:start w:val="1"/>
      <w:numFmt w:val="bullet"/>
      <w:lvlText w:val="▪"/>
      <w:lvlJc w:val="left"/>
      <w:pPr>
        <w:ind w:left="2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48370A">
      <w:start w:val="1"/>
      <w:numFmt w:val="bullet"/>
      <w:lvlText w:val="•"/>
      <w:lvlJc w:val="left"/>
      <w:pPr>
        <w:ind w:left="2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0E3468">
      <w:start w:val="1"/>
      <w:numFmt w:val="bullet"/>
      <w:lvlText w:val="o"/>
      <w:lvlJc w:val="left"/>
      <w:pPr>
        <w:ind w:left="3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30C9FE">
      <w:start w:val="1"/>
      <w:numFmt w:val="bullet"/>
      <w:lvlText w:val="▪"/>
      <w:lvlJc w:val="left"/>
      <w:pPr>
        <w:ind w:left="4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034401E">
      <w:start w:val="1"/>
      <w:numFmt w:val="bullet"/>
      <w:lvlText w:val="•"/>
      <w:lvlJc w:val="left"/>
      <w:pPr>
        <w:ind w:left="5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C2AD1D2">
      <w:start w:val="1"/>
      <w:numFmt w:val="bullet"/>
      <w:lvlText w:val="o"/>
      <w:lvlJc w:val="left"/>
      <w:pPr>
        <w:ind w:left="5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E90EDE8">
      <w:start w:val="1"/>
      <w:numFmt w:val="bullet"/>
      <w:lvlText w:val="▪"/>
      <w:lvlJc w:val="left"/>
      <w:pPr>
        <w:ind w:left="65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15646EB"/>
    <w:multiLevelType w:val="hybridMultilevel"/>
    <w:tmpl w:val="B01C8E88"/>
    <w:lvl w:ilvl="0" w:tplc="96A6E7A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C65E1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B4C80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2025A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8AA3D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122BE8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36442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168FF8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6E66E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58B18D0"/>
    <w:multiLevelType w:val="hybridMultilevel"/>
    <w:tmpl w:val="2864E71A"/>
    <w:lvl w:ilvl="0" w:tplc="785E526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3A5F2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72A0FB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4EA9F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40F7B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7AC5DC">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6896C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1C550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01212B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BFE2298"/>
    <w:multiLevelType w:val="hybridMultilevel"/>
    <w:tmpl w:val="92C07008"/>
    <w:lvl w:ilvl="0" w:tplc="667C25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D904434">
      <w:start w:val="1"/>
      <w:numFmt w:val="bullet"/>
      <w:lvlText w:val="o"/>
      <w:lvlJc w:val="left"/>
      <w:pPr>
        <w:ind w:left="15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D43366">
      <w:start w:val="1"/>
      <w:numFmt w:val="bullet"/>
      <w:lvlText w:val="▪"/>
      <w:lvlJc w:val="left"/>
      <w:pPr>
        <w:ind w:left="22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0E9702">
      <w:start w:val="1"/>
      <w:numFmt w:val="bullet"/>
      <w:lvlText w:val="•"/>
      <w:lvlJc w:val="left"/>
      <w:pPr>
        <w:ind w:left="29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C90397C">
      <w:start w:val="1"/>
      <w:numFmt w:val="bullet"/>
      <w:lvlText w:val="o"/>
      <w:lvlJc w:val="left"/>
      <w:pPr>
        <w:ind w:left="3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8A424C4">
      <w:start w:val="1"/>
      <w:numFmt w:val="bullet"/>
      <w:lvlText w:val="▪"/>
      <w:lvlJc w:val="left"/>
      <w:pPr>
        <w:ind w:left="4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564840A">
      <w:start w:val="1"/>
      <w:numFmt w:val="bullet"/>
      <w:lvlText w:val="•"/>
      <w:lvlJc w:val="left"/>
      <w:pPr>
        <w:ind w:left="5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AA9FC8">
      <w:start w:val="1"/>
      <w:numFmt w:val="bullet"/>
      <w:lvlText w:val="o"/>
      <w:lvlJc w:val="left"/>
      <w:pPr>
        <w:ind w:left="5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F0E0F88">
      <w:start w:val="1"/>
      <w:numFmt w:val="bullet"/>
      <w:lvlText w:val="▪"/>
      <w:lvlJc w:val="left"/>
      <w:pPr>
        <w:ind w:left="6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208148593">
    <w:abstractNumId w:val="9"/>
  </w:num>
  <w:num w:numId="2" w16cid:durableId="1930653924">
    <w:abstractNumId w:val="32"/>
  </w:num>
  <w:num w:numId="3" w16cid:durableId="1237587463">
    <w:abstractNumId w:val="18"/>
  </w:num>
  <w:num w:numId="4" w16cid:durableId="113325947">
    <w:abstractNumId w:val="16"/>
  </w:num>
  <w:num w:numId="5" w16cid:durableId="1249267376">
    <w:abstractNumId w:val="21"/>
  </w:num>
  <w:num w:numId="6" w16cid:durableId="1794446522">
    <w:abstractNumId w:val="12"/>
  </w:num>
  <w:num w:numId="7" w16cid:durableId="543175684">
    <w:abstractNumId w:val="36"/>
  </w:num>
  <w:num w:numId="8" w16cid:durableId="1688673349">
    <w:abstractNumId w:val="37"/>
  </w:num>
  <w:num w:numId="9" w16cid:durableId="553463598">
    <w:abstractNumId w:val="6"/>
  </w:num>
  <w:num w:numId="10" w16cid:durableId="548877219">
    <w:abstractNumId w:val="22"/>
  </w:num>
  <w:num w:numId="11" w16cid:durableId="207376184">
    <w:abstractNumId w:val="38"/>
  </w:num>
  <w:num w:numId="12" w16cid:durableId="1387098971">
    <w:abstractNumId w:val="14"/>
  </w:num>
  <w:num w:numId="13" w16cid:durableId="830757099">
    <w:abstractNumId w:val="26"/>
  </w:num>
  <w:num w:numId="14" w16cid:durableId="1975211566">
    <w:abstractNumId w:val="3"/>
  </w:num>
  <w:num w:numId="15" w16cid:durableId="845636059">
    <w:abstractNumId w:val="15"/>
  </w:num>
  <w:num w:numId="16" w16cid:durableId="1449005891">
    <w:abstractNumId w:val="30"/>
  </w:num>
  <w:num w:numId="17" w16cid:durableId="967666836">
    <w:abstractNumId w:val="0"/>
  </w:num>
  <w:num w:numId="18" w16cid:durableId="861556372">
    <w:abstractNumId w:val="13"/>
  </w:num>
  <w:num w:numId="19" w16cid:durableId="1472746386">
    <w:abstractNumId w:val="2"/>
  </w:num>
  <w:num w:numId="20" w16cid:durableId="2004965113">
    <w:abstractNumId w:val="7"/>
  </w:num>
  <w:num w:numId="21" w16cid:durableId="281697130">
    <w:abstractNumId w:val="24"/>
  </w:num>
  <w:num w:numId="22" w16cid:durableId="1109205371">
    <w:abstractNumId w:val="23"/>
  </w:num>
  <w:num w:numId="23" w16cid:durableId="154037250">
    <w:abstractNumId w:val="33"/>
  </w:num>
  <w:num w:numId="24" w16cid:durableId="831335313">
    <w:abstractNumId w:val="25"/>
  </w:num>
  <w:num w:numId="25" w16cid:durableId="1152327071">
    <w:abstractNumId w:val="10"/>
  </w:num>
  <w:num w:numId="26" w16cid:durableId="482888168">
    <w:abstractNumId w:val="28"/>
  </w:num>
  <w:num w:numId="27" w16cid:durableId="1376615579">
    <w:abstractNumId w:val="34"/>
  </w:num>
  <w:num w:numId="28" w16cid:durableId="398481600">
    <w:abstractNumId w:val="29"/>
  </w:num>
  <w:num w:numId="29" w16cid:durableId="641927713">
    <w:abstractNumId w:val="5"/>
  </w:num>
  <w:num w:numId="30" w16cid:durableId="693073505">
    <w:abstractNumId w:val="20"/>
  </w:num>
  <w:num w:numId="31" w16cid:durableId="1046371949">
    <w:abstractNumId w:val="27"/>
  </w:num>
  <w:num w:numId="32" w16cid:durableId="248320656">
    <w:abstractNumId w:val="1"/>
  </w:num>
  <w:num w:numId="33" w16cid:durableId="793982684">
    <w:abstractNumId w:val="17"/>
  </w:num>
  <w:num w:numId="34" w16cid:durableId="785539331">
    <w:abstractNumId w:val="31"/>
  </w:num>
  <w:num w:numId="35" w16cid:durableId="499661319">
    <w:abstractNumId w:val="4"/>
  </w:num>
  <w:num w:numId="36" w16cid:durableId="724914481">
    <w:abstractNumId w:val="35"/>
  </w:num>
  <w:num w:numId="37" w16cid:durableId="1273438014">
    <w:abstractNumId w:val="8"/>
  </w:num>
  <w:num w:numId="38" w16cid:durableId="1213495801">
    <w:abstractNumId w:val="11"/>
  </w:num>
  <w:num w:numId="39" w16cid:durableId="942540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C1"/>
    <w:rsid w:val="001C09D6"/>
    <w:rsid w:val="00375DC2"/>
    <w:rsid w:val="00B4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92DF"/>
  <w15:docId w15:val="{12C9FB65-AA71-49E2-A737-C9410FC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685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sklion.co.uk/kb5/nottingham/directory/landing.page?directorychannel=3_4" TargetMode="External"/><Relationship Id="rId26" Type="http://schemas.openxmlformats.org/officeDocument/2006/relationships/hyperlink" Target="https://www.nottinghamshirehealthcare.nhs.uk/parentline" TargetMode="External"/><Relationship Id="rId39" Type="http://schemas.openxmlformats.org/officeDocument/2006/relationships/hyperlink" Target="https://www.nottinghamcitycare.nhs.uk/our-services/childrens-public-health-0-19-nursing-service" TargetMode="External"/><Relationship Id="rId21" Type="http://schemas.openxmlformats.org/officeDocument/2006/relationships/hyperlink" Target="https://www.asklion.co.uk/kb5/nottingham/directory/landing.page?directorychannel=3_4" TargetMode="External"/><Relationship Id="rId34" Type="http://schemas.openxmlformats.org/officeDocument/2006/relationships/hyperlink" Target="https://www.asklion.co.uk/kb5/nottingham/directory/service.page?id=sOUmYE2lHu8" TargetMode="External"/><Relationship Id="rId42" Type="http://schemas.openxmlformats.org/officeDocument/2006/relationships/hyperlink" Target="https://www.asklion.co.uk/kb5/nottingham/directory/service.page?id=8YUeOu6XeFc" TargetMode="External"/><Relationship Id="rId47" Type="http://schemas.openxmlformats.org/officeDocument/2006/relationships/hyperlink" Target="https://www.beusupport.co.uk/" TargetMode="External"/><Relationship Id="rId50" Type="http://schemas.openxmlformats.org/officeDocument/2006/relationships/hyperlink" Target="https://www.asklion.co.uk/kb5/nottingham/directory/service.page?id=TjziNTqlwuM" TargetMode="External"/><Relationship Id="rId55" Type="http://schemas.openxmlformats.org/officeDocument/2006/relationships/hyperlink" Target="https://www.nottinghamcity.gov.uk/marf"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nottinghamshirescb.proceduresonline.com/p_info_sharing.html" TargetMode="External"/><Relationship Id="rId29" Type="http://schemas.openxmlformats.org/officeDocument/2006/relationships/hyperlink" Target="https://www.nottinghamcity.gov.uk/information-for-residents/children-and-families/families-information-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ottinghamcitycare.nhs.uk/our-services/childrens-public-health-0-19-nursing-service" TargetMode="External"/><Relationship Id="rId32" Type="http://schemas.openxmlformats.org/officeDocument/2006/relationships/hyperlink" Target="https://www.asklion.co.uk/kb5/nottingham/directory/landing.page?directorychannel=3_3" TargetMode="External"/><Relationship Id="rId37" Type="http://schemas.openxmlformats.org/officeDocument/2006/relationships/hyperlink" Target="https://www.nottinghamcitycare.nhs.uk/our-services/childrens-public-health-0-19-nursing-service" TargetMode="External"/><Relationship Id="rId40" Type="http://schemas.openxmlformats.org/officeDocument/2006/relationships/hyperlink" Target="https://www.smallstepsbigchanges.org.uk/families/triple-p" TargetMode="External"/><Relationship Id="rId45" Type="http://schemas.openxmlformats.org/officeDocument/2006/relationships/hyperlink" Target="https://www.asklion.co.uk/kb5/nottingham/directory/site.page?id=qGdiFDC8Nas" TargetMode="External"/><Relationship Id="rId53" Type="http://schemas.openxmlformats.org/officeDocument/2006/relationships/hyperlink" Target="https://www.nottinghamcity.gov.uk/information-for-residents/children-and-families/youth-justice-service/" TargetMode="External"/><Relationship Id="rId58" Type="http://schemas.openxmlformats.org/officeDocument/2006/relationships/hyperlink" Target="https://www.nottinghamcity.gov.uk/ncscp" TargetMode="External"/><Relationship Id="rId66"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nottinghamshirescb.proceduresonline.com/p_info_sharing.html" TargetMode="External"/><Relationship Id="rId23" Type="http://schemas.openxmlformats.org/officeDocument/2006/relationships/hyperlink" Target="https://healthandcarenotts.co.uk/care-in-my-area/nottingham-city-pbp/nottingham-city-primary-care-networks-pcns/" TargetMode="External"/><Relationship Id="rId28" Type="http://schemas.openxmlformats.org/officeDocument/2006/relationships/hyperlink" Target="https://www.nottinghamcity.gov.uk/information-for-residents/children-and-families/families-information-service/" TargetMode="External"/><Relationship Id="rId36" Type="http://schemas.openxmlformats.org/officeDocument/2006/relationships/hyperlink" Target="https://www.nottinghamcitycare.nhs.uk/our-services/childrens-public-health-0-19-nursing-service" TargetMode="External"/><Relationship Id="rId49" Type="http://schemas.openxmlformats.org/officeDocument/2006/relationships/hyperlink" Target="https://www.asklion.co.uk/kb5/nottingham/directory/advice.page?id=GArcTeFsI5c" TargetMode="External"/><Relationship Id="rId57" Type="http://schemas.openxmlformats.org/officeDocument/2006/relationships/hyperlink" Target="https://www.nottinghamcity.gov.uk/ncscp" TargetMode="External"/><Relationship Id="rId61" Type="http://schemas.openxmlformats.org/officeDocument/2006/relationships/hyperlink" Target="https://nottinghamshirescb.proceduresonline.com/p_conflict_res.html" TargetMode="External"/><Relationship Id="rId10" Type="http://schemas.openxmlformats.org/officeDocument/2006/relationships/header" Target="header2.xml"/><Relationship Id="rId19" Type="http://schemas.openxmlformats.org/officeDocument/2006/relationships/hyperlink" Target="https://www.asklion.co.uk/kb5/nottingham/directory/landing.page?directorychannel=3_4" TargetMode="External"/><Relationship Id="rId31" Type="http://schemas.openxmlformats.org/officeDocument/2006/relationships/hyperlink" Target="https://www.asklion.co.uk/kb5/nottingham/directory/landing.page?directorychannel=3_2" TargetMode="External"/><Relationship Id="rId44" Type="http://schemas.openxmlformats.org/officeDocument/2006/relationships/hyperlink" Target="https://www.asklion.co.uk/kb5/nottingham/directory/site.page?id=qGdiFDC8Nas" TargetMode="External"/><Relationship Id="rId52" Type="http://schemas.openxmlformats.org/officeDocument/2006/relationships/hyperlink" Target="https://www.nottinghamcity.gov.uk/information-for-residents/children-and-families/youth-justice-service/" TargetMode="External"/><Relationship Id="rId60" Type="http://schemas.openxmlformats.org/officeDocument/2006/relationships/hyperlink" Target="https://nottinghamshirescb.proceduresonline.com/p_conflict_res.html" TargetMode="External"/><Relationship Id="rId6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healthandcarenotts.co.uk/care-in-my-area/nottingham-city-pbp/nottingham-city-primary-care-networks-pcns/" TargetMode="External"/><Relationship Id="rId27" Type="http://schemas.openxmlformats.org/officeDocument/2006/relationships/hyperlink" Target="https://www.nottinghamshirehealthcare.nhs.uk/parentline" TargetMode="External"/><Relationship Id="rId30" Type="http://schemas.openxmlformats.org/officeDocument/2006/relationships/hyperlink" Target="https://www.asklion.co.uk/kb5/nottingham/directory/landing.page?directorychannel=3_2" TargetMode="External"/><Relationship Id="rId35" Type="http://schemas.openxmlformats.org/officeDocument/2006/relationships/hyperlink" Target="https://www.asklion.co.uk/kb5/nottingham/directory/service.page?id=sOUmYE2lHu8" TargetMode="External"/><Relationship Id="rId43" Type="http://schemas.openxmlformats.org/officeDocument/2006/relationships/hyperlink" Target="https://www.asklion.co.uk/kb5/nottingham/directory/service.page?id=8YUeOu6XeFc" TargetMode="External"/><Relationship Id="rId48" Type="http://schemas.openxmlformats.org/officeDocument/2006/relationships/hyperlink" Target="https://www.asklion.co.uk/kb5/nottingham/directory/advice.page?id=GArcTeFsI5c" TargetMode="External"/><Relationship Id="rId56" Type="http://schemas.openxmlformats.org/officeDocument/2006/relationships/hyperlink" Target="https://www.nottinghamcity.gov.uk/ncscp"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yperlink" Target="https://www.asklion.co.uk/kb5/nottingham/directory/service.page?id=TjziNTqlwuM"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hyperlink" Target="https://www.nottinghamcitycare.nhs.uk/our-services/childrens-public-health-0-19-nursing-service" TargetMode="External"/><Relationship Id="rId33" Type="http://schemas.openxmlformats.org/officeDocument/2006/relationships/hyperlink" Target="https://www.asklion.co.uk/kb5/nottingham/directory/landing.page?directorychannel=3_3" TargetMode="External"/><Relationship Id="rId38" Type="http://schemas.openxmlformats.org/officeDocument/2006/relationships/hyperlink" Target="https://www.nottinghamcitycare.nhs.uk/our-services/childrens-public-health-0-19-nursing-service" TargetMode="External"/><Relationship Id="rId46" Type="http://schemas.openxmlformats.org/officeDocument/2006/relationships/hyperlink" Target="https://www.beusupport.co.uk/" TargetMode="External"/><Relationship Id="rId59" Type="http://schemas.openxmlformats.org/officeDocument/2006/relationships/hyperlink" Target="https://www.nottinghamcity.gov.uk/ncscp" TargetMode="External"/><Relationship Id="rId67" Type="http://schemas.openxmlformats.org/officeDocument/2006/relationships/footer" Target="footer6.xml"/><Relationship Id="rId20" Type="http://schemas.openxmlformats.org/officeDocument/2006/relationships/hyperlink" Target="https://www.asklion.co.uk/kb5/nottingham/directory/landing.page?directorychannel=3_4" TargetMode="External"/><Relationship Id="rId41" Type="http://schemas.openxmlformats.org/officeDocument/2006/relationships/hyperlink" Target="https://www.smallstepsbigchanges.org.uk/families/triple-p" TargetMode="External"/><Relationship Id="rId54" Type="http://schemas.openxmlformats.org/officeDocument/2006/relationships/hyperlink" Target="https://www.nottinghamcity.gov.uk/marf" TargetMode="External"/><Relationship Id="rId6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6606</Words>
  <Characters>37656</Characters>
  <Application>Microsoft Office Word</Application>
  <DocSecurity>0</DocSecurity>
  <Lines>313</Lines>
  <Paragraphs>88</Paragraphs>
  <ScaleCrop>false</ScaleCrop>
  <Company>Nottingham City Council</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Scrivens</dc:creator>
  <cp:keywords/>
  <cp:lastModifiedBy>John Matravers</cp:lastModifiedBy>
  <cp:revision>2</cp:revision>
  <cp:lastPrinted>2025-06-10T14:29:00Z</cp:lastPrinted>
  <dcterms:created xsi:type="dcterms:W3CDTF">2025-06-10T14:30:00Z</dcterms:created>
  <dcterms:modified xsi:type="dcterms:W3CDTF">2025-06-10T14:30:00Z</dcterms:modified>
</cp:coreProperties>
</file>