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D3D2F" w14:textId="77777777" w:rsidR="00047C2D" w:rsidRPr="00EA6EB8" w:rsidRDefault="00F0079A" w:rsidP="00047C2D">
      <w:pPr>
        <w:ind w:left="-113"/>
        <w:rPr>
          <w:rFonts w:cs="Arial"/>
          <w:b/>
          <w:spacing w:val="-20"/>
          <w:sz w:val="44"/>
          <w:szCs w:val="44"/>
        </w:rPr>
      </w:pPr>
      <w:r>
        <w:rPr>
          <w:rFonts w:cs="Arial"/>
          <w:b/>
          <w:spacing w:val="-20"/>
          <w:sz w:val="44"/>
          <w:szCs w:val="44"/>
        </w:rPr>
        <w:t>Job D</w:t>
      </w:r>
      <w:r w:rsidR="00047C2D" w:rsidRPr="00EA6EB8">
        <w:rPr>
          <w:rFonts w:cs="Arial"/>
          <w:b/>
          <w:spacing w:val="-20"/>
          <w:sz w:val="44"/>
          <w:szCs w:val="44"/>
        </w:rPr>
        <w:t>escription</w:t>
      </w:r>
    </w:p>
    <w:p w14:paraId="0830E947" w14:textId="77777777" w:rsidR="00047C2D" w:rsidRDefault="00047C2D">
      <w:pPr>
        <w:rPr>
          <w:sz w:val="12"/>
          <w:szCs w:val="12"/>
        </w:rPr>
      </w:pPr>
    </w:p>
    <w:p w14:paraId="5771FAEB" w14:textId="77777777" w:rsidR="006A4E36" w:rsidRDefault="006A4E36">
      <w:pPr>
        <w:rPr>
          <w:sz w:val="12"/>
          <w:szCs w:val="12"/>
        </w:rPr>
      </w:pPr>
    </w:p>
    <w:p w14:paraId="4AB3F711" w14:textId="77777777" w:rsidR="006A4E36" w:rsidRDefault="006A4E36">
      <w:pPr>
        <w:rPr>
          <w:sz w:val="12"/>
          <w:szCs w:val="12"/>
        </w:rPr>
      </w:pPr>
    </w:p>
    <w:p w14:paraId="751A1E04" w14:textId="77777777" w:rsidR="006A4E36" w:rsidRDefault="006A4E36">
      <w:pPr>
        <w:rPr>
          <w:sz w:val="12"/>
          <w:szCs w:val="12"/>
        </w:rPr>
      </w:pPr>
    </w:p>
    <w:p w14:paraId="05FE6D4D" w14:textId="77777777" w:rsidR="006A4E36" w:rsidRPr="00047C2D" w:rsidRDefault="006A4E36">
      <w:pPr>
        <w:rPr>
          <w:sz w:val="12"/>
          <w:szCs w:val="12"/>
        </w:rPr>
      </w:pPr>
    </w:p>
    <w:tbl>
      <w:tblPr>
        <w:tblStyle w:val="TableGrid"/>
        <w:tblW w:w="10137" w:type="dxa"/>
        <w:tblLook w:val="01E0" w:firstRow="1" w:lastRow="1" w:firstColumn="1" w:lastColumn="1" w:noHBand="0" w:noVBand="0"/>
      </w:tblPr>
      <w:tblGrid>
        <w:gridCol w:w="10137"/>
      </w:tblGrid>
      <w:tr w:rsidR="00F4506C" w:rsidRPr="005C01BE" w14:paraId="6BE0384E" w14:textId="77777777">
        <w:tc>
          <w:tcPr>
            <w:tcW w:w="10137" w:type="dxa"/>
            <w:tcBorders>
              <w:top w:val="nil"/>
              <w:bottom w:val="single" w:sz="4" w:space="0" w:color="auto"/>
            </w:tcBorders>
            <w:shd w:val="clear" w:color="auto" w:fill="000000"/>
            <w:tcMar>
              <w:top w:w="57" w:type="dxa"/>
              <w:bottom w:w="57" w:type="dxa"/>
            </w:tcMar>
          </w:tcPr>
          <w:p w14:paraId="0CB3E18B" w14:textId="0852C6DD" w:rsidR="00F4506C" w:rsidRPr="00EA6EB8" w:rsidRDefault="00F0079A" w:rsidP="00F4506C">
            <w:pPr>
              <w:rPr>
                <w:rFonts w:cs="Arial"/>
                <w:b/>
                <w:color w:val="FFFFFF"/>
                <w:sz w:val="36"/>
                <w:szCs w:val="36"/>
              </w:rPr>
            </w:pPr>
            <w:r>
              <w:rPr>
                <w:rFonts w:cs="Arial"/>
                <w:b/>
                <w:color w:val="FFFFFF"/>
                <w:sz w:val="36"/>
                <w:szCs w:val="36"/>
              </w:rPr>
              <w:t>Job T</w:t>
            </w:r>
            <w:r w:rsidR="00F4506C" w:rsidRPr="00EA6EB8">
              <w:rPr>
                <w:rFonts w:cs="Arial"/>
                <w:b/>
                <w:color w:val="FFFFFF"/>
                <w:sz w:val="36"/>
                <w:szCs w:val="36"/>
              </w:rPr>
              <w:t xml:space="preserve">itle: </w:t>
            </w:r>
            <w:r>
              <w:rPr>
                <w:rFonts w:cs="Arial"/>
                <w:b/>
                <w:color w:val="FFFFFF"/>
                <w:sz w:val="36"/>
                <w:szCs w:val="36"/>
              </w:rPr>
              <w:t xml:space="preserve">   </w:t>
            </w:r>
            <w:r w:rsidR="00565F23">
              <w:rPr>
                <w:rFonts w:cs="Arial"/>
                <w:b/>
                <w:color w:val="FFFFFF"/>
                <w:sz w:val="36"/>
                <w:szCs w:val="36"/>
              </w:rPr>
              <w:t xml:space="preserve">Project </w:t>
            </w:r>
            <w:r w:rsidR="00E87E21">
              <w:rPr>
                <w:rFonts w:cs="Arial"/>
                <w:b/>
                <w:color w:val="FFFFFF"/>
                <w:sz w:val="36"/>
                <w:szCs w:val="36"/>
              </w:rPr>
              <w:t xml:space="preserve">Support </w:t>
            </w:r>
            <w:r w:rsidR="00565F23">
              <w:rPr>
                <w:rFonts w:cs="Arial"/>
                <w:b/>
                <w:color w:val="FFFFFF"/>
                <w:sz w:val="36"/>
                <w:szCs w:val="36"/>
              </w:rPr>
              <w:t xml:space="preserve">&amp; </w:t>
            </w:r>
            <w:r w:rsidR="007B1C4F">
              <w:rPr>
                <w:rFonts w:cs="Arial"/>
                <w:b/>
                <w:color w:val="FFFFFF"/>
                <w:sz w:val="36"/>
                <w:szCs w:val="36"/>
              </w:rPr>
              <w:t xml:space="preserve">Compliance Officer (Community </w:t>
            </w:r>
            <w:r w:rsidR="00A15CB4">
              <w:rPr>
                <w:rFonts w:cs="Arial"/>
                <w:b/>
                <w:color w:val="FFFFFF"/>
                <w:sz w:val="36"/>
                <w:szCs w:val="36"/>
              </w:rPr>
              <w:t>Partnerships</w:t>
            </w:r>
            <w:r w:rsidR="007B1C4F">
              <w:rPr>
                <w:rFonts w:cs="Arial"/>
                <w:b/>
                <w:color w:val="FFFFFF"/>
                <w:sz w:val="36"/>
                <w:szCs w:val="36"/>
              </w:rPr>
              <w:t>)</w:t>
            </w:r>
          </w:p>
        </w:tc>
      </w:tr>
    </w:tbl>
    <w:p w14:paraId="13DD0BFD" w14:textId="77777777" w:rsidR="005C01BE" w:rsidRPr="000066E7" w:rsidRDefault="00406CAD" w:rsidP="005D2A7A">
      <w:pPr>
        <w:rPr>
          <w:rFonts w:cs="Arial"/>
          <w:b/>
          <w:color w:val="FFFFFF"/>
        </w:rPr>
      </w:pPr>
      <w:r>
        <w:rPr>
          <w:rFonts w:cs="Arial"/>
          <w:b/>
          <w:noProof/>
          <w:color w:val="FFFFFF"/>
        </w:rPr>
        <w:drawing>
          <wp:anchor distT="0" distB="0" distL="114300" distR="114300" simplePos="0" relativeHeight="251656192" behindDoc="0" locked="1" layoutInCell="1" allowOverlap="1" wp14:anchorId="6EC02E8D" wp14:editId="5DC6D028">
            <wp:simplePos x="0" y="0"/>
            <wp:positionH relativeFrom="margin">
              <wp:posOffset>4927600</wp:posOffset>
            </wp:positionH>
            <wp:positionV relativeFrom="margin">
              <wp:posOffset>0</wp:posOffset>
            </wp:positionV>
            <wp:extent cx="1440180" cy="475615"/>
            <wp:effectExtent l="0" t="0" r="7620" b="635"/>
            <wp:wrapSquare wrapText="bothSides"/>
            <wp:docPr id="6" name="Picture 2" descr="NCC6_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C6_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10327" w:type="dxa"/>
        <w:tblInd w:w="-108" w:type="dxa"/>
        <w:tblLook w:val="01E0" w:firstRow="1" w:lastRow="1" w:firstColumn="1" w:lastColumn="1" w:noHBand="0" w:noVBand="0"/>
      </w:tblPr>
      <w:tblGrid>
        <w:gridCol w:w="2922"/>
        <w:gridCol w:w="7405"/>
      </w:tblGrid>
      <w:tr w:rsidR="00F0079A" w:rsidRPr="00A50839" w14:paraId="6FE50983" w14:textId="77777777" w:rsidTr="00E406EE">
        <w:trPr>
          <w:trHeight w:val="179"/>
        </w:trPr>
        <w:tc>
          <w:tcPr>
            <w:tcW w:w="2922" w:type="dxa"/>
            <w:tcBorders>
              <w:top w:val="nil"/>
              <w:left w:val="nil"/>
              <w:bottom w:val="nil"/>
              <w:right w:val="nil"/>
            </w:tcBorders>
            <w:tcMar>
              <w:top w:w="57" w:type="dxa"/>
              <w:left w:w="0" w:type="dxa"/>
              <w:bottom w:w="57" w:type="dxa"/>
            </w:tcMar>
          </w:tcPr>
          <w:p w14:paraId="2221A1EF" w14:textId="77777777" w:rsidR="00F0079A" w:rsidRPr="00A50839" w:rsidRDefault="00F0079A" w:rsidP="003544C1">
            <w:pPr>
              <w:spacing w:line="320" w:lineRule="atLeast"/>
              <w:rPr>
                <w:rFonts w:cs="Arial"/>
                <w:b/>
              </w:rPr>
            </w:pPr>
            <w:r w:rsidRPr="00A50839">
              <w:rPr>
                <w:rFonts w:cs="Arial"/>
                <w:b/>
              </w:rPr>
              <w:t xml:space="preserve">Department: </w:t>
            </w:r>
          </w:p>
        </w:tc>
        <w:tc>
          <w:tcPr>
            <w:tcW w:w="7405" w:type="dxa"/>
            <w:tcBorders>
              <w:top w:val="nil"/>
              <w:left w:val="nil"/>
              <w:bottom w:val="nil"/>
              <w:right w:val="nil"/>
            </w:tcBorders>
          </w:tcPr>
          <w:p w14:paraId="7F4E0A10" w14:textId="77777777" w:rsidR="00F0079A" w:rsidRPr="009157EE" w:rsidRDefault="007B1C4F" w:rsidP="003544C1">
            <w:pPr>
              <w:spacing w:line="320" w:lineRule="atLeast"/>
              <w:rPr>
                <w:rFonts w:cs="Arial"/>
              </w:rPr>
            </w:pPr>
            <w:r>
              <w:rPr>
                <w:rFonts w:cs="Arial"/>
              </w:rPr>
              <w:t>Community Protection</w:t>
            </w:r>
          </w:p>
        </w:tc>
      </w:tr>
      <w:tr w:rsidR="00F0079A" w:rsidRPr="00A50839" w14:paraId="6F75117E" w14:textId="77777777" w:rsidTr="00E406EE">
        <w:trPr>
          <w:trHeight w:val="179"/>
        </w:trPr>
        <w:tc>
          <w:tcPr>
            <w:tcW w:w="2922" w:type="dxa"/>
            <w:tcBorders>
              <w:top w:val="nil"/>
              <w:left w:val="nil"/>
              <w:bottom w:val="nil"/>
              <w:right w:val="nil"/>
            </w:tcBorders>
            <w:tcMar>
              <w:top w:w="57" w:type="dxa"/>
              <w:left w:w="0" w:type="dxa"/>
              <w:bottom w:w="57" w:type="dxa"/>
            </w:tcMar>
          </w:tcPr>
          <w:p w14:paraId="40AAD09D" w14:textId="77777777" w:rsidR="00F0079A" w:rsidRPr="00A50839" w:rsidRDefault="00F0079A" w:rsidP="003544C1">
            <w:pPr>
              <w:spacing w:line="320" w:lineRule="atLeast"/>
              <w:rPr>
                <w:rFonts w:cs="Arial"/>
                <w:b/>
              </w:rPr>
            </w:pPr>
            <w:r w:rsidRPr="00A50839">
              <w:rPr>
                <w:rFonts w:cs="Arial"/>
                <w:b/>
              </w:rPr>
              <w:t>Service:</w:t>
            </w:r>
          </w:p>
        </w:tc>
        <w:tc>
          <w:tcPr>
            <w:tcW w:w="7405" w:type="dxa"/>
            <w:tcBorders>
              <w:top w:val="nil"/>
              <w:left w:val="nil"/>
              <w:bottom w:val="nil"/>
              <w:right w:val="nil"/>
            </w:tcBorders>
          </w:tcPr>
          <w:p w14:paraId="7411F1C5" w14:textId="78EFEB49" w:rsidR="00F0079A" w:rsidRPr="009157EE" w:rsidRDefault="007B1C4F" w:rsidP="003544C1">
            <w:pPr>
              <w:spacing w:line="320" w:lineRule="atLeast"/>
              <w:rPr>
                <w:rFonts w:cs="Arial"/>
              </w:rPr>
            </w:pPr>
            <w:r>
              <w:rPr>
                <w:rFonts w:cs="Arial"/>
              </w:rPr>
              <w:t xml:space="preserve">Community </w:t>
            </w:r>
            <w:r w:rsidR="00565F23">
              <w:rPr>
                <w:rFonts w:cs="Arial"/>
              </w:rPr>
              <w:t>Partnerships</w:t>
            </w:r>
            <w:r w:rsidR="00F0079A" w:rsidRPr="009157EE">
              <w:rPr>
                <w:rFonts w:cs="Arial"/>
              </w:rPr>
              <w:t xml:space="preserve"> </w:t>
            </w:r>
          </w:p>
        </w:tc>
      </w:tr>
      <w:tr w:rsidR="00F0079A" w:rsidRPr="00A50839" w14:paraId="52FDE1BA" w14:textId="77777777" w:rsidTr="00E406EE">
        <w:trPr>
          <w:trHeight w:val="179"/>
        </w:trPr>
        <w:tc>
          <w:tcPr>
            <w:tcW w:w="2922" w:type="dxa"/>
            <w:tcBorders>
              <w:top w:val="nil"/>
              <w:left w:val="nil"/>
              <w:bottom w:val="nil"/>
              <w:right w:val="nil"/>
            </w:tcBorders>
            <w:tcMar>
              <w:top w:w="57" w:type="dxa"/>
              <w:left w:w="0" w:type="dxa"/>
              <w:bottom w:w="57" w:type="dxa"/>
            </w:tcMar>
          </w:tcPr>
          <w:p w14:paraId="792D0395" w14:textId="49C48CAB" w:rsidR="00F0079A" w:rsidRPr="00A50839" w:rsidRDefault="00F0079A" w:rsidP="003544C1">
            <w:pPr>
              <w:spacing w:line="320" w:lineRule="atLeast"/>
              <w:rPr>
                <w:rFonts w:cs="Arial"/>
                <w:b/>
              </w:rPr>
            </w:pPr>
            <w:r w:rsidRPr="00A50839">
              <w:rPr>
                <w:rFonts w:cs="Arial"/>
                <w:b/>
              </w:rPr>
              <w:t>Grade:</w:t>
            </w:r>
            <w:r w:rsidR="002D4C95">
              <w:rPr>
                <w:rFonts w:cs="Arial"/>
                <w:b/>
              </w:rPr>
              <w:t xml:space="preserve"> </w:t>
            </w:r>
            <w:r w:rsidRPr="00A50839">
              <w:rPr>
                <w:rFonts w:cs="Arial"/>
                <w:b/>
              </w:rPr>
              <w:t xml:space="preserve"> </w:t>
            </w:r>
            <w:r w:rsidR="0090209C">
              <w:rPr>
                <w:rFonts w:cs="Arial"/>
                <w:b/>
              </w:rPr>
              <w:t>G</w:t>
            </w:r>
          </w:p>
        </w:tc>
        <w:tc>
          <w:tcPr>
            <w:tcW w:w="7405" w:type="dxa"/>
            <w:tcBorders>
              <w:top w:val="nil"/>
              <w:left w:val="nil"/>
              <w:bottom w:val="nil"/>
              <w:right w:val="nil"/>
            </w:tcBorders>
          </w:tcPr>
          <w:p w14:paraId="4EEF7239" w14:textId="272254F8" w:rsidR="00F0079A" w:rsidRPr="009157EE" w:rsidRDefault="00F0079A" w:rsidP="003544C1">
            <w:pPr>
              <w:spacing w:line="320" w:lineRule="atLeast"/>
              <w:rPr>
                <w:rFonts w:cs="Arial"/>
              </w:rPr>
            </w:pPr>
          </w:p>
        </w:tc>
      </w:tr>
      <w:tr w:rsidR="00013F2F" w:rsidRPr="00A50839" w14:paraId="3488B0FE" w14:textId="77777777" w:rsidTr="00CF31CD">
        <w:trPr>
          <w:trHeight w:val="101"/>
        </w:trPr>
        <w:tc>
          <w:tcPr>
            <w:tcW w:w="10327" w:type="dxa"/>
            <w:gridSpan w:val="2"/>
            <w:tcBorders>
              <w:top w:val="nil"/>
              <w:left w:val="nil"/>
              <w:bottom w:val="single" w:sz="4" w:space="0" w:color="auto"/>
              <w:right w:val="nil"/>
            </w:tcBorders>
            <w:tcMar>
              <w:top w:w="57" w:type="dxa"/>
              <w:bottom w:w="57" w:type="dxa"/>
            </w:tcMar>
          </w:tcPr>
          <w:p w14:paraId="471966C7" w14:textId="77777777" w:rsidR="00013F2F" w:rsidRPr="00A50839" w:rsidRDefault="00013F2F" w:rsidP="002D7868">
            <w:pPr>
              <w:rPr>
                <w:rFonts w:cs="Arial"/>
                <w:b/>
                <w:sz w:val="12"/>
                <w:szCs w:val="12"/>
              </w:rPr>
            </w:pPr>
          </w:p>
        </w:tc>
      </w:tr>
      <w:tr w:rsidR="00A50839" w:rsidRPr="00A50839" w14:paraId="0EEE0B3A" w14:textId="77777777" w:rsidTr="00CF31CD">
        <w:trPr>
          <w:trHeight w:val="5706"/>
        </w:trPr>
        <w:tc>
          <w:tcPr>
            <w:tcW w:w="10327" w:type="dxa"/>
            <w:gridSpan w:val="2"/>
            <w:tcMar>
              <w:top w:w="57" w:type="dxa"/>
              <w:bottom w:w="57" w:type="dxa"/>
            </w:tcMar>
          </w:tcPr>
          <w:p w14:paraId="7AFACBCC" w14:textId="77777777" w:rsidR="006C162A" w:rsidRDefault="006C162A" w:rsidP="00F0079A">
            <w:pPr>
              <w:rPr>
                <w:rFonts w:cs="Arial"/>
                <w:b/>
                <w:sz w:val="28"/>
                <w:szCs w:val="28"/>
              </w:rPr>
            </w:pPr>
            <w:r>
              <w:rPr>
                <w:rFonts w:cs="Arial"/>
                <w:b/>
                <w:sz w:val="28"/>
                <w:szCs w:val="28"/>
              </w:rPr>
              <w:t>1 Job P</w:t>
            </w:r>
            <w:r w:rsidR="00A50839" w:rsidRPr="00A50839">
              <w:rPr>
                <w:rFonts w:cs="Arial"/>
                <w:b/>
                <w:sz w:val="28"/>
                <w:szCs w:val="28"/>
              </w:rPr>
              <w:t>urpose</w:t>
            </w:r>
          </w:p>
          <w:p w14:paraId="026954EA" w14:textId="6986931F" w:rsidR="007B1C4F" w:rsidRDefault="007B1C4F" w:rsidP="007B1C4F">
            <w:pPr>
              <w:rPr>
                <w:rFonts w:cs="Arial"/>
                <w:szCs w:val="28"/>
              </w:rPr>
            </w:pPr>
            <w:r w:rsidRPr="007B1C4F">
              <w:rPr>
                <w:rFonts w:cs="Arial"/>
                <w:szCs w:val="28"/>
              </w:rPr>
              <w:t xml:space="preserve">Responsible for </w:t>
            </w:r>
            <w:r w:rsidR="00565F23">
              <w:rPr>
                <w:rFonts w:cs="Arial"/>
                <w:szCs w:val="28"/>
              </w:rPr>
              <w:t xml:space="preserve">day-to-day and operational matters pertaining to </w:t>
            </w:r>
            <w:r w:rsidR="00556C95">
              <w:rPr>
                <w:rFonts w:cs="Arial"/>
                <w:szCs w:val="28"/>
              </w:rPr>
              <w:t xml:space="preserve">the </w:t>
            </w:r>
            <w:r w:rsidR="00556C95">
              <w:t xml:space="preserve">specific Community Partnerships-led projects (i.e. Vulnerable Persons Resettlement Scheme (VPRS)/ United Kingdom Resettlement Scheme (UKRS)/ Afghan Relocation </w:t>
            </w:r>
            <w:r w:rsidR="00C73B64">
              <w:t>Assistance</w:t>
            </w:r>
            <w:r w:rsidR="00556C95">
              <w:t xml:space="preserve"> Policy (ARAP). Afghan Citizen Resettlement Scheme (ACRS) Asylum Dispersal Scheme, and Community Sponsorship Schemes, etc) </w:t>
            </w:r>
          </w:p>
          <w:p w14:paraId="262BB715" w14:textId="77777777" w:rsidR="00A15CB4" w:rsidRPr="007B1C4F" w:rsidRDefault="00A15CB4" w:rsidP="007B1C4F">
            <w:pPr>
              <w:rPr>
                <w:rFonts w:cs="Arial"/>
                <w:szCs w:val="28"/>
              </w:rPr>
            </w:pPr>
          </w:p>
          <w:p w14:paraId="30CC5938" w14:textId="4310DCD2" w:rsidR="00A15CB4" w:rsidRDefault="00A15CB4" w:rsidP="0032018B">
            <w:pPr>
              <w:pStyle w:val="ListParagraph"/>
              <w:numPr>
                <w:ilvl w:val="0"/>
                <w:numId w:val="13"/>
              </w:numPr>
              <w:rPr>
                <w:rFonts w:cs="Arial"/>
                <w:szCs w:val="28"/>
              </w:rPr>
            </w:pPr>
            <w:r>
              <w:rPr>
                <w:rFonts w:cs="Arial"/>
                <w:szCs w:val="28"/>
              </w:rPr>
              <w:t>Leading on day-to-day operation</w:t>
            </w:r>
            <w:r w:rsidR="00C334F5">
              <w:rPr>
                <w:rFonts w:cs="Arial"/>
                <w:szCs w:val="28"/>
              </w:rPr>
              <w:t>s</w:t>
            </w:r>
            <w:r>
              <w:rPr>
                <w:rFonts w:cs="Arial"/>
                <w:szCs w:val="28"/>
              </w:rPr>
              <w:t xml:space="preserve"> of specific Community Partnerships-led projects within given tolerances.</w:t>
            </w:r>
          </w:p>
          <w:p w14:paraId="1DEB359B" w14:textId="450D7849" w:rsidR="007B1C4F" w:rsidRPr="00A15CB4" w:rsidRDefault="007B1C4F" w:rsidP="0032018B">
            <w:pPr>
              <w:pStyle w:val="ListParagraph"/>
              <w:numPr>
                <w:ilvl w:val="0"/>
                <w:numId w:val="13"/>
              </w:numPr>
              <w:rPr>
                <w:rFonts w:cs="Arial"/>
                <w:szCs w:val="28"/>
              </w:rPr>
            </w:pPr>
            <w:r w:rsidRPr="00A15CB4">
              <w:rPr>
                <w:rFonts w:cs="Arial"/>
                <w:szCs w:val="28"/>
              </w:rPr>
              <w:t>Supporting Project Manager</w:t>
            </w:r>
            <w:r w:rsidR="00565F23" w:rsidRPr="00A15CB4">
              <w:rPr>
                <w:rFonts w:cs="Arial"/>
                <w:szCs w:val="28"/>
              </w:rPr>
              <w:t>(</w:t>
            </w:r>
            <w:r w:rsidRPr="00A15CB4">
              <w:rPr>
                <w:rFonts w:cs="Arial"/>
                <w:szCs w:val="28"/>
              </w:rPr>
              <w:t>s</w:t>
            </w:r>
            <w:r w:rsidR="00565F23" w:rsidRPr="00A15CB4">
              <w:rPr>
                <w:rFonts w:cs="Arial"/>
                <w:szCs w:val="28"/>
              </w:rPr>
              <w:t>)</w:t>
            </w:r>
            <w:r w:rsidRPr="00A15CB4">
              <w:rPr>
                <w:rFonts w:cs="Arial"/>
                <w:szCs w:val="28"/>
              </w:rPr>
              <w:t xml:space="preserve"> to ensure compliance with all Nottingham City Council (Accountable Body) administrative and financial procedures</w:t>
            </w:r>
          </w:p>
          <w:p w14:paraId="63742F4F" w14:textId="5C0692C3" w:rsidR="007B1C4F" w:rsidRPr="00A15CB4" w:rsidRDefault="00E87E21" w:rsidP="0032018B">
            <w:pPr>
              <w:pStyle w:val="ListParagraph"/>
              <w:numPr>
                <w:ilvl w:val="0"/>
                <w:numId w:val="13"/>
              </w:numPr>
              <w:rPr>
                <w:rFonts w:cs="Arial"/>
                <w:szCs w:val="28"/>
              </w:rPr>
            </w:pPr>
            <w:r w:rsidRPr="00A15CB4">
              <w:rPr>
                <w:rFonts w:cs="Arial"/>
                <w:szCs w:val="28"/>
              </w:rPr>
              <w:t>Supporting</w:t>
            </w:r>
            <w:r w:rsidR="007B1C4F" w:rsidRPr="00A15CB4">
              <w:rPr>
                <w:rFonts w:cs="Arial"/>
                <w:szCs w:val="28"/>
              </w:rPr>
              <w:t xml:space="preserve"> documentation and administration of projects </w:t>
            </w:r>
            <w:r w:rsidRPr="00A15CB4">
              <w:rPr>
                <w:rFonts w:cs="Arial"/>
                <w:szCs w:val="28"/>
              </w:rPr>
              <w:t xml:space="preserve">to maintain </w:t>
            </w:r>
            <w:r w:rsidR="007B1C4F" w:rsidRPr="00A15CB4">
              <w:rPr>
                <w:rFonts w:cs="Arial"/>
                <w:szCs w:val="28"/>
              </w:rPr>
              <w:t>complian</w:t>
            </w:r>
            <w:r w:rsidRPr="00A15CB4">
              <w:rPr>
                <w:rFonts w:cs="Arial"/>
                <w:szCs w:val="28"/>
              </w:rPr>
              <w:t>ce</w:t>
            </w:r>
            <w:r w:rsidR="007B1C4F" w:rsidRPr="00A15CB4">
              <w:rPr>
                <w:rFonts w:cs="Arial"/>
                <w:szCs w:val="28"/>
              </w:rPr>
              <w:t xml:space="preserve"> with all funding and governance requirements</w:t>
            </w:r>
            <w:r w:rsidR="00565F23" w:rsidRPr="00A15CB4">
              <w:rPr>
                <w:rFonts w:cs="Arial"/>
                <w:szCs w:val="28"/>
              </w:rPr>
              <w:t>, including the General Data Protection Regulation (GDPR)</w:t>
            </w:r>
          </w:p>
          <w:p w14:paraId="0DE1745D" w14:textId="69E14C74" w:rsidR="0032018B" w:rsidRPr="00B76FCE" w:rsidRDefault="0032018B" w:rsidP="0032018B">
            <w:pPr>
              <w:pStyle w:val="ListParagraph"/>
              <w:numPr>
                <w:ilvl w:val="0"/>
                <w:numId w:val="13"/>
              </w:numPr>
              <w:ind w:right="142"/>
              <w:jc w:val="both"/>
            </w:pPr>
            <w:r w:rsidRPr="00B76FCE">
              <w:t xml:space="preserve">Support day-to-day management of </w:t>
            </w:r>
            <w:r w:rsidR="006D0835" w:rsidRPr="00B76FCE">
              <w:t>Community Partnerships-led projects (i.e. Vulnerable Persons Resettlement Scheme (VPRS)/ United Kingdom Resettlement Scheme (UKRS)/ Asylum Accommodation and Support Services Contract (AASC), etc) against tolerance of time, cost, quality, risk and benefit</w:t>
            </w:r>
          </w:p>
          <w:p w14:paraId="7B47DCC9" w14:textId="77777777" w:rsidR="00CB1136" w:rsidRPr="00F0079A" w:rsidRDefault="00CB1136" w:rsidP="00F0079A">
            <w:pPr>
              <w:jc w:val="both"/>
              <w:rPr>
                <w:rFonts w:cs="Arial"/>
                <w:b/>
                <w:sz w:val="28"/>
                <w:szCs w:val="28"/>
              </w:rPr>
            </w:pPr>
          </w:p>
        </w:tc>
      </w:tr>
      <w:tr w:rsidR="00A50839" w:rsidRPr="005C01BE" w14:paraId="498E5180" w14:textId="77777777" w:rsidTr="00CF31CD">
        <w:trPr>
          <w:trHeight w:val="101"/>
        </w:trPr>
        <w:tc>
          <w:tcPr>
            <w:tcW w:w="10327" w:type="dxa"/>
            <w:gridSpan w:val="2"/>
            <w:tcBorders>
              <w:top w:val="single" w:sz="4" w:space="0" w:color="auto"/>
              <w:left w:val="nil"/>
              <w:bottom w:val="single" w:sz="4" w:space="0" w:color="auto"/>
              <w:right w:val="nil"/>
            </w:tcBorders>
            <w:tcMar>
              <w:top w:w="57" w:type="dxa"/>
              <w:bottom w:w="57" w:type="dxa"/>
            </w:tcMar>
          </w:tcPr>
          <w:p w14:paraId="5D315B74" w14:textId="77777777" w:rsidR="00A50839" w:rsidRPr="005C01BE" w:rsidRDefault="00A50839" w:rsidP="00F16841">
            <w:pPr>
              <w:rPr>
                <w:rFonts w:cs="Arial"/>
                <w:sz w:val="12"/>
                <w:szCs w:val="12"/>
              </w:rPr>
            </w:pPr>
          </w:p>
        </w:tc>
      </w:tr>
      <w:tr w:rsidR="00292EF8" w:rsidRPr="00A50839" w14:paraId="761BB76F" w14:textId="77777777" w:rsidTr="00CF31CD">
        <w:trPr>
          <w:trHeight w:val="208"/>
        </w:trPr>
        <w:tc>
          <w:tcPr>
            <w:tcW w:w="10327" w:type="dxa"/>
            <w:gridSpan w:val="2"/>
            <w:tcBorders>
              <w:bottom w:val="single" w:sz="4" w:space="0" w:color="auto"/>
            </w:tcBorders>
            <w:tcMar>
              <w:top w:w="57" w:type="dxa"/>
              <w:bottom w:w="57" w:type="dxa"/>
            </w:tcMar>
          </w:tcPr>
          <w:p w14:paraId="73D9659A" w14:textId="0B5DA418" w:rsidR="00292EF8" w:rsidRPr="00264CA1" w:rsidRDefault="00A50839" w:rsidP="00264CA1">
            <w:pPr>
              <w:pStyle w:val="ListParagraph"/>
              <w:numPr>
                <w:ilvl w:val="0"/>
                <w:numId w:val="17"/>
              </w:numPr>
              <w:rPr>
                <w:rFonts w:cs="Arial"/>
                <w:b/>
                <w:sz w:val="28"/>
                <w:szCs w:val="28"/>
              </w:rPr>
            </w:pPr>
            <w:r w:rsidRPr="00264CA1">
              <w:rPr>
                <w:rFonts w:cs="Arial"/>
                <w:b/>
                <w:sz w:val="28"/>
                <w:szCs w:val="28"/>
              </w:rPr>
              <w:t>Principal duties and responsibilities</w:t>
            </w:r>
          </w:p>
        </w:tc>
      </w:tr>
      <w:tr w:rsidR="00A50839" w:rsidRPr="00A50839" w14:paraId="67F7D340" w14:textId="77777777" w:rsidTr="00CF31CD">
        <w:trPr>
          <w:trHeight w:val="208"/>
        </w:trPr>
        <w:tc>
          <w:tcPr>
            <w:tcW w:w="10327" w:type="dxa"/>
            <w:gridSpan w:val="2"/>
            <w:tcBorders>
              <w:left w:val="nil"/>
              <w:bottom w:val="nil"/>
              <w:right w:val="nil"/>
            </w:tcBorders>
            <w:tcMar>
              <w:top w:w="57" w:type="dxa"/>
              <w:bottom w:w="57" w:type="dxa"/>
            </w:tcMar>
          </w:tcPr>
          <w:p w14:paraId="1EA6BB7E" w14:textId="77777777" w:rsidR="00565F23" w:rsidRPr="00B76FCE" w:rsidRDefault="00565F23" w:rsidP="00F74A5D">
            <w:pPr>
              <w:pStyle w:val="ListParagraph"/>
              <w:ind w:right="142"/>
              <w:jc w:val="both"/>
            </w:pPr>
          </w:p>
          <w:p w14:paraId="154087AF" w14:textId="77777777" w:rsidR="00E87E21" w:rsidRPr="00B76FCE" w:rsidRDefault="00E87E21" w:rsidP="002253ED">
            <w:pPr>
              <w:ind w:left="709" w:right="142"/>
              <w:jc w:val="both"/>
            </w:pPr>
          </w:p>
          <w:p w14:paraId="36F0D308" w14:textId="0CF79878" w:rsidR="00264CA1" w:rsidRPr="00B76FCE" w:rsidRDefault="0032018B" w:rsidP="00264CA1">
            <w:pPr>
              <w:pStyle w:val="ListParagraph"/>
              <w:numPr>
                <w:ilvl w:val="0"/>
                <w:numId w:val="11"/>
              </w:numPr>
              <w:ind w:right="142"/>
              <w:jc w:val="both"/>
            </w:pPr>
            <w:r w:rsidRPr="00B76FCE">
              <w:t>On all</w:t>
            </w:r>
            <w:r w:rsidR="00264CA1" w:rsidRPr="00B76FCE">
              <w:t xml:space="preserve"> </w:t>
            </w:r>
            <w:r w:rsidRPr="00B76FCE">
              <w:t xml:space="preserve">schemes (but not limited to) </w:t>
            </w:r>
            <w:r w:rsidR="00556C95" w:rsidRPr="00B76FCE">
              <w:t xml:space="preserve">including </w:t>
            </w:r>
            <w:r w:rsidR="00264CA1" w:rsidRPr="00B76FCE">
              <w:t>VPRS/</w:t>
            </w:r>
            <w:r w:rsidRPr="00B76FCE">
              <w:t xml:space="preserve">UKRS. ARAP, ACRS, </w:t>
            </w:r>
            <w:r w:rsidR="00EA6FA2">
              <w:t xml:space="preserve">ARP, </w:t>
            </w:r>
            <w:r w:rsidR="00556C95" w:rsidRPr="00B76FCE">
              <w:t>Sponsorship Schem</w:t>
            </w:r>
            <w:r w:rsidR="00264CA1" w:rsidRPr="00B76FCE">
              <w:t>e</w:t>
            </w:r>
            <w:r w:rsidR="00556C95" w:rsidRPr="00B76FCE">
              <w:t>s</w:t>
            </w:r>
            <w:r w:rsidRPr="00B76FCE">
              <w:t xml:space="preserve"> and Asylum Dispersal </w:t>
            </w:r>
            <w:r w:rsidR="00264CA1" w:rsidRPr="00B76FCE">
              <w:t>p</w:t>
            </w:r>
            <w:r w:rsidR="007B1C4F" w:rsidRPr="00B76FCE">
              <w:t>rovid</w:t>
            </w:r>
            <w:r w:rsidR="00DF29FA" w:rsidRPr="00B76FCE">
              <w:t>e</w:t>
            </w:r>
            <w:r w:rsidR="007B1C4F" w:rsidRPr="00B76FCE">
              <w:t xml:space="preserve"> all required financial, output</w:t>
            </w:r>
            <w:r w:rsidR="00DF29FA" w:rsidRPr="00B76FCE">
              <w:t>, progress,</w:t>
            </w:r>
            <w:r w:rsidR="007B1C4F" w:rsidRPr="00B76FCE">
              <w:t xml:space="preserve"> and performance reporting to the Project Manager</w:t>
            </w:r>
            <w:r w:rsidR="00DF29FA" w:rsidRPr="00B76FCE">
              <w:t>(</w:t>
            </w:r>
            <w:r w:rsidR="007B1C4F" w:rsidRPr="00B76FCE">
              <w:t>s</w:t>
            </w:r>
            <w:r w:rsidR="00DF29FA" w:rsidRPr="00B76FCE">
              <w:t>)</w:t>
            </w:r>
            <w:r w:rsidR="007B1C4F" w:rsidRPr="00B76FCE">
              <w:t xml:space="preserve"> </w:t>
            </w:r>
            <w:r w:rsidR="00DF29FA" w:rsidRPr="00B76FCE">
              <w:t xml:space="preserve">and other stakeholders, </w:t>
            </w:r>
            <w:r w:rsidR="007B1C4F" w:rsidRPr="00B76FCE">
              <w:t>on time and accurately, ensuring that all outputs and impacts that are reported comply with evidence requirements</w:t>
            </w:r>
            <w:r w:rsidR="00264CA1" w:rsidRPr="00B76FCE">
              <w:t xml:space="preserve"> against tolerance of time, cost, quality, risk and benefit</w:t>
            </w:r>
            <w:r w:rsidR="00C73B64" w:rsidRPr="00B76FCE">
              <w:t xml:space="preserve"> </w:t>
            </w:r>
            <w:r w:rsidR="00264CA1" w:rsidRPr="00B76FCE">
              <w:rPr>
                <w:rFonts w:cs="Arial"/>
                <w:szCs w:val="28"/>
              </w:rPr>
              <w:t>projects within the Service, ensuring compliance with all external and Nottingham City Council regulation and guidelines including</w:t>
            </w:r>
            <w:r w:rsidR="00C73B64" w:rsidRPr="00B76FCE">
              <w:rPr>
                <w:rFonts w:cs="Arial"/>
                <w:szCs w:val="28"/>
              </w:rPr>
              <w:t>.</w:t>
            </w:r>
          </w:p>
          <w:p w14:paraId="1001A4EB" w14:textId="77777777" w:rsidR="00264CA1" w:rsidRPr="00B76FCE" w:rsidRDefault="00264CA1" w:rsidP="00264CA1">
            <w:pPr>
              <w:pStyle w:val="ListParagraph"/>
              <w:ind w:left="1080" w:right="142"/>
              <w:jc w:val="both"/>
            </w:pPr>
          </w:p>
          <w:p w14:paraId="5041815B" w14:textId="0E566746" w:rsidR="00264CA1" w:rsidRPr="00B76FCE" w:rsidRDefault="00DF29FA" w:rsidP="00264CA1">
            <w:pPr>
              <w:pStyle w:val="ListParagraph"/>
              <w:numPr>
                <w:ilvl w:val="0"/>
                <w:numId w:val="11"/>
              </w:numPr>
              <w:ind w:right="142"/>
              <w:jc w:val="both"/>
            </w:pPr>
            <w:r w:rsidRPr="00B76FCE">
              <w:t>Pl</w:t>
            </w:r>
            <w:r w:rsidR="00264CA1" w:rsidRPr="00B76FCE">
              <w:t>an</w:t>
            </w:r>
            <w:r w:rsidRPr="00B76FCE">
              <w:t xml:space="preserve">, schedule, submit, </w:t>
            </w:r>
            <w:r w:rsidR="00264CA1" w:rsidRPr="00B76FCE">
              <w:t xml:space="preserve">track </w:t>
            </w:r>
            <w:r w:rsidRPr="00B76FCE">
              <w:t>and progress chase funding claims, programme monitoring</w:t>
            </w:r>
            <w:r w:rsidR="00F74A5D" w:rsidRPr="00B76FCE">
              <w:t xml:space="preserve">, </w:t>
            </w:r>
            <w:r w:rsidRPr="00B76FCE">
              <w:t>and any other data returns required by the Home Office or other external stakeholders/partners, utilising established processes and tools (e.g. Move It portal, encryption tools,</w:t>
            </w:r>
            <w:r w:rsidR="00B34407">
              <w:t xml:space="preserve"> </w:t>
            </w:r>
            <w:r w:rsidRPr="00B76FCE">
              <w:t>etc).</w:t>
            </w:r>
            <w:r w:rsidR="00264CA1" w:rsidRPr="00B76FCE">
              <w:t xml:space="preserve"> Responsible for the tracking and monitoring all the external Home Office funding for </w:t>
            </w:r>
            <w:r w:rsidR="00C73B64" w:rsidRPr="00B76FCE">
              <w:t xml:space="preserve">multiple </w:t>
            </w:r>
            <w:r w:rsidR="00264CA1" w:rsidRPr="00B76FCE">
              <w:t>Resettlement schemes (claims, payments, top up rents, paying grants, and NHS funding, internal transfers, budgets</w:t>
            </w:r>
            <w:r w:rsidR="00214E6B" w:rsidRPr="00B76FCE">
              <w:t xml:space="preserve">, </w:t>
            </w:r>
            <w:r w:rsidR="009F1AA5" w:rsidRPr="00B76FCE">
              <w:t>salary</w:t>
            </w:r>
            <w:r w:rsidR="00214E6B" w:rsidRPr="00B76FCE">
              <w:t xml:space="preserve"> recharges, delta claims and payments</w:t>
            </w:r>
            <w:r w:rsidR="00264CA1" w:rsidRPr="00B76FCE">
              <w:t>)</w:t>
            </w:r>
            <w:r w:rsidR="00C73B64" w:rsidRPr="00B76FCE">
              <w:t>.</w:t>
            </w:r>
          </w:p>
          <w:p w14:paraId="03E704FD" w14:textId="77777777" w:rsidR="00DF29FA" w:rsidRPr="00B76FCE" w:rsidRDefault="00DF29FA" w:rsidP="002253ED">
            <w:pPr>
              <w:ind w:left="709" w:right="142"/>
              <w:jc w:val="both"/>
            </w:pPr>
          </w:p>
          <w:p w14:paraId="1701CA1A" w14:textId="77777777" w:rsidR="003F2DF1" w:rsidRPr="00B76FCE" w:rsidRDefault="003F2DF1" w:rsidP="0089493E">
            <w:pPr>
              <w:pStyle w:val="ListParagraph"/>
              <w:numPr>
                <w:ilvl w:val="0"/>
                <w:numId w:val="11"/>
              </w:numPr>
              <w:ind w:right="142"/>
              <w:jc w:val="both"/>
            </w:pPr>
            <w:r w:rsidRPr="00B76FCE">
              <w:t xml:space="preserve">Create, administer and maintain systems, databases </w:t>
            </w:r>
            <w:r w:rsidR="00F74A5D" w:rsidRPr="00B76FCE">
              <w:t xml:space="preserve">and tools, documentation, and monitoring methodologies, including </w:t>
            </w:r>
            <w:r w:rsidR="00DF29FA" w:rsidRPr="00B76FCE">
              <w:t>detailed financial/ budgetary record-keeping to facilitate reconciliation of income/ expenditure.</w:t>
            </w:r>
            <w:r w:rsidRPr="00B76FCE">
              <w:t xml:space="preserve">  </w:t>
            </w:r>
          </w:p>
          <w:p w14:paraId="3AB31419" w14:textId="77777777" w:rsidR="003F2DF1" w:rsidRPr="00B76FCE" w:rsidRDefault="003F2DF1" w:rsidP="003F2DF1">
            <w:pPr>
              <w:pStyle w:val="ListParagraph"/>
            </w:pPr>
          </w:p>
          <w:p w14:paraId="2DDE7A93" w14:textId="7E68D6B5" w:rsidR="00DF29FA" w:rsidRPr="00B76FCE" w:rsidRDefault="003F2DF1" w:rsidP="0089493E">
            <w:pPr>
              <w:pStyle w:val="ListParagraph"/>
              <w:numPr>
                <w:ilvl w:val="0"/>
                <w:numId w:val="11"/>
              </w:numPr>
              <w:ind w:right="142"/>
              <w:jc w:val="both"/>
            </w:pPr>
            <w:r w:rsidRPr="00B76FCE">
              <w:t>Ensure that all project tools, correspondence, financial claims, output evidence and other data are stored in an effective and compliant way such that items can be easily accessed and retrieved for audit purposes</w:t>
            </w:r>
          </w:p>
          <w:p w14:paraId="0A9A4328" w14:textId="77777777" w:rsidR="00903960" w:rsidRPr="00B76FCE" w:rsidRDefault="00903960" w:rsidP="00903960">
            <w:pPr>
              <w:pStyle w:val="ListParagraph"/>
            </w:pPr>
          </w:p>
          <w:p w14:paraId="5D9A7C2A" w14:textId="768B50DD" w:rsidR="00903960" w:rsidRPr="00B76FCE" w:rsidRDefault="00903960" w:rsidP="0089493E">
            <w:pPr>
              <w:pStyle w:val="ListParagraph"/>
              <w:numPr>
                <w:ilvl w:val="0"/>
                <w:numId w:val="11"/>
              </w:numPr>
              <w:ind w:right="142"/>
              <w:jc w:val="both"/>
            </w:pPr>
            <w:r w:rsidRPr="00B76FCE">
              <w:t>Carry out procurement duties using established processes and services; including raising and receipting of purchase orders, invoicing and record-keeping.</w:t>
            </w:r>
          </w:p>
          <w:p w14:paraId="01DFDD83" w14:textId="22FD644F" w:rsidR="007B1C4F" w:rsidRPr="00B76FCE" w:rsidRDefault="007B1C4F" w:rsidP="002253ED">
            <w:pPr>
              <w:ind w:left="709" w:right="142" w:firstLine="60"/>
              <w:jc w:val="both"/>
            </w:pPr>
          </w:p>
          <w:p w14:paraId="4535CBFA" w14:textId="741EC53A" w:rsidR="00673C66" w:rsidRPr="00B76FCE" w:rsidRDefault="00F74A5D" w:rsidP="00673C66">
            <w:pPr>
              <w:pStyle w:val="ListParagraph"/>
              <w:numPr>
                <w:ilvl w:val="0"/>
                <w:numId w:val="11"/>
              </w:numPr>
              <w:ind w:right="142"/>
              <w:jc w:val="both"/>
            </w:pPr>
            <w:r w:rsidRPr="00B76FCE">
              <w:t xml:space="preserve">Co-ordinate administrative and logistical elements of arrivals/ transfers </w:t>
            </w:r>
            <w:r w:rsidR="003F2DF1" w:rsidRPr="00B76FCE">
              <w:t>of the above Resettlement Schemes</w:t>
            </w:r>
            <w:r w:rsidRPr="00B76FCE">
              <w:t xml:space="preserve"> to Nottingham and to partner local authorities, including </w:t>
            </w:r>
            <w:r w:rsidR="00A15CB4" w:rsidRPr="00B76FCE">
              <w:t xml:space="preserve">sourcing and </w:t>
            </w:r>
            <w:r w:rsidRPr="00B76FCE">
              <w:t xml:space="preserve">preparation of accommodation, </w:t>
            </w:r>
            <w:r w:rsidR="00A15CB4" w:rsidRPr="00B76FCE">
              <w:t xml:space="preserve">transportation, </w:t>
            </w:r>
            <w:r w:rsidRPr="00B76FCE">
              <w:t xml:space="preserve">education, healthcare, funding claims or transfers, </w:t>
            </w:r>
            <w:r w:rsidR="00CE382F" w:rsidRPr="00B76FCE">
              <w:t>raising of requisitions, procurement requests and purchase orders, supervising invoicing and payments</w:t>
            </w:r>
            <w:r w:rsidR="00B81791" w:rsidRPr="00B76FCE">
              <w:t xml:space="preserve">, </w:t>
            </w:r>
            <w:r w:rsidRPr="00B76FCE">
              <w:t>and briefing of all relevant delivery partners.</w:t>
            </w:r>
          </w:p>
          <w:p w14:paraId="3BDEFD9A" w14:textId="77777777" w:rsidR="00673C66" w:rsidRPr="00056392" w:rsidRDefault="00673C66" w:rsidP="00673C66">
            <w:pPr>
              <w:pStyle w:val="ListParagraph"/>
            </w:pPr>
          </w:p>
          <w:p w14:paraId="31BE6F8A" w14:textId="51A55879" w:rsidR="002253ED" w:rsidRPr="00056392" w:rsidRDefault="00F76524" w:rsidP="00673C66">
            <w:pPr>
              <w:pStyle w:val="ListParagraph"/>
              <w:numPr>
                <w:ilvl w:val="0"/>
                <w:numId w:val="11"/>
              </w:numPr>
              <w:ind w:right="142"/>
              <w:jc w:val="both"/>
            </w:pPr>
            <w:r w:rsidRPr="00056392">
              <w:t>Review and vet</w:t>
            </w:r>
            <w:r w:rsidR="00264CA1" w:rsidRPr="00056392">
              <w:t xml:space="preserve"> </w:t>
            </w:r>
            <w:r w:rsidRPr="00056392">
              <w:t xml:space="preserve">procured asylum postcode property </w:t>
            </w:r>
            <w:r w:rsidR="00673C66" w:rsidRPr="00056392">
              <w:t>requests from the Home Office contracted provider</w:t>
            </w:r>
            <w:r w:rsidR="003F2DF1" w:rsidRPr="00056392">
              <w:t xml:space="preserve"> on a</w:t>
            </w:r>
            <w:r w:rsidR="00673C66" w:rsidRPr="00056392">
              <w:t xml:space="preserve"> quarterly </w:t>
            </w:r>
            <w:r w:rsidR="003F2DF1" w:rsidRPr="00056392">
              <w:t xml:space="preserve">basis </w:t>
            </w:r>
            <w:r w:rsidR="00673C66" w:rsidRPr="00056392">
              <w:t>and track properties contained in the pipeline, qualified pipeline, and predicted date of operation.</w:t>
            </w:r>
            <w:r w:rsidR="00C73B64" w:rsidRPr="00056392">
              <w:t xml:space="preserve"> </w:t>
            </w:r>
          </w:p>
          <w:p w14:paraId="2B2E9C60" w14:textId="77777777" w:rsidR="002253ED" w:rsidRPr="00B76FCE" w:rsidRDefault="002253ED" w:rsidP="002253ED">
            <w:pPr>
              <w:pStyle w:val="ListParagraph"/>
              <w:ind w:left="709" w:right="142"/>
              <w:jc w:val="both"/>
            </w:pPr>
          </w:p>
          <w:p w14:paraId="4E40C670" w14:textId="1CEDD218" w:rsidR="007B1C4F" w:rsidRPr="00B76FCE" w:rsidRDefault="007B1C4F" w:rsidP="0089493E">
            <w:pPr>
              <w:pStyle w:val="ListParagraph"/>
              <w:numPr>
                <w:ilvl w:val="0"/>
                <w:numId w:val="11"/>
              </w:numPr>
              <w:ind w:right="142"/>
              <w:jc w:val="both"/>
            </w:pPr>
            <w:r w:rsidRPr="00B76FCE">
              <w:t>Supporting the Project Managers to provide timely operational reports</w:t>
            </w:r>
            <w:r w:rsidR="002253ED" w:rsidRPr="00B76FCE">
              <w:t>, briefings, presentations, plans, and other products</w:t>
            </w:r>
            <w:r w:rsidRPr="00B76FCE">
              <w:t xml:space="preserve"> as required including performance, financials, outputs and risks</w:t>
            </w:r>
            <w:r w:rsidR="009E1E83" w:rsidRPr="00B76FCE">
              <w:t>/ benefits</w:t>
            </w:r>
            <w:r w:rsidR="002253ED" w:rsidRPr="00B76FCE">
              <w:t>.</w:t>
            </w:r>
          </w:p>
          <w:p w14:paraId="1A6020F8" w14:textId="77777777" w:rsidR="002253ED" w:rsidRPr="00B76FCE" w:rsidRDefault="002253ED" w:rsidP="002253ED">
            <w:pPr>
              <w:pStyle w:val="ListParagraph"/>
            </w:pPr>
          </w:p>
          <w:p w14:paraId="6752A4A9" w14:textId="61E419F0" w:rsidR="0089493E" w:rsidRPr="00B76FCE" w:rsidRDefault="002253ED" w:rsidP="00264CA1">
            <w:pPr>
              <w:pStyle w:val="ListParagraph"/>
              <w:numPr>
                <w:ilvl w:val="0"/>
                <w:numId w:val="11"/>
              </w:numPr>
              <w:ind w:right="142"/>
              <w:jc w:val="both"/>
            </w:pPr>
            <w:r w:rsidRPr="00B76FCE">
              <w:t xml:space="preserve">Act as the day-to-day interface with all delivery partners (including Nottingham City Council departments, external delivery </w:t>
            </w:r>
            <w:r w:rsidR="00B76FCE" w:rsidRPr="00B76FCE">
              <w:t>partners, and</w:t>
            </w:r>
            <w:r w:rsidRPr="00B76FCE">
              <w:t xml:space="preserve"> other stakeholders) as necessary, routing, answering, and resolving </w:t>
            </w:r>
            <w:proofErr w:type="gramStart"/>
            <w:r w:rsidRPr="00B76FCE">
              <w:t>a majority of</w:t>
            </w:r>
            <w:proofErr w:type="gramEnd"/>
            <w:r w:rsidRPr="00B76FCE">
              <w:t xml:space="preserve"> correspondence/ queries without reference to supervisors.</w:t>
            </w:r>
          </w:p>
          <w:p w14:paraId="6883D71C" w14:textId="77777777" w:rsidR="0089493E" w:rsidRPr="00B76FCE" w:rsidRDefault="0089493E" w:rsidP="0089493E">
            <w:pPr>
              <w:pStyle w:val="ListParagraph"/>
              <w:rPr>
                <w:bCs/>
              </w:rPr>
            </w:pPr>
          </w:p>
          <w:p w14:paraId="24E046B5" w14:textId="06C3FEFB" w:rsidR="0089493E" w:rsidRPr="00B76FCE" w:rsidRDefault="0089493E" w:rsidP="0089493E">
            <w:pPr>
              <w:numPr>
                <w:ilvl w:val="0"/>
                <w:numId w:val="11"/>
              </w:numPr>
              <w:jc w:val="both"/>
              <w:rPr>
                <w:bCs/>
              </w:rPr>
            </w:pPr>
            <w:r w:rsidRPr="00B76FCE">
              <w:rPr>
                <w:bCs/>
              </w:rPr>
              <w:t xml:space="preserve">To liaise with landlords around their responsibilities, repairs, maintenance and disputes, to ensure compliance with statutory responsibilities. </w:t>
            </w:r>
            <w:r w:rsidRPr="00B76FCE">
              <w:t xml:space="preserve">To have regard to the legislative compliance of accommodation, to raise concerns with appropriate agencies as needed, for example Safer Housing, </w:t>
            </w:r>
            <w:r w:rsidRPr="00B76FCE">
              <w:rPr>
                <w:rFonts w:cs="Arial"/>
              </w:rPr>
              <w:t xml:space="preserve">Environmental Health </w:t>
            </w:r>
            <w:r w:rsidRPr="00B76FCE">
              <w:t>and to formally challenge poor practice by landlords as well as providing them with information and guidance on good practice and tenancy management.</w:t>
            </w:r>
            <w:r w:rsidR="00F76524" w:rsidRPr="00B76FCE">
              <w:t xml:space="preserve">  </w:t>
            </w:r>
          </w:p>
          <w:p w14:paraId="4B05590E" w14:textId="77777777" w:rsidR="0089493E" w:rsidRPr="00B76FCE" w:rsidRDefault="0089493E" w:rsidP="0089493E">
            <w:pPr>
              <w:rPr>
                <w:bCs/>
              </w:rPr>
            </w:pPr>
          </w:p>
          <w:p w14:paraId="27365CFB" w14:textId="6E8604C4" w:rsidR="0089493E" w:rsidRPr="00B76FCE" w:rsidRDefault="0089493E" w:rsidP="0089493E">
            <w:pPr>
              <w:pStyle w:val="Footer"/>
              <w:numPr>
                <w:ilvl w:val="0"/>
                <w:numId w:val="11"/>
              </w:numPr>
              <w:tabs>
                <w:tab w:val="clear" w:pos="4153"/>
                <w:tab w:val="clear" w:pos="8306"/>
              </w:tabs>
              <w:jc w:val="both"/>
              <w:rPr>
                <w:bCs/>
              </w:rPr>
            </w:pPr>
            <w:r w:rsidRPr="00B76FCE">
              <w:t>To develop</w:t>
            </w:r>
            <w:r w:rsidR="008C1D05" w:rsidRPr="00B76FCE">
              <w:t xml:space="preserve">, </w:t>
            </w:r>
            <w:r w:rsidRPr="00B76FCE">
              <w:t>maintain</w:t>
            </w:r>
            <w:r w:rsidR="008C1D05" w:rsidRPr="00B76FCE">
              <w:t xml:space="preserve"> and apply</w:t>
            </w:r>
            <w:r w:rsidRPr="00B76FCE">
              <w:t xml:space="preserve"> up-to-date knowledge and expertise of refugee resettlement schemes regarding policy, legislation and procedures both on a national and local level</w:t>
            </w:r>
            <w:r w:rsidR="008C1D05" w:rsidRPr="00B76FCE">
              <w:t xml:space="preserve"> and provide information and briefing as required</w:t>
            </w:r>
            <w:r w:rsidRPr="00B76FCE">
              <w:t>.</w:t>
            </w:r>
            <w:r w:rsidR="00F76524" w:rsidRPr="00B76FCE">
              <w:rPr>
                <w:color w:val="FF0000"/>
              </w:rPr>
              <w:t xml:space="preserve">  </w:t>
            </w:r>
          </w:p>
          <w:p w14:paraId="4D9F0317" w14:textId="77777777" w:rsidR="0089493E" w:rsidRPr="00B76FCE" w:rsidRDefault="0089493E" w:rsidP="00264CA1">
            <w:pPr>
              <w:tabs>
                <w:tab w:val="left" w:pos="567"/>
                <w:tab w:val="left" w:pos="6237"/>
              </w:tabs>
              <w:jc w:val="both"/>
            </w:pPr>
          </w:p>
          <w:p w14:paraId="68466EF5" w14:textId="77777777" w:rsidR="0089493E" w:rsidRPr="00B76FCE" w:rsidRDefault="0089493E" w:rsidP="0089493E">
            <w:pPr>
              <w:tabs>
                <w:tab w:val="left" w:pos="567"/>
                <w:tab w:val="left" w:pos="6237"/>
              </w:tabs>
              <w:ind w:left="567" w:hanging="567"/>
              <w:jc w:val="both"/>
            </w:pPr>
          </w:p>
          <w:p w14:paraId="711B9287" w14:textId="77777777" w:rsidR="0089493E" w:rsidRPr="00B76FCE" w:rsidRDefault="0089493E" w:rsidP="0089493E">
            <w:pPr>
              <w:numPr>
                <w:ilvl w:val="0"/>
                <w:numId w:val="11"/>
              </w:numPr>
              <w:tabs>
                <w:tab w:val="left" w:pos="567"/>
                <w:tab w:val="left" w:pos="6237"/>
              </w:tabs>
              <w:jc w:val="both"/>
            </w:pPr>
            <w:r w:rsidRPr="00B76FCE">
              <w:t>To ensure all activities undertaken are conducted in accordance with departmental systems and requirements, and are properly and promptly recorded using relevant software, data and intelligence systems as appropriate.</w:t>
            </w:r>
          </w:p>
          <w:p w14:paraId="49D149F7" w14:textId="77777777" w:rsidR="0089493E" w:rsidRPr="00B76FCE" w:rsidRDefault="0089493E" w:rsidP="0089493E">
            <w:pPr>
              <w:tabs>
                <w:tab w:val="left" w:pos="567"/>
                <w:tab w:val="left" w:pos="6237"/>
              </w:tabs>
              <w:ind w:left="567" w:hanging="567"/>
              <w:jc w:val="both"/>
            </w:pPr>
          </w:p>
          <w:p w14:paraId="7D0F6B8F" w14:textId="77777777" w:rsidR="0089493E" w:rsidRPr="00B76FCE" w:rsidRDefault="0089493E" w:rsidP="0089493E">
            <w:pPr>
              <w:numPr>
                <w:ilvl w:val="0"/>
                <w:numId w:val="11"/>
              </w:numPr>
              <w:tabs>
                <w:tab w:val="left" w:pos="567"/>
                <w:tab w:val="left" w:pos="6237"/>
              </w:tabs>
              <w:jc w:val="both"/>
            </w:pPr>
            <w:r w:rsidRPr="00B76FCE">
              <w:t>Ensure the maintenance of confidentiality of all information and intelligence held by the Service in compliance with a range of legislation including GDPR.</w:t>
            </w:r>
          </w:p>
          <w:p w14:paraId="4ED5EF9F" w14:textId="77777777" w:rsidR="002B5B9D" w:rsidRPr="00B76FCE" w:rsidRDefault="002B5B9D" w:rsidP="002B5B9D">
            <w:pPr>
              <w:pStyle w:val="ListParagraph"/>
            </w:pPr>
          </w:p>
          <w:p w14:paraId="04A87D27" w14:textId="35D77E5B" w:rsidR="002B5B9D" w:rsidRPr="00B76FCE" w:rsidRDefault="002B5B9D" w:rsidP="0089493E">
            <w:pPr>
              <w:numPr>
                <w:ilvl w:val="0"/>
                <w:numId w:val="11"/>
              </w:numPr>
              <w:tabs>
                <w:tab w:val="left" w:pos="567"/>
                <w:tab w:val="left" w:pos="6237"/>
              </w:tabs>
              <w:jc w:val="both"/>
            </w:pPr>
            <w:r w:rsidRPr="00B76FCE">
              <w:t xml:space="preserve">To provide </w:t>
            </w:r>
            <w:r w:rsidR="00C73B64" w:rsidRPr="00B76FCE">
              <w:t xml:space="preserve">supervision, </w:t>
            </w:r>
            <w:r w:rsidRPr="00B76FCE">
              <w:t xml:space="preserve">mentoring, training and support to the Assistant Compliance Officer to assist them with their role and ensure work is </w:t>
            </w:r>
            <w:r w:rsidR="00C73B64" w:rsidRPr="00B76FCE">
              <w:t>allocated</w:t>
            </w:r>
            <w:r w:rsidRPr="00B76FCE">
              <w:t xml:space="preserve"> and co-ordinated with</w:t>
            </w:r>
            <w:r w:rsidR="008C1D05" w:rsidRPr="00B76FCE">
              <w:t>in</w:t>
            </w:r>
            <w:r w:rsidRPr="00B76FCE">
              <w:t xml:space="preserve"> the wider team</w:t>
            </w:r>
            <w:r w:rsidR="00236D3E" w:rsidRPr="00B76FCE">
              <w:t>.</w:t>
            </w:r>
          </w:p>
          <w:p w14:paraId="309890CD" w14:textId="194E5ACE" w:rsidR="0089493E" w:rsidRPr="00B76FCE" w:rsidRDefault="0089493E" w:rsidP="0089493E">
            <w:pPr>
              <w:pStyle w:val="ListParagraph"/>
              <w:tabs>
                <w:tab w:val="left" w:pos="567"/>
                <w:tab w:val="left" w:pos="6237"/>
              </w:tabs>
              <w:ind w:left="1080"/>
              <w:contextualSpacing w:val="0"/>
              <w:jc w:val="both"/>
            </w:pPr>
          </w:p>
        </w:tc>
      </w:tr>
      <w:tr w:rsidR="00A50839" w:rsidRPr="005C01BE" w14:paraId="4DF129AA" w14:textId="77777777" w:rsidTr="00CF31CD">
        <w:trPr>
          <w:trHeight w:val="105"/>
        </w:trPr>
        <w:tc>
          <w:tcPr>
            <w:tcW w:w="10327" w:type="dxa"/>
            <w:gridSpan w:val="2"/>
            <w:tcBorders>
              <w:top w:val="nil"/>
              <w:left w:val="nil"/>
              <w:bottom w:val="single" w:sz="4" w:space="0" w:color="auto"/>
              <w:right w:val="nil"/>
            </w:tcBorders>
            <w:tcMar>
              <w:top w:w="57" w:type="dxa"/>
              <w:bottom w:w="57" w:type="dxa"/>
            </w:tcMar>
          </w:tcPr>
          <w:p w14:paraId="297022BB" w14:textId="77777777" w:rsidR="00A50839" w:rsidRPr="005C01BE" w:rsidRDefault="00A50839" w:rsidP="00F16841">
            <w:pPr>
              <w:rPr>
                <w:rFonts w:cs="Arial"/>
                <w:sz w:val="12"/>
                <w:szCs w:val="12"/>
              </w:rPr>
            </w:pPr>
          </w:p>
        </w:tc>
      </w:tr>
      <w:tr w:rsidR="00A50839" w:rsidRPr="005F274B" w14:paraId="6B2E4316" w14:textId="77777777" w:rsidTr="00CF31CD">
        <w:trPr>
          <w:trHeight w:val="208"/>
        </w:trPr>
        <w:tc>
          <w:tcPr>
            <w:tcW w:w="10327" w:type="dxa"/>
            <w:gridSpan w:val="2"/>
            <w:tcMar>
              <w:top w:w="57" w:type="dxa"/>
              <w:bottom w:w="57" w:type="dxa"/>
            </w:tcMar>
          </w:tcPr>
          <w:p w14:paraId="37D82E68" w14:textId="77777777" w:rsidR="00336ECB" w:rsidRDefault="005F274B" w:rsidP="00336ECB">
            <w:pPr>
              <w:rPr>
                <w:rFonts w:cs="Arial"/>
                <w:b/>
              </w:rPr>
            </w:pPr>
            <w:r w:rsidRPr="00C336F2">
              <w:rPr>
                <w:rFonts w:cs="Arial"/>
                <w:b/>
                <w:sz w:val="28"/>
                <w:szCs w:val="28"/>
              </w:rPr>
              <w:t xml:space="preserve">3 </w:t>
            </w:r>
            <w:r w:rsidR="00336ECB">
              <w:rPr>
                <w:rFonts w:cs="Arial"/>
                <w:b/>
              </w:rPr>
              <w:t xml:space="preserve">All staff are expected to maintain high standards of customer care in the context of the </w:t>
            </w:r>
            <w:proofErr w:type="gramStart"/>
            <w:r w:rsidR="00336ECB">
              <w:rPr>
                <w:rFonts w:cs="Arial"/>
                <w:b/>
              </w:rPr>
              <w:t>City</w:t>
            </w:r>
            <w:proofErr w:type="gramEnd"/>
            <w:r w:rsidR="00336ECB">
              <w:rPr>
                <w:rFonts w:cs="Arial"/>
                <w:b/>
              </w:rPr>
              <w:t xml:space="preserve"> council’s Core Values, to uphold the Equality Scheme ‘Fair &amp; Just’</w:t>
            </w:r>
            <w:r w:rsidR="00336ECB" w:rsidRPr="00937CFA">
              <w:rPr>
                <w:rFonts w:cs="Arial"/>
                <w:b/>
              </w:rPr>
              <w:t xml:space="preserve"> </w:t>
            </w:r>
            <w:r w:rsidR="00336ECB">
              <w:rPr>
                <w:rFonts w:cs="Arial"/>
                <w:b/>
              </w:rPr>
              <w:t xml:space="preserve">and health and safety standards and to participate in training activities necessary to their post.  </w:t>
            </w:r>
          </w:p>
          <w:p w14:paraId="7B7928D7" w14:textId="77777777" w:rsidR="00336ECB" w:rsidRDefault="00336ECB" w:rsidP="00336ECB">
            <w:pPr>
              <w:rPr>
                <w:rFonts w:cs="Arial"/>
                <w:b/>
              </w:rPr>
            </w:pPr>
          </w:p>
          <w:p w14:paraId="7220B0DF" w14:textId="77777777" w:rsidR="00A50839" w:rsidRPr="005F274B" w:rsidRDefault="00336ECB" w:rsidP="00336ECB">
            <w:pPr>
              <w:jc w:val="both"/>
              <w:rPr>
                <w:rFonts w:cs="Arial"/>
                <w:b/>
              </w:rPr>
            </w:pPr>
            <w:r>
              <w:rPr>
                <w:rFonts w:cs="Arial"/>
                <w:b/>
              </w:rPr>
              <w:t xml:space="preserve">It is a condition of employment that the post holder passes police vetting and any other </w:t>
            </w:r>
            <w:r w:rsidRPr="003119B5">
              <w:rPr>
                <w:rFonts w:cs="Arial"/>
                <w:b/>
                <w:bCs/>
              </w:rPr>
              <w:t>checks as asked for by the Chief Constable or other partners</w:t>
            </w:r>
            <w:r>
              <w:rPr>
                <w:rFonts w:cs="Arial"/>
                <w:b/>
                <w:bCs/>
              </w:rPr>
              <w:t>.</w:t>
            </w:r>
          </w:p>
        </w:tc>
      </w:tr>
      <w:tr w:rsidR="00A50839" w:rsidRPr="005C01BE" w14:paraId="11F1CAA0" w14:textId="77777777" w:rsidTr="00CF31CD">
        <w:trPr>
          <w:trHeight w:val="105"/>
        </w:trPr>
        <w:tc>
          <w:tcPr>
            <w:tcW w:w="10327" w:type="dxa"/>
            <w:gridSpan w:val="2"/>
            <w:tcBorders>
              <w:top w:val="single" w:sz="4" w:space="0" w:color="auto"/>
              <w:left w:val="nil"/>
              <w:bottom w:val="single" w:sz="4" w:space="0" w:color="auto"/>
              <w:right w:val="nil"/>
            </w:tcBorders>
            <w:tcMar>
              <w:top w:w="57" w:type="dxa"/>
              <w:bottom w:w="57" w:type="dxa"/>
            </w:tcMar>
          </w:tcPr>
          <w:p w14:paraId="68D0885E" w14:textId="77777777" w:rsidR="00A50839" w:rsidRDefault="00406CAD" w:rsidP="00F16841">
            <w:pPr>
              <w:rPr>
                <w:rFonts w:cs="Arial"/>
                <w:sz w:val="12"/>
                <w:szCs w:val="12"/>
              </w:rPr>
            </w:pPr>
            <w:r>
              <w:rPr>
                <w:rFonts w:cs="Arial"/>
                <w:noProof/>
                <w:sz w:val="12"/>
                <w:szCs w:val="12"/>
              </w:rPr>
              <mc:AlternateContent>
                <mc:Choice Requires="wps">
                  <w:drawing>
                    <wp:anchor distT="0" distB="0" distL="114300" distR="114300" simplePos="0" relativeHeight="251655168" behindDoc="1" locked="0" layoutInCell="0" allowOverlap="1" wp14:anchorId="2F2C6EF7" wp14:editId="56A9CACD">
                      <wp:simplePos x="0" y="0"/>
                      <wp:positionH relativeFrom="column">
                        <wp:posOffset>-76200</wp:posOffset>
                      </wp:positionH>
                      <wp:positionV relativeFrom="paragraph">
                        <wp:posOffset>156845</wp:posOffset>
                      </wp:positionV>
                      <wp:extent cx="6553200" cy="1714500"/>
                      <wp:effectExtent l="9525" t="13970" r="9525" b="14605"/>
                      <wp:wrapNone/>
                      <wp:docPr id="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3200" cy="171450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85CDD0" id="Rectangle 9" o:spid="_x0000_s1026" style="position:absolute;margin-left:-6pt;margin-top:12.35pt;width:516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ncNFAIAADEEAAAOAAAAZHJzL2Uyb0RvYy54bWysU9uOGyEMfa/Uf0C8N5NJk812lMlqlW2q&#10;StuLtO0HEIaZQQVMDckk/foactn08lSVB4SxObaPD4u7vTVspzBocDUvR2POlJPQaNfV/OuX9atb&#10;zkIUrhEGnKr5QQV+t3z5YjH4Sk2gB9MoZATiQjX4mvcx+qooguyVFWEEXjlytoBWRDKxKxoUA6Fb&#10;U0zG45tiAGw8glQh0O3D0cmXGb9tlYyf2jaoyEzNqbaYd8z7Ju3FciGqDoXvtTyVIf6hCiu0o6QX&#10;qAcRBdui/gPKaokQoI0jCbaAttVS5R6om3L8WzdPvfAq90LkBH+hKfw/WPlx9+Q/Yyo9+EeQ3wJz&#10;sOqF69Q9Igy9Eg2lKxNRxeBDdXmQjEBP2Wb4AA2NVmwjZA72LdoESN2xfab6cKFa7SOTdHkzm72m&#10;+XEmyVfOy+mMjJRDVOfnHkN8p8CydKg50iwzvNg9hngMPYfk8sHoZq2NyQZ2m5VBthM093VeJ/Rw&#10;HWYcGyj9ZJ4qEaYjCcuIOcsvceEabpzX3+CsjiRmo23Nby9BokocvnVNlloU2hzP1KlxqVaVZXrq&#10;6cxqEnCoNtAciGGEo27pn9GhB/zB2UCarXn4vhWoODPvHU3pTTmdJpFnYzqbT8jAa8/m2iOcJKia&#10;R2o9H1fx+DG2HnXXU6YyM+Hgnibb6sz5c1UnPZAu89ROfygJ/9rOUc8/ffkTAAD//wMAUEsDBBQA&#10;BgAIAAAAIQAM80ch4gAAAAsBAAAPAAAAZHJzL2Rvd25yZXYueG1sTI9BS8NAEIXvgv9hGcGLtJsG&#10;SduYTVFBPChCq1i8bbPjJjQ7G3a3bfz3Tk96nDeP975XrUbXiyOG2HlSMJtmIJAabzqyCj7enyYL&#10;EDFpMrr3hAp+MMKqvryodGn8idZ43CQrOIRiqRW0KQ2llLFp0ek49QMS/759cDrxGaw0QZ843PUy&#10;z7JCOt0RN7R6wMcWm/3m4BQ87D/Xb3O7eAlDsXx9vvnaFqPdKnV9Nd7fgUg4pj8znPEZHWpm2vkD&#10;mSh6BZNZzluSgvx2DuJsyLgQxI6VJUuyruT/DfUvAAAA//8DAFBLAQItABQABgAIAAAAIQC2gziS&#10;/gAAAOEBAAATAAAAAAAAAAAAAAAAAAAAAABbQ29udGVudF9UeXBlc10ueG1sUEsBAi0AFAAGAAgA&#10;AAAhADj9If/WAAAAlAEAAAsAAAAAAAAAAAAAAAAALwEAAF9yZWxzLy5yZWxzUEsBAi0AFAAGAAgA&#10;AAAhAF+Wdw0UAgAAMQQAAA4AAAAAAAAAAAAAAAAALgIAAGRycy9lMm9Eb2MueG1sUEsBAi0AFAAG&#10;AAgAAAAhAAzzRyHiAAAACwEAAA8AAAAAAAAAAAAAAAAAbgQAAGRycy9kb3ducmV2LnhtbFBLBQYA&#10;AAAABAAEAPMAAAB9BQAAAAA=&#10;" o:allowincell="f" strokeweight="1pt"/>
                  </w:pict>
                </mc:Fallback>
              </mc:AlternateContent>
            </w:r>
          </w:p>
          <w:p w14:paraId="230C7536" w14:textId="77777777" w:rsidR="00336ECB" w:rsidRDefault="00336ECB" w:rsidP="00F16841">
            <w:pPr>
              <w:rPr>
                <w:rFonts w:cs="Arial"/>
                <w:sz w:val="12"/>
                <w:szCs w:val="12"/>
              </w:rPr>
            </w:pPr>
          </w:p>
          <w:p w14:paraId="2FF96425" w14:textId="77777777" w:rsidR="00336ECB" w:rsidRPr="00CB071A" w:rsidRDefault="00336ECB" w:rsidP="00336ECB">
            <w:pPr>
              <w:jc w:val="both"/>
              <w:rPr>
                <w:b/>
              </w:rPr>
            </w:pPr>
            <w:r w:rsidRPr="00A51C61">
              <w:rPr>
                <w:b/>
                <w:sz w:val="28"/>
                <w:szCs w:val="28"/>
              </w:rPr>
              <w:t>4</w:t>
            </w:r>
            <w:r>
              <w:rPr>
                <w:b/>
                <w:sz w:val="28"/>
                <w:szCs w:val="28"/>
              </w:rPr>
              <w:t>.</w:t>
            </w:r>
            <w:r w:rsidRPr="00CB071A">
              <w:rPr>
                <w:b/>
              </w:rPr>
              <w:t xml:space="preserve"> All staff are expected to abide by the obligations set out in the Information Security </w:t>
            </w:r>
            <w:proofErr w:type="gramStart"/>
            <w:r w:rsidRPr="00CB071A">
              <w:rPr>
                <w:b/>
              </w:rPr>
              <w:t>Policy ,</w:t>
            </w:r>
            <w:proofErr w:type="gramEnd"/>
            <w:r w:rsidRPr="00CB071A">
              <w:rPr>
                <w:b/>
              </w:rPr>
              <w:t xml:space="preserve"> IT Acceptable Use Policy and Code of Conduct </w:t>
            </w:r>
            <w:proofErr w:type="gramStart"/>
            <w:r w:rsidRPr="00CB071A">
              <w:rPr>
                <w:b/>
              </w:rPr>
              <w:t>in order to</w:t>
            </w:r>
            <w:proofErr w:type="gramEnd"/>
            <w:r w:rsidRPr="00CB071A">
              <w:rPr>
                <w:b/>
              </w:rPr>
              <w:t xml:space="preserve"> uphold Nottingham City Council standards in relation to the creation, management, storage and transmission of information. </w:t>
            </w:r>
            <w:r w:rsidRPr="00CB071A">
              <w:rPr>
                <w:b/>
                <w:szCs w:val="22"/>
              </w:rPr>
              <w:t xml:space="preserve">Information must be treated in confidence and only be used for the purposes for which it has been gathered, and should not be shared except </w:t>
            </w:r>
            <w:proofErr w:type="gramStart"/>
            <w:r w:rsidRPr="00CB071A">
              <w:rPr>
                <w:b/>
                <w:szCs w:val="22"/>
              </w:rPr>
              <w:t>where</w:t>
            </w:r>
            <w:proofErr w:type="gramEnd"/>
            <w:r w:rsidRPr="00CB071A">
              <w:rPr>
                <w:b/>
                <w:szCs w:val="22"/>
              </w:rPr>
              <w:t xml:space="preserve"> authorised to do so. It must not be used for personal gain or benefit, nor should it be passed on to third parties who might use it in such a way</w:t>
            </w:r>
            <w:r w:rsidRPr="00CB071A">
              <w:rPr>
                <w:b/>
              </w:rPr>
              <w:t xml:space="preserve"> All staff are expected to uphold the City Council obligations in relation to current legislation including the Data Protection Act and Freedom of Information Act. </w:t>
            </w:r>
          </w:p>
          <w:p w14:paraId="0D83BCE1" w14:textId="77777777" w:rsidR="00336ECB" w:rsidRPr="005C01BE" w:rsidRDefault="00336ECB" w:rsidP="00F16841">
            <w:pPr>
              <w:rPr>
                <w:rFonts w:cs="Arial"/>
                <w:sz w:val="12"/>
                <w:szCs w:val="12"/>
              </w:rPr>
            </w:pPr>
          </w:p>
        </w:tc>
      </w:tr>
      <w:tr w:rsidR="00A50839" w:rsidRPr="001316CB" w14:paraId="372723BD" w14:textId="77777777" w:rsidTr="00CF31CD">
        <w:trPr>
          <w:trHeight w:val="208"/>
        </w:trPr>
        <w:tc>
          <w:tcPr>
            <w:tcW w:w="10327" w:type="dxa"/>
            <w:gridSpan w:val="2"/>
            <w:tcMar>
              <w:top w:w="57" w:type="dxa"/>
              <w:bottom w:w="57" w:type="dxa"/>
            </w:tcMar>
          </w:tcPr>
          <w:p w14:paraId="03F70929" w14:textId="77777777" w:rsidR="00A50839" w:rsidRPr="001316CB" w:rsidRDefault="00336ECB" w:rsidP="00F0079A">
            <w:pPr>
              <w:jc w:val="both"/>
              <w:rPr>
                <w:rFonts w:cs="Arial"/>
                <w:b/>
              </w:rPr>
            </w:pPr>
            <w:r>
              <w:rPr>
                <w:rFonts w:cs="Arial"/>
                <w:b/>
                <w:sz w:val="28"/>
                <w:szCs w:val="28"/>
              </w:rPr>
              <w:t>5</w:t>
            </w:r>
            <w:r w:rsidRPr="00C336F2">
              <w:rPr>
                <w:rFonts w:cs="Arial"/>
                <w:b/>
                <w:sz w:val="28"/>
                <w:szCs w:val="28"/>
              </w:rPr>
              <w:t xml:space="preserve"> </w:t>
            </w:r>
            <w:r>
              <w:rPr>
                <w:rFonts w:cs="Arial"/>
                <w:b/>
              </w:rPr>
              <w:t xml:space="preserve">This is not a complete statement of all duties and responsibilities of this post.  The post holder may be required to carry out any other duties as directed by a supervising </w:t>
            </w:r>
            <w:proofErr w:type="gramStart"/>
            <w:r>
              <w:rPr>
                <w:rFonts w:cs="Arial"/>
                <w:b/>
              </w:rPr>
              <w:t>officer,</w:t>
            </w:r>
            <w:proofErr w:type="gramEnd"/>
            <w:r>
              <w:rPr>
                <w:rFonts w:cs="Arial"/>
                <w:b/>
              </w:rPr>
              <w:t xml:space="preserve"> the responsibility level of any other duties should not exceed those outlined above.</w:t>
            </w:r>
          </w:p>
        </w:tc>
      </w:tr>
      <w:tr w:rsidR="001316CB" w:rsidRPr="005C01BE" w14:paraId="667BE82B" w14:textId="77777777" w:rsidTr="00CF31CD">
        <w:trPr>
          <w:trHeight w:val="95"/>
        </w:trPr>
        <w:tc>
          <w:tcPr>
            <w:tcW w:w="10327" w:type="dxa"/>
            <w:gridSpan w:val="2"/>
            <w:tcBorders>
              <w:top w:val="single" w:sz="4" w:space="0" w:color="auto"/>
              <w:left w:val="nil"/>
              <w:bottom w:val="single" w:sz="4" w:space="0" w:color="auto"/>
              <w:right w:val="nil"/>
            </w:tcBorders>
            <w:tcMar>
              <w:top w:w="57" w:type="dxa"/>
              <w:bottom w:w="57" w:type="dxa"/>
            </w:tcMar>
          </w:tcPr>
          <w:p w14:paraId="7392EC30" w14:textId="77777777" w:rsidR="001316CB" w:rsidRPr="005C01BE" w:rsidRDefault="001316CB" w:rsidP="00F16841">
            <w:pPr>
              <w:rPr>
                <w:rFonts w:cs="Arial"/>
                <w:sz w:val="12"/>
                <w:szCs w:val="12"/>
              </w:rPr>
            </w:pPr>
          </w:p>
        </w:tc>
      </w:tr>
      <w:tr w:rsidR="001316CB" w:rsidRPr="001316CB" w14:paraId="5AE1C45C" w14:textId="77777777" w:rsidTr="00CF31CD">
        <w:trPr>
          <w:trHeight w:val="208"/>
        </w:trPr>
        <w:tc>
          <w:tcPr>
            <w:tcW w:w="10327" w:type="dxa"/>
            <w:gridSpan w:val="2"/>
            <w:tcBorders>
              <w:bottom w:val="single" w:sz="4" w:space="0" w:color="auto"/>
            </w:tcBorders>
            <w:tcMar>
              <w:top w:w="57" w:type="dxa"/>
              <w:bottom w:w="57" w:type="dxa"/>
            </w:tcMar>
          </w:tcPr>
          <w:p w14:paraId="3A86A7D7" w14:textId="77777777" w:rsidR="001316CB" w:rsidRPr="001316CB" w:rsidRDefault="00336ECB" w:rsidP="00F16841">
            <w:pPr>
              <w:rPr>
                <w:rFonts w:cs="Arial"/>
                <w:b/>
              </w:rPr>
            </w:pPr>
            <w:r>
              <w:rPr>
                <w:rFonts w:cs="Arial"/>
                <w:b/>
                <w:sz w:val="28"/>
                <w:szCs w:val="28"/>
              </w:rPr>
              <w:t>6</w:t>
            </w:r>
            <w:r w:rsidR="001316CB" w:rsidRPr="00C336F2">
              <w:rPr>
                <w:rFonts w:cs="Arial"/>
                <w:b/>
                <w:sz w:val="28"/>
                <w:szCs w:val="28"/>
              </w:rPr>
              <w:t xml:space="preserve"> </w:t>
            </w:r>
            <w:r w:rsidR="001316CB">
              <w:rPr>
                <w:rFonts w:cs="Arial"/>
                <w:b/>
              </w:rPr>
              <w:t>Numbers and grades of any staff supervised by the post holder:</w:t>
            </w:r>
            <w:r>
              <w:rPr>
                <w:rFonts w:cs="Arial"/>
                <w:b/>
              </w:rPr>
              <w:t xml:space="preserve">  </w:t>
            </w:r>
          </w:p>
        </w:tc>
      </w:tr>
      <w:tr w:rsidR="001316CB" w:rsidRPr="001316CB" w14:paraId="3159840F" w14:textId="77777777" w:rsidTr="00CF31CD">
        <w:trPr>
          <w:trHeight w:val="208"/>
        </w:trPr>
        <w:tc>
          <w:tcPr>
            <w:tcW w:w="10327" w:type="dxa"/>
            <w:gridSpan w:val="2"/>
            <w:tcBorders>
              <w:left w:val="nil"/>
              <w:bottom w:val="nil"/>
              <w:right w:val="nil"/>
            </w:tcBorders>
            <w:tcMar>
              <w:top w:w="57" w:type="dxa"/>
              <w:bottom w:w="57" w:type="dxa"/>
            </w:tcMar>
          </w:tcPr>
          <w:p w14:paraId="2236F4C9" w14:textId="77777777" w:rsidR="001316CB" w:rsidRPr="007B1C4F" w:rsidRDefault="007B1C4F" w:rsidP="00F16841">
            <w:pPr>
              <w:rPr>
                <w:rFonts w:cs="Arial"/>
              </w:rPr>
            </w:pPr>
            <w:r w:rsidRPr="007B1C4F">
              <w:rPr>
                <w:rFonts w:cs="Arial"/>
              </w:rPr>
              <w:t>None</w:t>
            </w:r>
          </w:p>
        </w:tc>
      </w:tr>
      <w:tr w:rsidR="001316CB" w:rsidRPr="005C01BE" w14:paraId="7D1837CC" w14:textId="77777777" w:rsidTr="00CF31CD">
        <w:trPr>
          <w:trHeight w:val="105"/>
        </w:trPr>
        <w:tc>
          <w:tcPr>
            <w:tcW w:w="10327" w:type="dxa"/>
            <w:gridSpan w:val="2"/>
            <w:tcBorders>
              <w:top w:val="nil"/>
              <w:left w:val="nil"/>
              <w:bottom w:val="single" w:sz="4" w:space="0" w:color="auto"/>
              <w:right w:val="nil"/>
            </w:tcBorders>
            <w:tcMar>
              <w:top w:w="57" w:type="dxa"/>
              <w:bottom w:w="57" w:type="dxa"/>
            </w:tcMar>
          </w:tcPr>
          <w:p w14:paraId="522C0066" w14:textId="77777777" w:rsidR="001316CB" w:rsidRPr="005C01BE" w:rsidRDefault="001316CB" w:rsidP="00F16841">
            <w:pPr>
              <w:rPr>
                <w:rFonts w:cs="Arial"/>
                <w:sz w:val="12"/>
                <w:szCs w:val="12"/>
              </w:rPr>
            </w:pPr>
          </w:p>
        </w:tc>
      </w:tr>
      <w:tr w:rsidR="001316CB" w:rsidRPr="001316CB" w14:paraId="10236B3F" w14:textId="77777777" w:rsidTr="00CF31CD">
        <w:trPr>
          <w:trHeight w:val="208"/>
        </w:trPr>
        <w:tc>
          <w:tcPr>
            <w:tcW w:w="10327" w:type="dxa"/>
            <w:gridSpan w:val="2"/>
            <w:tcMar>
              <w:top w:w="57" w:type="dxa"/>
              <w:bottom w:w="57" w:type="dxa"/>
            </w:tcMar>
          </w:tcPr>
          <w:p w14:paraId="252178C9" w14:textId="77777777" w:rsidR="001316CB" w:rsidRPr="001316CB" w:rsidRDefault="00336ECB" w:rsidP="00F16841">
            <w:pPr>
              <w:rPr>
                <w:rFonts w:cs="Arial"/>
                <w:b/>
              </w:rPr>
            </w:pPr>
            <w:r>
              <w:rPr>
                <w:rFonts w:cs="Arial"/>
                <w:b/>
                <w:sz w:val="28"/>
                <w:szCs w:val="28"/>
              </w:rPr>
              <w:t xml:space="preserve">7 </w:t>
            </w:r>
            <w:r w:rsidR="001316CB">
              <w:rPr>
                <w:rFonts w:cs="Arial"/>
                <w:b/>
              </w:rPr>
              <w:t xml:space="preserve">Post holder’s immediate supervisor: </w:t>
            </w:r>
          </w:p>
        </w:tc>
      </w:tr>
      <w:tr w:rsidR="00A50839" w:rsidRPr="001316CB" w14:paraId="45AB6DA5" w14:textId="77777777" w:rsidTr="00CF31CD">
        <w:trPr>
          <w:trHeight w:val="208"/>
        </w:trPr>
        <w:tc>
          <w:tcPr>
            <w:tcW w:w="10327" w:type="dxa"/>
            <w:gridSpan w:val="2"/>
            <w:tcBorders>
              <w:top w:val="nil"/>
              <w:left w:val="nil"/>
              <w:bottom w:val="nil"/>
              <w:right w:val="nil"/>
            </w:tcBorders>
            <w:tcMar>
              <w:top w:w="57" w:type="dxa"/>
              <w:bottom w:w="57" w:type="dxa"/>
            </w:tcMar>
          </w:tcPr>
          <w:p w14:paraId="39D61A84" w14:textId="73ABBF64" w:rsidR="003C3B92" w:rsidRDefault="00A15CB4" w:rsidP="002D7868">
            <w:pPr>
              <w:rPr>
                <w:rFonts w:cs="Arial"/>
                <w:b/>
              </w:rPr>
            </w:pPr>
            <w:r>
              <w:rPr>
                <w:rFonts w:cs="Arial"/>
                <w:b/>
              </w:rPr>
              <w:t>Mandy Pride</w:t>
            </w:r>
          </w:p>
          <w:p w14:paraId="65C4107E" w14:textId="77777777" w:rsidR="003C3B92" w:rsidRDefault="003C3B92" w:rsidP="002D7868">
            <w:pPr>
              <w:rPr>
                <w:rFonts w:cs="Arial"/>
                <w:b/>
              </w:rPr>
            </w:pPr>
          </w:p>
          <w:p w14:paraId="2DB9AA1C" w14:textId="1491F173" w:rsidR="007B1C4F" w:rsidRPr="007B1C4F" w:rsidRDefault="00E406EE" w:rsidP="002D7868">
            <w:pPr>
              <w:rPr>
                <w:rFonts w:cs="Arial"/>
              </w:rPr>
            </w:pPr>
            <w:r>
              <w:rPr>
                <w:rFonts w:cs="Arial"/>
                <w:b/>
              </w:rPr>
              <w:t>P</w:t>
            </w:r>
            <w:r w:rsidR="00FE0338">
              <w:rPr>
                <w:rFonts w:cs="Arial"/>
                <w:b/>
              </w:rPr>
              <w:t>repared by/author:</w:t>
            </w:r>
            <w:r w:rsidR="007B1C4F">
              <w:rPr>
                <w:rFonts w:cs="Arial"/>
                <w:b/>
              </w:rPr>
              <w:t xml:space="preserve"> </w:t>
            </w:r>
            <w:r w:rsidR="00E052EF">
              <w:rPr>
                <w:rFonts w:cs="Arial"/>
              </w:rPr>
              <w:t>Mandy Pride</w:t>
            </w:r>
          </w:p>
          <w:p w14:paraId="46BFC312" w14:textId="460D16AD" w:rsidR="00A50839" w:rsidRPr="001316CB" w:rsidRDefault="00FE0338" w:rsidP="002D7868">
            <w:pPr>
              <w:rPr>
                <w:rFonts w:cs="Arial"/>
                <w:b/>
              </w:rPr>
            </w:pPr>
            <w:r>
              <w:rPr>
                <w:rFonts w:cs="Arial"/>
                <w:b/>
              </w:rPr>
              <w:t xml:space="preserve">Date: </w:t>
            </w:r>
            <w:r w:rsidR="00C76DA6">
              <w:rPr>
                <w:rFonts w:cs="Arial"/>
              </w:rPr>
              <w:t>April 2025</w:t>
            </w:r>
          </w:p>
        </w:tc>
      </w:tr>
      <w:tr w:rsidR="00F4506C" w:rsidRPr="001316CB" w14:paraId="50F3E046" w14:textId="77777777" w:rsidTr="00CF31CD">
        <w:trPr>
          <w:trHeight w:val="208"/>
        </w:trPr>
        <w:tc>
          <w:tcPr>
            <w:tcW w:w="10327" w:type="dxa"/>
            <w:gridSpan w:val="2"/>
            <w:tcBorders>
              <w:top w:val="nil"/>
              <w:left w:val="nil"/>
              <w:bottom w:val="nil"/>
              <w:right w:val="nil"/>
            </w:tcBorders>
            <w:tcMar>
              <w:top w:w="57" w:type="dxa"/>
              <w:bottom w:w="57" w:type="dxa"/>
            </w:tcMar>
          </w:tcPr>
          <w:p w14:paraId="5C9A2031" w14:textId="39D36AB5" w:rsidR="00F4506C" w:rsidRDefault="00F4506C" w:rsidP="002D7868">
            <w:pPr>
              <w:rPr>
                <w:rFonts w:cs="Arial"/>
              </w:rPr>
            </w:pPr>
            <w:r>
              <w:rPr>
                <w:rFonts w:cs="Arial"/>
                <w:b/>
              </w:rPr>
              <w:t xml:space="preserve">Job title: </w:t>
            </w:r>
            <w:r w:rsidR="00C76DA6" w:rsidRPr="00C76DA6">
              <w:rPr>
                <w:rFonts w:cs="Arial"/>
              </w:rPr>
              <w:t>Asylum and Refugee Resettlement Manager</w:t>
            </w:r>
          </w:p>
          <w:p w14:paraId="1FD1DC0F" w14:textId="77777777" w:rsidR="00E406EE" w:rsidRDefault="00E406EE" w:rsidP="002D7868">
            <w:pPr>
              <w:rPr>
                <w:rFonts w:cs="Arial"/>
                <w:b/>
              </w:rPr>
            </w:pPr>
          </w:p>
        </w:tc>
      </w:tr>
      <w:tr w:rsidR="00F0079A" w:rsidRPr="00A23597" w14:paraId="169BD307" w14:textId="77777777" w:rsidTr="00CF31CD">
        <w:tblPrEx>
          <w:tblBorders>
            <w:top w:val="dashSmallGap" w:sz="12" w:space="0" w:color="auto"/>
            <w:left w:val="none" w:sz="0" w:space="0" w:color="auto"/>
            <w:bottom w:val="none" w:sz="0" w:space="0" w:color="auto"/>
            <w:right w:val="none" w:sz="0" w:space="0" w:color="auto"/>
            <w:insideH w:val="none" w:sz="0" w:space="0" w:color="auto"/>
            <w:insideV w:val="none" w:sz="0" w:space="0" w:color="auto"/>
          </w:tblBorders>
        </w:tblPrEx>
        <w:trPr>
          <w:trHeight w:val="2133"/>
        </w:trPr>
        <w:tc>
          <w:tcPr>
            <w:tcW w:w="10327" w:type="dxa"/>
            <w:gridSpan w:val="2"/>
            <w:tcMar>
              <w:top w:w="57" w:type="dxa"/>
              <w:bottom w:w="57" w:type="dxa"/>
            </w:tcMar>
          </w:tcPr>
          <w:p w14:paraId="36EFB971" w14:textId="77777777" w:rsidR="00F0079A" w:rsidRPr="00B76528" w:rsidRDefault="00406CAD" w:rsidP="003544C1">
            <w:pPr>
              <w:rPr>
                <w:rFonts w:cs="Arial"/>
                <w:sz w:val="17"/>
                <w:szCs w:val="17"/>
              </w:rPr>
            </w:pPr>
            <w:r>
              <w:rPr>
                <w:noProof/>
              </w:rPr>
              <mc:AlternateContent>
                <mc:Choice Requires="wps">
                  <w:drawing>
                    <wp:anchor distT="0" distB="0" distL="114300" distR="114300" simplePos="0" relativeHeight="251660288" behindDoc="0" locked="1" layoutInCell="0" allowOverlap="1" wp14:anchorId="4AD608D7" wp14:editId="101E0F4D">
                      <wp:simplePos x="0" y="0"/>
                      <wp:positionH relativeFrom="column">
                        <wp:posOffset>838200</wp:posOffset>
                      </wp:positionH>
                      <wp:positionV relativeFrom="paragraph">
                        <wp:posOffset>1188720</wp:posOffset>
                      </wp:positionV>
                      <wp:extent cx="3048000" cy="0"/>
                      <wp:effectExtent l="9525" t="7620" r="9525" b="1143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028BE7" id="Line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93.6pt" to="306pt,9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K84ugEAAGMDAAAOAAAAZHJzL2Uyb0RvYy54bWysU02P2yAQvVfqf0DcGztp1a6sOHtIdnvZ&#10;tpF2+wMmgG20wCCGxPa/L5CPVttbVR8QwwyP996M1/eTNeykAml0LV8uas6UEyi161v+8+Xxwx1n&#10;FMFJMOhUy2dF/H7z/t169I1a4YBGqsASiKNm9C0fYvRNVZEYlAVaoFcuJTsMFmIKQ1/JAGNCt6Za&#10;1fXnasQgfUChiNLp7pzkm4LfdUrEH11HKjLT8sQtljWU9ZDXarOGpg/gBy0uNOAfWFjQLj16g9pB&#10;BHYM+i8oq0VAwi4uBNoKu04LVTQkNcv6jZrnAbwqWpI55G820f+DFd9PW7cPmbqY3LN/QvFKzOF2&#10;ANerQuBl9qlxy2xVNXpqbldyQH4f2GH8hjLVwDFicWHqgs2QSR+bitnzzWw1RSbS4cf6011dp56I&#10;a66C5nrRB4pfFVqWNy032mUfoIHTE8VMBJprST52+KiNKb00jo2J7epLgs4pQqNlzpYg9IetCewE&#10;eRzKV2S9KcvQO6DhXEcz7TCeJyXg0cnyzqBAPlz2EbQ57xMv4y4+ZWvyHFJzQDnvw9W/1Mki4DJ1&#10;eVT+jMvt3//G5hcAAAD//wMAUEsDBBQABgAIAAAAIQAneW503AAAAAsBAAAPAAAAZHJzL2Rvd25y&#10;ZXYueG1sTE9NS8NAEL0L/odlBG92kwi1pNkUKepJC9bqeZrdbkJ3Z0N220Z/vVMQ6m3eB2/eqxaj&#10;d+JohtgFUpBPMhCGmqA7sgo2H893MxAxIWl0gYyCbxNhUV9fVVjqcKJ3c1wnKziEYokK2pT6UsrY&#10;tMZjnITeEGu7MHhMDAcr9YAnDvdOFlk2lR474g8t9mbZmma/PngFy6x7e3pduZfc/2z2n19om7Sy&#10;St3ejI9zEMmM6WKGc32uDjV32oYD6Sgc4/uCtyQ+Zg8FCHZM8zOz/WNkXcn/G+pfAAAA//8DAFBL&#10;AQItABQABgAIAAAAIQC2gziS/gAAAOEBAAATAAAAAAAAAAAAAAAAAAAAAABbQ29udGVudF9UeXBl&#10;c10ueG1sUEsBAi0AFAAGAAgAAAAhADj9If/WAAAAlAEAAAsAAAAAAAAAAAAAAAAALwEAAF9yZWxz&#10;Ly5yZWxzUEsBAi0AFAAGAAgAAAAhAJDorzi6AQAAYwMAAA4AAAAAAAAAAAAAAAAALgIAAGRycy9l&#10;Mm9Eb2MueG1sUEsBAi0AFAAGAAgAAAAhACd5bnTcAAAACwEAAA8AAAAAAAAAAAAAAAAAFAQAAGRy&#10;cy9kb3ducmV2LnhtbFBLBQYAAAAABAAEAPMAAAAdBQAAAAA=&#10;" o:allowincell="f" strokeweight="1pt">
                      <v:stroke dashstyle="1 1"/>
                      <w10:anchorlock/>
                    </v:line>
                  </w:pict>
                </mc:Fallback>
              </mc:AlternateContent>
            </w:r>
            <w:r w:rsidR="00F0079A">
              <w:br w:type="page"/>
            </w:r>
            <w:r w:rsidR="00F0079A" w:rsidRPr="00B76528">
              <w:rPr>
                <w:rFonts w:cs="Arial"/>
                <w:b/>
                <w:sz w:val="17"/>
                <w:szCs w:val="17"/>
              </w:rPr>
              <w:t>Note:</w:t>
            </w:r>
            <w:r w:rsidR="00F0079A" w:rsidRPr="00B76528">
              <w:rPr>
                <w:rFonts w:cs="Arial"/>
                <w:sz w:val="17"/>
                <w:szCs w:val="17"/>
              </w:rPr>
              <w:t xml:space="preserve"> This section should only be included in job descriptions issued to employees and should not be sent to all job applicants.</w:t>
            </w:r>
          </w:p>
          <w:p w14:paraId="25A9FFFD" w14:textId="77777777" w:rsidR="00F0079A" w:rsidRDefault="00E406EE" w:rsidP="003544C1">
            <w:pPr>
              <w:rPr>
                <w:rFonts w:cs="Arial"/>
              </w:rPr>
            </w:pPr>
            <w:r>
              <w:rPr>
                <w:rFonts w:cs="Arial"/>
              </w:rPr>
              <w:t>------------------------------------------------------------------------------------------------------------------------------</w:t>
            </w:r>
          </w:p>
          <w:p w14:paraId="05CE61E2" w14:textId="77777777" w:rsidR="00F0079A" w:rsidRDefault="00F0079A" w:rsidP="003544C1">
            <w:pPr>
              <w:rPr>
                <w:rFonts w:cs="Arial"/>
              </w:rPr>
            </w:pPr>
          </w:p>
          <w:p w14:paraId="598DCDD4" w14:textId="77777777" w:rsidR="00E406EE" w:rsidRDefault="00E406EE" w:rsidP="00E406EE">
            <w:pPr>
              <w:rPr>
                <w:rFonts w:cs="Arial"/>
              </w:rPr>
            </w:pPr>
            <w:r>
              <w:rPr>
                <w:rFonts w:cs="Arial"/>
              </w:rPr>
              <w:t>I understand and accept the job duties and responsibilities contained in this job description.</w:t>
            </w:r>
          </w:p>
          <w:p w14:paraId="301E16BB" w14:textId="77777777" w:rsidR="00F0079A" w:rsidRDefault="00F0079A" w:rsidP="003544C1">
            <w:pPr>
              <w:rPr>
                <w:rFonts w:cs="Arial"/>
              </w:rPr>
            </w:pPr>
          </w:p>
          <w:p w14:paraId="0D5AE02C" w14:textId="77777777" w:rsidR="00F0079A" w:rsidRPr="009157EE" w:rsidRDefault="00F0079A" w:rsidP="003544C1">
            <w:pPr>
              <w:rPr>
                <w:rFonts w:cs="Arial"/>
                <w:b/>
              </w:rPr>
            </w:pPr>
            <w:r w:rsidRPr="009157EE">
              <w:rPr>
                <w:rFonts w:cs="Arial"/>
                <w:b/>
              </w:rPr>
              <w:tab/>
            </w:r>
            <w:r w:rsidRPr="009157EE">
              <w:rPr>
                <w:rFonts w:cs="Arial"/>
                <w:b/>
              </w:rPr>
              <w:tab/>
            </w:r>
            <w:r w:rsidRPr="009157EE">
              <w:rPr>
                <w:rFonts w:cs="Arial"/>
                <w:b/>
              </w:rPr>
              <w:tab/>
            </w:r>
            <w:r w:rsidRPr="009157EE">
              <w:rPr>
                <w:rFonts w:cs="Arial"/>
                <w:b/>
              </w:rPr>
              <w:tab/>
            </w:r>
            <w:r w:rsidRPr="009157EE">
              <w:rPr>
                <w:rFonts w:cs="Arial"/>
                <w:b/>
              </w:rPr>
              <w:tab/>
            </w:r>
            <w:r w:rsidRPr="009157EE">
              <w:rPr>
                <w:rFonts w:cs="Arial"/>
                <w:b/>
              </w:rPr>
              <w:tab/>
            </w:r>
            <w:r w:rsidRPr="009157EE">
              <w:rPr>
                <w:rFonts w:cs="Arial"/>
                <w:b/>
              </w:rPr>
              <w:tab/>
            </w:r>
            <w:r w:rsidRPr="009157EE">
              <w:rPr>
                <w:rFonts w:cs="Arial"/>
                <w:b/>
              </w:rPr>
              <w:tab/>
            </w:r>
          </w:p>
          <w:p w14:paraId="7256C276" w14:textId="348EAB7D" w:rsidR="00F0079A" w:rsidRDefault="00E406EE" w:rsidP="003544C1">
            <w:pPr>
              <w:rPr>
                <w:rFonts w:cs="Arial"/>
              </w:rPr>
            </w:pPr>
            <w:r w:rsidRPr="009157EE">
              <w:rPr>
                <w:rFonts w:cs="Arial"/>
                <w:b/>
              </w:rPr>
              <w:t>Print Name:</w:t>
            </w:r>
            <w:r w:rsidR="00C76DA6">
              <w:rPr>
                <w:rFonts w:cs="Arial"/>
                <w:b/>
              </w:rPr>
              <w:t xml:space="preserve"> Mandy Pride </w:t>
            </w:r>
          </w:p>
          <w:p w14:paraId="056F17D7" w14:textId="630F0245" w:rsidR="00F0079A" w:rsidRDefault="00C76DA6" w:rsidP="003544C1">
            <w:pPr>
              <w:rPr>
                <w:rFonts w:cs="Arial"/>
              </w:rPr>
            </w:pPr>
            <w:r>
              <w:rPr>
                <w:rFonts w:cs="Arial"/>
                <w:b/>
                <w:noProof/>
              </w:rPr>
              <w:drawing>
                <wp:anchor distT="0" distB="0" distL="114300" distR="114300" simplePos="0" relativeHeight="251661312" behindDoc="0" locked="0" layoutInCell="1" allowOverlap="1" wp14:anchorId="31FAAA96" wp14:editId="412B920E">
                  <wp:simplePos x="0" y="0"/>
                  <wp:positionH relativeFrom="column">
                    <wp:posOffset>1280160</wp:posOffset>
                  </wp:positionH>
                  <wp:positionV relativeFrom="paragraph">
                    <wp:posOffset>64135</wp:posOffset>
                  </wp:positionV>
                  <wp:extent cx="1092200" cy="403225"/>
                  <wp:effectExtent l="0" t="0" r="0" b="0"/>
                  <wp:wrapNone/>
                  <wp:docPr id="13823757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375772" name="Picture 138237577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2200" cy="403225"/>
                          </a:xfrm>
                          <a:prstGeom prst="rect">
                            <a:avLst/>
                          </a:prstGeom>
                        </pic:spPr>
                      </pic:pic>
                    </a:graphicData>
                  </a:graphic>
                </wp:anchor>
              </w:drawing>
            </w:r>
          </w:p>
          <w:p w14:paraId="11F24709" w14:textId="5CC65EB1" w:rsidR="00F0079A" w:rsidRPr="00A23597" w:rsidRDefault="00406CAD" w:rsidP="003544C1">
            <w:pPr>
              <w:rPr>
                <w:rFonts w:cs="Arial"/>
                <w:b/>
                <w:sz w:val="20"/>
                <w:szCs w:val="20"/>
              </w:rPr>
            </w:pPr>
            <w:r>
              <w:rPr>
                <w:rFonts w:cs="Arial"/>
                <w:b/>
                <w:noProof/>
                <w:sz w:val="17"/>
                <w:szCs w:val="17"/>
              </w:rPr>
              <mc:AlternateContent>
                <mc:Choice Requires="wps">
                  <w:drawing>
                    <wp:anchor distT="0" distB="0" distL="114300" distR="114300" simplePos="0" relativeHeight="251659264" behindDoc="0" locked="1" layoutInCell="0" allowOverlap="1" wp14:anchorId="6C3DC5BA" wp14:editId="18D758B9">
                      <wp:simplePos x="0" y="0"/>
                      <wp:positionH relativeFrom="column">
                        <wp:posOffset>4547235</wp:posOffset>
                      </wp:positionH>
                      <wp:positionV relativeFrom="paragraph">
                        <wp:posOffset>127000</wp:posOffset>
                      </wp:positionV>
                      <wp:extent cx="1727835" cy="0"/>
                      <wp:effectExtent l="13335" t="12700" r="11430" b="63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835"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913404"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8.05pt,10pt" to="494.1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7WmvQEAAGMDAAAOAAAAZHJzL2Uyb0RvYy54bWysU8tu2zAQvBfIPxC8x5JdpA4EyznYTS5p&#10;ayDpB6xJSiJCcQkubUl/X5J+JGhvRXQguNzd4cxwtXoYe8OOypNGW/P5rORMWYFS27bmv18fb+85&#10;owBWgkGraj4p4g/rmy+rwVVqgR0aqTyLIJaqwdW8C8FVRUGiUz3QDJ2yMdmg7yHE0LeF9DBE9N4U&#10;i7L8VgzopfMoFFE83Z6SfJ3xm0aJ8KtpSAVmah65hbz6vO7TWqxXULUeXKfFmQb8B4setI2XXqG2&#10;EIAdvP4HqtfCI2ETZgL7AptGC5U1RDXz8i81Lx04lbVEc8hdbaLPgxU/jxu784m6GO2Le0bxRszi&#10;pgPbqkzgdXLx4ebJqmJwVF1bUkBu59l++IEy1sAhYHZhbHyfIKM+Nmazp6vZagxMxMP5crG8/3rH&#10;mbjkCqgujc5TeFLYs7SpudE2+QAVHJ8pJCJQXUrSscVHbUx+S2PZEMEXy7LMHYRGy5RNdeTb/cZ4&#10;doQ0DvnLsmLmY1mC3gJ1pzqaaIvhNCkeD1bmezoF8vt5H0Cb0z7yMvbsU7ImzSFVe5TTzl/8iy+Z&#10;BZynLo3Kxzh3v/8b6z8AAAD//wMAUEsDBBQABgAIAAAAIQBL88N/3AAAAAkBAAAPAAAAZHJzL2Rv&#10;d25yZXYueG1sTI/BTsMwDIbvSLxDZCRuLO0Oo5SmE5qAE0xiDM5eY9JqjVM12VZ4eow4wNH2p///&#10;XC0n36sjjbELbCCfZaCIm2A7dga2rw9XBaiYkC32gcnAJ0VY1udnFZY2nPiFjpvklIRwLNFAm9JQ&#10;ah2bljzGWRiI5fYRRo9JxtFpO+JJwn2v51m20B47loYWB1q11Ow3B29glXXP90/r/jH3X9v92zu6&#10;Jq2dMZcX090tqERT+oPhR1/UoRanXTiwjao3cJ0vckENSA0oAW6KYg5q97vQdaX/f1B/AwAA//8D&#10;AFBLAQItABQABgAIAAAAIQC2gziS/gAAAOEBAAATAAAAAAAAAAAAAAAAAAAAAABbQ29udGVudF9U&#10;eXBlc10ueG1sUEsBAi0AFAAGAAgAAAAhADj9If/WAAAAlAEAAAsAAAAAAAAAAAAAAAAALwEAAF9y&#10;ZWxzLy5yZWxzUEsBAi0AFAAGAAgAAAAhAHaHtaa9AQAAYwMAAA4AAAAAAAAAAAAAAAAALgIAAGRy&#10;cy9lMm9Eb2MueG1sUEsBAi0AFAAGAAgAAAAhAEvzw3/cAAAACQEAAA8AAAAAAAAAAAAAAAAAFwQA&#10;AGRycy9kb3ducmV2LnhtbFBLBQYAAAAABAAEAPMAAAAgBQAAAAA=&#10;" o:allowincell="f" strokeweight="1pt">
                      <v:stroke dashstyle="1 1"/>
                      <w10:anchorlock/>
                    </v:line>
                  </w:pict>
                </mc:Fallback>
              </mc:AlternateContent>
            </w:r>
            <w:r>
              <w:rPr>
                <w:rFonts w:cs="Arial"/>
                <w:b/>
                <w:noProof/>
                <w:sz w:val="17"/>
                <w:szCs w:val="17"/>
              </w:rPr>
              <mc:AlternateContent>
                <mc:Choice Requires="wps">
                  <w:drawing>
                    <wp:anchor distT="0" distB="0" distL="114300" distR="114300" simplePos="0" relativeHeight="251658240" behindDoc="0" locked="1" layoutInCell="0" allowOverlap="1" wp14:anchorId="18737745" wp14:editId="20B33F2D">
                      <wp:simplePos x="0" y="0"/>
                      <wp:positionH relativeFrom="column">
                        <wp:posOffset>795020</wp:posOffset>
                      </wp:positionH>
                      <wp:positionV relativeFrom="paragraph">
                        <wp:posOffset>127000</wp:posOffset>
                      </wp:positionV>
                      <wp:extent cx="3048000" cy="0"/>
                      <wp:effectExtent l="13970" t="12700" r="14605" b="63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3C3167"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6pt,10pt" to="302.6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K84ugEAAGMDAAAOAAAAZHJzL2Uyb0RvYy54bWysU02P2yAQvVfqf0DcGztp1a6sOHtIdnvZ&#10;tpF2+wMmgG20wCCGxPa/L5CPVttbVR8QwwyP996M1/eTNeykAml0LV8uas6UEyi161v+8+Xxwx1n&#10;FMFJMOhUy2dF/H7z/t169I1a4YBGqsASiKNm9C0fYvRNVZEYlAVaoFcuJTsMFmIKQ1/JAGNCt6Za&#10;1fXnasQgfUChiNLp7pzkm4LfdUrEH11HKjLT8sQtljWU9ZDXarOGpg/gBy0uNOAfWFjQLj16g9pB&#10;BHYM+i8oq0VAwi4uBNoKu04LVTQkNcv6jZrnAbwqWpI55G820f+DFd9PW7cPmbqY3LN/QvFKzOF2&#10;ANerQuBl9qlxy2xVNXpqbldyQH4f2GH8hjLVwDFicWHqgs2QSR+bitnzzWw1RSbS4cf6011dp56I&#10;a66C5nrRB4pfFVqWNy032mUfoIHTE8VMBJprST52+KiNKb00jo2J7epLgs4pQqNlzpYg9IetCewE&#10;eRzKV2S9KcvQO6DhXEcz7TCeJyXg0cnyzqBAPlz2EbQ57xMv4y4+ZWvyHFJzQDnvw9W/1Mki4DJ1&#10;eVT+jMvt3//G5hcAAAD//wMAUEsDBBQABgAIAAAAIQDIxwg72wAAAAkBAAAPAAAAZHJzL2Rvd25y&#10;ZXYueG1sTI/NTsMwEITvSLyDtUjcqN1IVCjEqaoKOEElSuG8jbdOVP9EsdsGnp6tONDjzI5mvq3m&#10;o3fiSEPqYtAwnSgQFJpoumA1bD6e7x5ApIzBoIuBNHxTgnl9fVVhaeIpvNNxna3gkpBK1NDm3JdS&#10;pqYlj2kSewp828XBY2Y5WGkGPHG5d7JQaiY9doEXWuxp2VKzXx+8hqXq3p5eV+5l6n82+88vtE1e&#10;Wa1vb8bFI4hMY/4Pwxmf0aFmpm08BJOEY13cFxzVwDMgODBTZ2P7Z8i6kpcf1L8AAAD//wMAUEsB&#10;Ai0AFAAGAAgAAAAhALaDOJL+AAAA4QEAABMAAAAAAAAAAAAAAAAAAAAAAFtDb250ZW50X1R5cGVz&#10;XS54bWxQSwECLQAUAAYACAAAACEAOP0h/9YAAACUAQAACwAAAAAAAAAAAAAAAAAvAQAAX3JlbHMv&#10;LnJlbHNQSwECLQAUAAYACAAAACEAkOivOLoBAABjAwAADgAAAAAAAAAAAAAAAAAuAgAAZHJzL2Uy&#10;b0RvYy54bWxQSwECLQAUAAYACAAAACEAyMcIO9sAAAAJAQAADwAAAAAAAAAAAAAAAAAUBAAAZHJz&#10;L2Rvd25yZXYueG1sUEsFBgAAAAAEAAQA8wAAABwFAAAAAA==&#10;" o:allowincell="f" strokeweight="1pt">
                      <v:stroke dashstyle="1 1"/>
                      <w10:anchorlock/>
                    </v:line>
                  </w:pict>
                </mc:Fallback>
              </mc:AlternateContent>
            </w:r>
            <w:r w:rsidR="00F0079A" w:rsidRPr="00A23597">
              <w:rPr>
                <w:rFonts w:cs="Arial"/>
                <w:b/>
              </w:rPr>
              <w:t>Signature:</w:t>
            </w:r>
            <w:r w:rsidR="00F0079A" w:rsidRPr="00A23597">
              <w:rPr>
                <w:rFonts w:cs="Arial"/>
                <w:b/>
              </w:rPr>
              <w:tab/>
            </w:r>
            <w:r w:rsidR="00F0079A" w:rsidRPr="00A23597">
              <w:rPr>
                <w:rFonts w:cs="Arial"/>
                <w:b/>
              </w:rPr>
              <w:tab/>
            </w:r>
            <w:r w:rsidR="00F0079A" w:rsidRPr="00A23597">
              <w:rPr>
                <w:rFonts w:cs="Arial"/>
                <w:b/>
              </w:rPr>
              <w:tab/>
            </w:r>
            <w:r w:rsidR="00F0079A" w:rsidRPr="00A23597">
              <w:rPr>
                <w:rFonts w:cs="Arial"/>
                <w:b/>
              </w:rPr>
              <w:tab/>
            </w:r>
            <w:r w:rsidR="00F0079A" w:rsidRPr="00A23597">
              <w:rPr>
                <w:rFonts w:cs="Arial"/>
                <w:b/>
              </w:rPr>
              <w:tab/>
            </w:r>
            <w:r w:rsidR="00F0079A" w:rsidRPr="00A23597">
              <w:rPr>
                <w:rFonts w:cs="Arial"/>
                <w:b/>
              </w:rPr>
              <w:tab/>
            </w:r>
            <w:r w:rsidR="00F0079A" w:rsidRPr="00A23597">
              <w:rPr>
                <w:rFonts w:cs="Arial"/>
                <w:b/>
              </w:rPr>
              <w:tab/>
            </w:r>
            <w:r w:rsidR="00F0079A" w:rsidRPr="00A23597">
              <w:rPr>
                <w:rFonts w:cs="Arial"/>
                <w:b/>
              </w:rPr>
              <w:tab/>
              <w:t>Date:</w:t>
            </w:r>
            <w:r w:rsidR="00C76DA6">
              <w:rPr>
                <w:rFonts w:cs="Arial"/>
                <w:b/>
              </w:rPr>
              <w:t xml:space="preserve">  30/04/2025</w:t>
            </w:r>
          </w:p>
        </w:tc>
      </w:tr>
    </w:tbl>
    <w:p w14:paraId="72FB7434" w14:textId="77777777" w:rsidR="00A85504" w:rsidRDefault="00F0079A" w:rsidP="00F0079A">
      <w:pPr>
        <w:rPr>
          <w:rFonts w:cs="Arial"/>
          <w:b/>
          <w:spacing w:val="-20"/>
          <w:sz w:val="44"/>
          <w:szCs w:val="44"/>
        </w:rPr>
      </w:pPr>
      <w:r>
        <w:br w:type="page"/>
      </w:r>
      <w:r w:rsidR="00A85504" w:rsidRPr="00733DEB">
        <w:rPr>
          <w:rFonts w:cs="Arial"/>
          <w:b/>
          <w:spacing w:val="-20"/>
          <w:sz w:val="44"/>
          <w:szCs w:val="44"/>
        </w:rPr>
        <w:lastRenderedPageBreak/>
        <w:t xml:space="preserve">Person </w:t>
      </w:r>
      <w:r>
        <w:rPr>
          <w:rFonts w:cs="Arial"/>
          <w:b/>
          <w:spacing w:val="-20"/>
          <w:sz w:val="44"/>
          <w:szCs w:val="44"/>
        </w:rPr>
        <w:t>S</w:t>
      </w:r>
      <w:r w:rsidR="00A85504" w:rsidRPr="00733DEB">
        <w:rPr>
          <w:rFonts w:cs="Arial"/>
          <w:b/>
          <w:spacing w:val="-20"/>
          <w:sz w:val="44"/>
          <w:szCs w:val="44"/>
        </w:rPr>
        <w:t>pecification</w:t>
      </w:r>
    </w:p>
    <w:p w14:paraId="33A5E5BA" w14:textId="77777777" w:rsidR="00A85504" w:rsidRDefault="00A85504" w:rsidP="00A85504">
      <w:pPr>
        <w:ind w:left="-113"/>
        <w:rPr>
          <w:rFonts w:cs="Arial"/>
          <w:b/>
          <w:spacing w:val="-20"/>
          <w:sz w:val="12"/>
          <w:szCs w:val="12"/>
        </w:rPr>
      </w:pPr>
    </w:p>
    <w:p w14:paraId="7E6AEDB4" w14:textId="77777777" w:rsidR="00A85504" w:rsidRPr="003B5EC3" w:rsidRDefault="00A85504" w:rsidP="00A85504">
      <w:pPr>
        <w:ind w:left="-113"/>
        <w:rPr>
          <w:rFonts w:cs="Arial"/>
          <w:b/>
          <w:spacing w:val="-20"/>
          <w:sz w:val="12"/>
          <w:szCs w:val="12"/>
        </w:rPr>
      </w:pPr>
    </w:p>
    <w:tbl>
      <w:tblPr>
        <w:tblStyle w:val="TableGrid"/>
        <w:tblW w:w="10137" w:type="dxa"/>
        <w:tblLayout w:type="fixed"/>
        <w:tblCellMar>
          <w:top w:w="57" w:type="dxa"/>
        </w:tblCellMar>
        <w:tblLook w:val="01E0" w:firstRow="1" w:lastRow="1" w:firstColumn="1" w:lastColumn="1" w:noHBand="0" w:noVBand="0"/>
      </w:tblPr>
      <w:tblGrid>
        <w:gridCol w:w="10137"/>
      </w:tblGrid>
      <w:tr w:rsidR="00A85504" w:rsidRPr="005C01BE" w14:paraId="6C4751A7" w14:textId="77777777">
        <w:tc>
          <w:tcPr>
            <w:tcW w:w="10137" w:type="dxa"/>
            <w:tcBorders>
              <w:top w:val="nil"/>
              <w:bottom w:val="single" w:sz="4" w:space="0" w:color="auto"/>
            </w:tcBorders>
            <w:shd w:val="clear" w:color="auto" w:fill="000000"/>
            <w:tcMar>
              <w:top w:w="57" w:type="dxa"/>
              <w:bottom w:w="57" w:type="dxa"/>
            </w:tcMar>
          </w:tcPr>
          <w:p w14:paraId="672E0A20" w14:textId="3FECDBED" w:rsidR="00A85504" w:rsidRPr="00733DEB" w:rsidRDefault="00F0079A" w:rsidP="00A85504">
            <w:pPr>
              <w:rPr>
                <w:rFonts w:cs="Arial"/>
                <w:b/>
                <w:color w:val="FFFFFF"/>
                <w:sz w:val="36"/>
                <w:szCs w:val="36"/>
              </w:rPr>
            </w:pPr>
            <w:r>
              <w:rPr>
                <w:rFonts w:cs="Arial"/>
                <w:b/>
                <w:color w:val="FFFFFF"/>
                <w:sz w:val="36"/>
                <w:szCs w:val="36"/>
              </w:rPr>
              <w:t>Job T</w:t>
            </w:r>
            <w:r w:rsidR="00A85504" w:rsidRPr="00733DEB">
              <w:rPr>
                <w:rFonts w:cs="Arial"/>
                <w:b/>
                <w:color w:val="FFFFFF"/>
                <w:sz w:val="36"/>
                <w:szCs w:val="36"/>
              </w:rPr>
              <w:t xml:space="preserve">itle: </w:t>
            </w:r>
            <w:r>
              <w:rPr>
                <w:rFonts w:cs="Arial"/>
                <w:b/>
                <w:color w:val="FFFFFF"/>
                <w:sz w:val="36"/>
                <w:szCs w:val="36"/>
              </w:rPr>
              <w:t xml:space="preserve">    </w:t>
            </w:r>
            <w:r w:rsidR="00A15CB4">
              <w:rPr>
                <w:rFonts w:cs="Arial"/>
                <w:b/>
                <w:color w:val="FFFFFF"/>
                <w:sz w:val="36"/>
                <w:szCs w:val="36"/>
              </w:rPr>
              <w:t>Project Support &amp; Compliance Officer (Community Partnerships)</w:t>
            </w:r>
          </w:p>
        </w:tc>
      </w:tr>
    </w:tbl>
    <w:p w14:paraId="07146051" w14:textId="77777777" w:rsidR="00A85504" w:rsidRPr="000066E7" w:rsidRDefault="00406CAD" w:rsidP="00A85504">
      <w:pPr>
        <w:rPr>
          <w:rFonts w:cs="Arial"/>
          <w:b/>
          <w:color w:val="FFFFFF"/>
        </w:rPr>
      </w:pPr>
      <w:r>
        <w:rPr>
          <w:rFonts w:cs="Arial"/>
          <w:b/>
          <w:noProof/>
          <w:color w:val="FFFFFF"/>
        </w:rPr>
        <w:drawing>
          <wp:anchor distT="0" distB="0" distL="114300" distR="114300" simplePos="0" relativeHeight="251657216" behindDoc="0" locked="1" layoutInCell="1" allowOverlap="1" wp14:anchorId="178B622A" wp14:editId="59419D4E">
            <wp:simplePos x="0" y="0"/>
            <wp:positionH relativeFrom="margin">
              <wp:posOffset>4927600</wp:posOffset>
            </wp:positionH>
            <wp:positionV relativeFrom="margin">
              <wp:posOffset>0</wp:posOffset>
            </wp:positionV>
            <wp:extent cx="1440180" cy="475615"/>
            <wp:effectExtent l="0" t="0" r="7620" b="635"/>
            <wp:wrapSquare wrapText="bothSides"/>
            <wp:docPr id="3" name="Picture 3" descr="NCC6_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C6_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10137" w:type="dxa"/>
        <w:tblInd w:w="-108" w:type="dxa"/>
        <w:tblLayout w:type="fixed"/>
        <w:tblCellMar>
          <w:top w:w="57" w:type="dxa"/>
        </w:tblCellMar>
        <w:tblLook w:val="01E0" w:firstRow="1" w:lastRow="1" w:firstColumn="1" w:lastColumn="1" w:noHBand="0" w:noVBand="0"/>
      </w:tblPr>
      <w:tblGrid>
        <w:gridCol w:w="2258"/>
        <w:gridCol w:w="610"/>
        <w:gridCol w:w="5004"/>
        <w:gridCol w:w="453"/>
        <w:gridCol w:w="453"/>
        <w:gridCol w:w="453"/>
        <w:gridCol w:w="453"/>
        <w:gridCol w:w="453"/>
      </w:tblGrid>
      <w:tr w:rsidR="00F0079A" w:rsidRPr="00A50839" w14:paraId="68A5C5D0" w14:textId="77777777" w:rsidTr="00F0079A">
        <w:trPr>
          <w:trHeight w:val="255"/>
        </w:trPr>
        <w:tc>
          <w:tcPr>
            <w:tcW w:w="2868" w:type="dxa"/>
            <w:gridSpan w:val="2"/>
            <w:tcBorders>
              <w:top w:val="nil"/>
              <w:left w:val="nil"/>
              <w:bottom w:val="nil"/>
              <w:right w:val="nil"/>
            </w:tcBorders>
            <w:tcMar>
              <w:top w:w="57" w:type="dxa"/>
              <w:left w:w="0" w:type="dxa"/>
              <w:bottom w:w="57" w:type="dxa"/>
            </w:tcMar>
          </w:tcPr>
          <w:p w14:paraId="33BFC597" w14:textId="77777777" w:rsidR="00F0079A" w:rsidRPr="00A50839" w:rsidRDefault="00F0079A" w:rsidP="003544C1">
            <w:pPr>
              <w:spacing w:line="320" w:lineRule="atLeast"/>
              <w:rPr>
                <w:rFonts w:cs="Arial"/>
                <w:b/>
              </w:rPr>
            </w:pPr>
            <w:r w:rsidRPr="00A50839">
              <w:rPr>
                <w:rFonts w:cs="Arial"/>
                <w:b/>
              </w:rPr>
              <w:t xml:space="preserve">Department: </w:t>
            </w:r>
          </w:p>
        </w:tc>
        <w:tc>
          <w:tcPr>
            <w:tcW w:w="7269" w:type="dxa"/>
            <w:gridSpan w:val="6"/>
            <w:tcBorders>
              <w:top w:val="nil"/>
              <w:left w:val="nil"/>
              <w:bottom w:val="nil"/>
              <w:right w:val="nil"/>
            </w:tcBorders>
          </w:tcPr>
          <w:p w14:paraId="5F0BF43E" w14:textId="77777777" w:rsidR="00F0079A" w:rsidRPr="009157EE" w:rsidRDefault="007B1C4F" w:rsidP="003544C1">
            <w:pPr>
              <w:spacing w:line="320" w:lineRule="atLeast"/>
              <w:rPr>
                <w:rFonts w:cs="Arial"/>
              </w:rPr>
            </w:pPr>
            <w:r>
              <w:rPr>
                <w:rFonts w:cs="Arial"/>
              </w:rPr>
              <w:t>Community Protection</w:t>
            </w:r>
          </w:p>
        </w:tc>
      </w:tr>
      <w:tr w:rsidR="00F0079A" w:rsidRPr="00A50839" w14:paraId="76772685" w14:textId="77777777" w:rsidTr="00F0079A">
        <w:trPr>
          <w:trHeight w:val="255"/>
        </w:trPr>
        <w:tc>
          <w:tcPr>
            <w:tcW w:w="2868" w:type="dxa"/>
            <w:gridSpan w:val="2"/>
            <w:tcBorders>
              <w:top w:val="nil"/>
              <w:left w:val="nil"/>
              <w:bottom w:val="nil"/>
              <w:right w:val="nil"/>
            </w:tcBorders>
            <w:tcMar>
              <w:top w:w="57" w:type="dxa"/>
              <w:left w:w="0" w:type="dxa"/>
              <w:bottom w:w="57" w:type="dxa"/>
            </w:tcMar>
          </w:tcPr>
          <w:p w14:paraId="3AA2ADDB" w14:textId="77777777" w:rsidR="00F0079A" w:rsidRPr="00A50839" w:rsidRDefault="00F0079A" w:rsidP="003544C1">
            <w:pPr>
              <w:spacing w:line="320" w:lineRule="atLeast"/>
              <w:rPr>
                <w:rFonts w:cs="Arial"/>
                <w:b/>
              </w:rPr>
            </w:pPr>
            <w:r w:rsidRPr="00A50839">
              <w:rPr>
                <w:rFonts w:cs="Arial"/>
                <w:b/>
              </w:rPr>
              <w:t>Service:</w:t>
            </w:r>
          </w:p>
        </w:tc>
        <w:tc>
          <w:tcPr>
            <w:tcW w:w="7269" w:type="dxa"/>
            <w:gridSpan w:val="6"/>
            <w:tcBorders>
              <w:top w:val="nil"/>
              <w:left w:val="nil"/>
              <w:bottom w:val="nil"/>
              <w:right w:val="nil"/>
            </w:tcBorders>
          </w:tcPr>
          <w:p w14:paraId="0DF4769D" w14:textId="43AF57CD" w:rsidR="00F0079A" w:rsidRPr="009157EE" w:rsidRDefault="00F0079A" w:rsidP="003544C1">
            <w:pPr>
              <w:spacing w:line="320" w:lineRule="atLeast"/>
              <w:rPr>
                <w:rFonts w:cs="Arial"/>
              </w:rPr>
            </w:pPr>
            <w:r w:rsidRPr="009157EE">
              <w:rPr>
                <w:rFonts w:cs="Arial"/>
              </w:rPr>
              <w:t xml:space="preserve">Community </w:t>
            </w:r>
            <w:r w:rsidR="00A15CB4">
              <w:rPr>
                <w:rFonts w:cs="Arial"/>
              </w:rPr>
              <w:t>Partnerships</w:t>
            </w:r>
          </w:p>
        </w:tc>
      </w:tr>
      <w:tr w:rsidR="00F0079A" w:rsidRPr="00A50839" w14:paraId="726183F2" w14:textId="77777777" w:rsidTr="00F0079A">
        <w:trPr>
          <w:trHeight w:val="255"/>
        </w:trPr>
        <w:tc>
          <w:tcPr>
            <w:tcW w:w="2868" w:type="dxa"/>
            <w:gridSpan w:val="2"/>
            <w:tcBorders>
              <w:top w:val="nil"/>
              <w:left w:val="nil"/>
              <w:bottom w:val="nil"/>
              <w:right w:val="nil"/>
            </w:tcBorders>
            <w:tcMar>
              <w:top w:w="57" w:type="dxa"/>
              <w:left w:w="0" w:type="dxa"/>
              <w:bottom w:w="57" w:type="dxa"/>
            </w:tcMar>
          </w:tcPr>
          <w:p w14:paraId="540DB314" w14:textId="77777777" w:rsidR="00F0079A" w:rsidRPr="00A50839" w:rsidRDefault="00F0079A" w:rsidP="003544C1">
            <w:pPr>
              <w:spacing w:line="320" w:lineRule="atLeast"/>
              <w:rPr>
                <w:rFonts w:cs="Arial"/>
                <w:b/>
              </w:rPr>
            </w:pPr>
            <w:r w:rsidRPr="00A50839">
              <w:rPr>
                <w:rFonts w:cs="Arial"/>
                <w:b/>
              </w:rPr>
              <w:t xml:space="preserve">Grade: </w:t>
            </w:r>
          </w:p>
        </w:tc>
        <w:tc>
          <w:tcPr>
            <w:tcW w:w="7269" w:type="dxa"/>
            <w:gridSpan w:val="6"/>
            <w:tcBorders>
              <w:top w:val="nil"/>
              <w:left w:val="nil"/>
              <w:bottom w:val="nil"/>
              <w:right w:val="nil"/>
            </w:tcBorders>
          </w:tcPr>
          <w:p w14:paraId="2C9BDC5C" w14:textId="5922059A" w:rsidR="00F0079A" w:rsidRPr="009157EE" w:rsidRDefault="00501D23" w:rsidP="003544C1">
            <w:pPr>
              <w:spacing w:line="320" w:lineRule="atLeast"/>
              <w:rPr>
                <w:rFonts w:cs="Arial"/>
              </w:rPr>
            </w:pPr>
            <w:r>
              <w:rPr>
                <w:rFonts w:cs="Arial"/>
              </w:rPr>
              <w:t>G</w:t>
            </w:r>
          </w:p>
        </w:tc>
      </w:tr>
      <w:tr w:rsidR="00A85504" w:rsidRPr="00A50839" w14:paraId="35DA9A3F" w14:textId="77777777">
        <w:tc>
          <w:tcPr>
            <w:tcW w:w="10137" w:type="dxa"/>
            <w:gridSpan w:val="8"/>
            <w:tcBorders>
              <w:top w:val="nil"/>
              <w:left w:val="nil"/>
              <w:bottom w:val="single" w:sz="4" w:space="0" w:color="auto"/>
              <w:right w:val="nil"/>
            </w:tcBorders>
            <w:tcMar>
              <w:top w:w="57" w:type="dxa"/>
              <w:bottom w:w="57" w:type="dxa"/>
            </w:tcMar>
          </w:tcPr>
          <w:p w14:paraId="35CDDE6C" w14:textId="77777777" w:rsidR="00A85504" w:rsidRPr="00A50839" w:rsidRDefault="00A85504" w:rsidP="00A85504">
            <w:pPr>
              <w:rPr>
                <w:rFonts w:cs="Arial"/>
                <w:b/>
                <w:sz w:val="12"/>
                <w:szCs w:val="12"/>
              </w:rPr>
            </w:pPr>
          </w:p>
        </w:tc>
      </w:tr>
      <w:tr w:rsidR="00A85504" w:rsidRPr="00F05171" w14:paraId="043F559C" w14:textId="77777777">
        <w:tc>
          <w:tcPr>
            <w:tcW w:w="2258" w:type="dxa"/>
            <w:vMerge w:val="restart"/>
            <w:shd w:val="clear" w:color="auto" w:fill="808080"/>
            <w:tcMar>
              <w:bottom w:w="57" w:type="dxa"/>
            </w:tcMar>
          </w:tcPr>
          <w:p w14:paraId="1E5C2187" w14:textId="77777777" w:rsidR="00A85504" w:rsidRPr="00F05171" w:rsidRDefault="00A85504" w:rsidP="00A85504">
            <w:pPr>
              <w:rPr>
                <w:rFonts w:cs="Arial"/>
                <w:b/>
                <w:color w:val="FFFFFF"/>
              </w:rPr>
            </w:pPr>
            <w:r w:rsidRPr="00F05171">
              <w:rPr>
                <w:rFonts w:cs="Arial"/>
                <w:b/>
                <w:color w:val="FFFFFF"/>
              </w:rPr>
              <w:t xml:space="preserve">Areas of </w:t>
            </w:r>
          </w:p>
          <w:p w14:paraId="4F7F0C30" w14:textId="77777777" w:rsidR="00A85504" w:rsidRPr="00F05171" w:rsidRDefault="00A85504" w:rsidP="00A85504">
            <w:pPr>
              <w:rPr>
                <w:rFonts w:cs="Arial"/>
                <w:b/>
                <w:color w:val="FFFFFF"/>
              </w:rPr>
            </w:pPr>
            <w:r w:rsidRPr="00F05171">
              <w:rPr>
                <w:rFonts w:cs="Arial"/>
                <w:b/>
                <w:color w:val="FFFFFF"/>
              </w:rPr>
              <w:t>responsibility</w:t>
            </w:r>
          </w:p>
        </w:tc>
        <w:tc>
          <w:tcPr>
            <w:tcW w:w="5614" w:type="dxa"/>
            <w:gridSpan w:val="2"/>
            <w:vMerge w:val="restart"/>
            <w:shd w:val="clear" w:color="auto" w:fill="808080"/>
            <w:tcMar>
              <w:top w:w="57" w:type="dxa"/>
              <w:bottom w:w="57" w:type="dxa"/>
            </w:tcMar>
          </w:tcPr>
          <w:p w14:paraId="5803669A" w14:textId="77777777" w:rsidR="00A85504" w:rsidRPr="006A726F" w:rsidRDefault="006A726F" w:rsidP="006A726F">
            <w:pPr>
              <w:jc w:val="center"/>
              <w:rPr>
                <w:b/>
                <w:color w:val="FFFFFF"/>
              </w:rPr>
            </w:pPr>
            <w:r w:rsidRPr="006A726F">
              <w:rPr>
                <w:rFonts w:cs="Arial"/>
                <w:b/>
                <w:color w:val="FFFFFF"/>
              </w:rPr>
              <w:t>Requirements</w:t>
            </w:r>
          </w:p>
        </w:tc>
        <w:tc>
          <w:tcPr>
            <w:tcW w:w="2265" w:type="dxa"/>
            <w:gridSpan w:val="5"/>
            <w:tcBorders>
              <w:bottom w:val="single" w:sz="4" w:space="0" w:color="auto"/>
            </w:tcBorders>
            <w:shd w:val="clear" w:color="auto" w:fill="808080"/>
            <w:tcMar>
              <w:bottom w:w="57" w:type="dxa"/>
            </w:tcMar>
          </w:tcPr>
          <w:p w14:paraId="158401A2" w14:textId="77777777" w:rsidR="00A85504" w:rsidRPr="00F05171" w:rsidRDefault="00A85504" w:rsidP="00A85504">
            <w:pPr>
              <w:rPr>
                <w:rFonts w:cs="Arial"/>
                <w:b/>
                <w:color w:val="FFFFFF"/>
              </w:rPr>
            </w:pPr>
            <w:r w:rsidRPr="00F05171">
              <w:rPr>
                <w:rFonts w:cs="Arial"/>
                <w:b/>
                <w:color w:val="FFFFFF"/>
              </w:rPr>
              <w:t>Measurement</w:t>
            </w:r>
          </w:p>
        </w:tc>
      </w:tr>
      <w:tr w:rsidR="00A85504" w:rsidRPr="00BA0238" w14:paraId="51B434AA" w14:textId="77777777">
        <w:tc>
          <w:tcPr>
            <w:tcW w:w="2258" w:type="dxa"/>
            <w:vMerge/>
            <w:shd w:val="clear" w:color="auto" w:fill="000000"/>
            <w:tcMar>
              <w:top w:w="57" w:type="dxa"/>
              <w:bottom w:w="57" w:type="dxa"/>
            </w:tcMar>
          </w:tcPr>
          <w:p w14:paraId="0CC3E62A" w14:textId="77777777" w:rsidR="00A85504" w:rsidRPr="00BA0238" w:rsidRDefault="00A85504" w:rsidP="00A85504">
            <w:pPr>
              <w:rPr>
                <w:rFonts w:cs="Arial"/>
              </w:rPr>
            </w:pPr>
          </w:p>
        </w:tc>
        <w:tc>
          <w:tcPr>
            <w:tcW w:w="5614" w:type="dxa"/>
            <w:gridSpan w:val="2"/>
            <w:vMerge/>
            <w:shd w:val="clear" w:color="auto" w:fill="000000"/>
            <w:tcMar>
              <w:top w:w="57" w:type="dxa"/>
              <w:bottom w:w="57" w:type="dxa"/>
            </w:tcMar>
          </w:tcPr>
          <w:p w14:paraId="52619E57" w14:textId="77777777" w:rsidR="00A85504" w:rsidRPr="00BA0238" w:rsidRDefault="00A85504" w:rsidP="00A85504">
            <w:pPr>
              <w:rPr>
                <w:rFonts w:cs="Arial"/>
              </w:rPr>
            </w:pPr>
          </w:p>
        </w:tc>
        <w:tc>
          <w:tcPr>
            <w:tcW w:w="453" w:type="dxa"/>
            <w:shd w:val="clear" w:color="auto" w:fill="E6E6E6"/>
            <w:tcMar>
              <w:top w:w="57" w:type="dxa"/>
              <w:bottom w:w="57" w:type="dxa"/>
            </w:tcMar>
            <w:vAlign w:val="center"/>
          </w:tcPr>
          <w:p w14:paraId="06045B95" w14:textId="77777777" w:rsidR="00A85504" w:rsidRPr="00BA0238" w:rsidRDefault="00A85504" w:rsidP="00A85504">
            <w:pPr>
              <w:jc w:val="center"/>
              <w:rPr>
                <w:rFonts w:cs="Arial"/>
                <w:b/>
              </w:rPr>
            </w:pPr>
            <w:r w:rsidRPr="00BA0238">
              <w:rPr>
                <w:rFonts w:cs="Arial"/>
                <w:b/>
              </w:rPr>
              <w:t>P</w:t>
            </w:r>
          </w:p>
        </w:tc>
        <w:tc>
          <w:tcPr>
            <w:tcW w:w="453" w:type="dxa"/>
            <w:shd w:val="clear" w:color="auto" w:fill="E6E6E6"/>
            <w:tcMar>
              <w:top w:w="57" w:type="dxa"/>
              <w:bottom w:w="57" w:type="dxa"/>
            </w:tcMar>
            <w:vAlign w:val="center"/>
          </w:tcPr>
          <w:p w14:paraId="703A0CC9" w14:textId="77777777" w:rsidR="00A85504" w:rsidRPr="00BA0238" w:rsidRDefault="00A85504" w:rsidP="00A85504">
            <w:pPr>
              <w:jc w:val="center"/>
              <w:rPr>
                <w:rFonts w:cs="Arial"/>
                <w:b/>
              </w:rPr>
            </w:pPr>
            <w:r w:rsidRPr="00BA0238">
              <w:rPr>
                <w:rFonts w:cs="Arial"/>
                <w:b/>
              </w:rPr>
              <w:t>A</w:t>
            </w:r>
          </w:p>
        </w:tc>
        <w:tc>
          <w:tcPr>
            <w:tcW w:w="453" w:type="dxa"/>
            <w:shd w:val="clear" w:color="auto" w:fill="E6E6E6"/>
            <w:tcMar>
              <w:top w:w="57" w:type="dxa"/>
              <w:bottom w:w="57" w:type="dxa"/>
            </w:tcMar>
            <w:vAlign w:val="center"/>
          </w:tcPr>
          <w:p w14:paraId="7E097AEB" w14:textId="77777777" w:rsidR="00A85504" w:rsidRPr="00BA0238" w:rsidRDefault="00A85504" w:rsidP="00A85504">
            <w:pPr>
              <w:jc w:val="center"/>
              <w:rPr>
                <w:rFonts w:cs="Arial"/>
                <w:b/>
              </w:rPr>
            </w:pPr>
            <w:r w:rsidRPr="00BA0238">
              <w:rPr>
                <w:rFonts w:cs="Arial"/>
                <w:b/>
              </w:rPr>
              <w:t>T</w:t>
            </w:r>
          </w:p>
        </w:tc>
        <w:tc>
          <w:tcPr>
            <w:tcW w:w="453" w:type="dxa"/>
            <w:shd w:val="clear" w:color="auto" w:fill="E6E6E6"/>
            <w:tcMar>
              <w:top w:w="57" w:type="dxa"/>
              <w:bottom w:w="57" w:type="dxa"/>
            </w:tcMar>
            <w:vAlign w:val="center"/>
          </w:tcPr>
          <w:p w14:paraId="4CBD8BF8" w14:textId="77777777" w:rsidR="00A85504" w:rsidRPr="00BA0238" w:rsidRDefault="00A85504" w:rsidP="00A85504">
            <w:pPr>
              <w:jc w:val="center"/>
              <w:rPr>
                <w:rFonts w:cs="Arial"/>
                <w:b/>
              </w:rPr>
            </w:pPr>
            <w:r w:rsidRPr="00BA0238">
              <w:rPr>
                <w:rFonts w:cs="Arial"/>
                <w:b/>
              </w:rPr>
              <w:t>I</w:t>
            </w:r>
          </w:p>
        </w:tc>
        <w:tc>
          <w:tcPr>
            <w:tcW w:w="453" w:type="dxa"/>
            <w:shd w:val="clear" w:color="auto" w:fill="E6E6E6"/>
            <w:tcMar>
              <w:top w:w="57" w:type="dxa"/>
              <w:bottom w:w="57" w:type="dxa"/>
            </w:tcMar>
            <w:vAlign w:val="center"/>
          </w:tcPr>
          <w:p w14:paraId="1EAF9A03" w14:textId="77777777" w:rsidR="00A85504" w:rsidRPr="00BA0238" w:rsidRDefault="00A85504" w:rsidP="00A85504">
            <w:pPr>
              <w:jc w:val="center"/>
              <w:rPr>
                <w:rFonts w:cs="Arial"/>
                <w:b/>
              </w:rPr>
            </w:pPr>
            <w:r w:rsidRPr="00BA0238">
              <w:rPr>
                <w:rFonts w:cs="Arial"/>
                <w:b/>
              </w:rPr>
              <w:t>D</w:t>
            </w:r>
          </w:p>
        </w:tc>
      </w:tr>
      <w:tr w:rsidR="000D3F0B" w:rsidRPr="00052547" w14:paraId="4CF72A3C" w14:textId="77777777" w:rsidTr="00F0079A">
        <w:tc>
          <w:tcPr>
            <w:tcW w:w="2258" w:type="dxa"/>
            <w:vMerge w:val="restart"/>
            <w:tcMar>
              <w:top w:w="57" w:type="dxa"/>
              <w:bottom w:w="57" w:type="dxa"/>
            </w:tcMar>
            <w:vAlign w:val="center"/>
          </w:tcPr>
          <w:p w14:paraId="095533DB" w14:textId="77777777" w:rsidR="000D3F0B" w:rsidRPr="007A4486" w:rsidRDefault="000D3F0B" w:rsidP="00F0079A">
            <w:pPr>
              <w:jc w:val="center"/>
              <w:rPr>
                <w:rFonts w:cs="Arial"/>
                <w:b/>
              </w:rPr>
            </w:pPr>
            <w:r>
              <w:rPr>
                <w:rFonts w:cs="Arial"/>
                <w:b/>
              </w:rPr>
              <w:t>Technical</w:t>
            </w:r>
          </w:p>
        </w:tc>
        <w:tc>
          <w:tcPr>
            <w:tcW w:w="5614" w:type="dxa"/>
            <w:gridSpan w:val="2"/>
            <w:tcMar>
              <w:top w:w="57" w:type="dxa"/>
              <w:bottom w:w="57" w:type="dxa"/>
            </w:tcMar>
          </w:tcPr>
          <w:p w14:paraId="24B300B9" w14:textId="59BEB19E" w:rsidR="000D3F0B" w:rsidRDefault="000D3F0B" w:rsidP="007B1C4F">
            <w:pPr>
              <w:rPr>
                <w:color w:val="000000"/>
              </w:rPr>
            </w:pPr>
            <w:r w:rsidRPr="007B1C4F">
              <w:rPr>
                <w:color w:val="000000"/>
              </w:rPr>
              <w:t xml:space="preserve">Experience of </w:t>
            </w:r>
            <w:r w:rsidR="00A15CB4">
              <w:rPr>
                <w:color w:val="000000"/>
              </w:rPr>
              <w:t xml:space="preserve">planning, scheduling, </w:t>
            </w:r>
            <w:r w:rsidRPr="007B1C4F">
              <w:rPr>
                <w:color w:val="000000"/>
              </w:rPr>
              <w:t>submitting</w:t>
            </w:r>
            <w:r w:rsidR="00A15CB4">
              <w:rPr>
                <w:color w:val="000000"/>
              </w:rPr>
              <w:t>, and progress chasing</w:t>
            </w:r>
            <w:r w:rsidRPr="007B1C4F">
              <w:rPr>
                <w:color w:val="000000"/>
              </w:rPr>
              <w:t xml:space="preserve"> funding claims </w:t>
            </w:r>
            <w:r w:rsidR="00A15CB4">
              <w:rPr>
                <w:color w:val="000000"/>
              </w:rPr>
              <w:t xml:space="preserve">and data returns in respect </w:t>
            </w:r>
            <w:r w:rsidRPr="007B1C4F">
              <w:rPr>
                <w:color w:val="000000"/>
              </w:rPr>
              <w:t xml:space="preserve">of a </w:t>
            </w:r>
            <w:r>
              <w:rPr>
                <w:color w:val="000000"/>
              </w:rPr>
              <w:t>large</w:t>
            </w:r>
            <w:r w:rsidR="004E7F8C">
              <w:rPr>
                <w:color w:val="000000"/>
              </w:rPr>
              <w:t>-</w:t>
            </w:r>
            <w:r>
              <w:rPr>
                <w:color w:val="000000"/>
              </w:rPr>
              <w:t>scale</w:t>
            </w:r>
            <w:r w:rsidRPr="007B1C4F">
              <w:rPr>
                <w:color w:val="000000"/>
              </w:rPr>
              <w:t xml:space="preserve"> project.</w:t>
            </w:r>
          </w:p>
        </w:tc>
        <w:tc>
          <w:tcPr>
            <w:tcW w:w="453" w:type="dxa"/>
            <w:shd w:val="clear" w:color="auto" w:fill="E6E6E6"/>
            <w:tcMar>
              <w:top w:w="57" w:type="dxa"/>
              <w:bottom w:w="57" w:type="dxa"/>
            </w:tcMar>
            <w:vAlign w:val="center"/>
          </w:tcPr>
          <w:p w14:paraId="022F7A79" w14:textId="77777777" w:rsidR="000D3F0B" w:rsidRDefault="000D3F0B" w:rsidP="007E4E42">
            <w:pPr>
              <w:jc w:val="center"/>
              <w:rPr>
                <w:rFonts w:ascii="Monotype Sorts" w:hAnsi="Monotype Sorts"/>
              </w:rPr>
            </w:pPr>
          </w:p>
        </w:tc>
        <w:tc>
          <w:tcPr>
            <w:tcW w:w="453" w:type="dxa"/>
            <w:shd w:val="clear" w:color="auto" w:fill="E6E6E6"/>
            <w:tcMar>
              <w:top w:w="57" w:type="dxa"/>
              <w:bottom w:w="57" w:type="dxa"/>
            </w:tcMar>
            <w:vAlign w:val="center"/>
          </w:tcPr>
          <w:p w14:paraId="727A2F73" w14:textId="77777777" w:rsidR="000D3F0B" w:rsidRDefault="000D3F0B" w:rsidP="007E4E42">
            <w:pPr>
              <w:jc w:val="center"/>
              <w:rPr>
                <w:rFonts w:ascii="Monotype Sorts" w:hAnsi="Monotype Sorts"/>
              </w:rPr>
            </w:pPr>
            <w:r w:rsidRPr="0001625F">
              <w:rPr>
                <w:rFonts w:cs="Arial"/>
              </w:rPr>
              <w:sym w:font="Wingdings" w:char="F0FC"/>
            </w:r>
          </w:p>
        </w:tc>
        <w:tc>
          <w:tcPr>
            <w:tcW w:w="453" w:type="dxa"/>
            <w:shd w:val="clear" w:color="auto" w:fill="E6E6E6"/>
            <w:tcMar>
              <w:top w:w="57" w:type="dxa"/>
              <w:bottom w:w="57" w:type="dxa"/>
            </w:tcMar>
            <w:vAlign w:val="center"/>
          </w:tcPr>
          <w:p w14:paraId="547B3129" w14:textId="77777777" w:rsidR="000D3F0B" w:rsidRDefault="000D3F0B" w:rsidP="007E4E42">
            <w:pPr>
              <w:jc w:val="center"/>
              <w:rPr>
                <w:rFonts w:ascii="Monotype Sorts" w:hAnsi="Monotype Sorts"/>
              </w:rPr>
            </w:pPr>
          </w:p>
        </w:tc>
        <w:tc>
          <w:tcPr>
            <w:tcW w:w="453" w:type="dxa"/>
            <w:shd w:val="clear" w:color="auto" w:fill="E6E6E6"/>
            <w:tcMar>
              <w:top w:w="57" w:type="dxa"/>
              <w:bottom w:w="57" w:type="dxa"/>
            </w:tcMar>
            <w:vAlign w:val="center"/>
          </w:tcPr>
          <w:p w14:paraId="1519CF55" w14:textId="77777777" w:rsidR="000D3F0B" w:rsidRDefault="000D3F0B" w:rsidP="007E4E42">
            <w:pPr>
              <w:jc w:val="center"/>
              <w:rPr>
                <w:rFonts w:ascii="Monotype Sorts" w:hAnsi="Monotype Sorts"/>
              </w:rPr>
            </w:pPr>
            <w:r w:rsidRPr="00DE1D00">
              <w:rPr>
                <w:rFonts w:cs="Arial"/>
              </w:rPr>
              <w:sym w:font="Wingdings" w:char="F0FC"/>
            </w:r>
          </w:p>
        </w:tc>
        <w:tc>
          <w:tcPr>
            <w:tcW w:w="453" w:type="dxa"/>
            <w:shd w:val="clear" w:color="auto" w:fill="E6E6E6"/>
            <w:tcMar>
              <w:top w:w="57" w:type="dxa"/>
              <w:bottom w:w="57" w:type="dxa"/>
            </w:tcMar>
            <w:vAlign w:val="center"/>
          </w:tcPr>
          <w:p w14:paraId="1A33B6C4" w14:textId="77777777" w:rsidR="000D3F0B" w:rsidRDefault="000D3F0B" w:rsidP="007E4E42">
            <w:pPr>
              <w:jc w:val="center"/>
              <w:rPr>
                <w:rFonts w:ascii="Monotype Sorts" w:hAnsi="Monotype Sorts"/>
              </w:rPr>
            </w:pPr>
          </w:p>
        </w:tc>
      </w:tr>
      <w:tr w:rsidR="004E7F8C" w:rsidRPr="00052547" w14:paraId="22AFC4BB" w14:textId="77777777" w:rsidTr="00F0079A">
        <w:tc>
          <w:tcPr>
            <w:tcW w:w="2258" w:type="dxa"/>
            <w:vMerge/>
            <w:tcMar>
              <w:top w:w="57" w:type="dxa"/>
              <w:bottom w:w="57" w:type="dxa"/>
            </w:tcMar>
            <w:vAlign w:val="center"/>
          </w:tcPr>
          <w:p w14:paraId="08B96656" w14:textId="77777777" w:rsidR="004E7F8C" w:rsidRDefault="004E7F8C" w:rsidP="00F0079A">
            <w:pPr>
              <w:jc w:val="center"/>
              <w:rPr>
                <w:rFonts w:cs="Arial"/>
                <w:b/>
              </w:rPr>
            </w:pPr>
          </w:p>
        </w:tc>
        <w:tc>
          <w:tcPr>
            <w:tcW w:w="5614" w:type="dxa"/>
            <w:gridSpan w:val="2"/>
            <w:tcMar>
              <w:top w:w="57" w:type="dxa"/>
              <w:bottom w:w="57" w:type="dxa"/>
            </w:tcMar>
          </w:tcPr>
          <w:p w14:paraId="4B97985B" w14:textId="429AA382" w:rsidR="004E7F8C" w:rsidRPr="007B1C4F" w:rsidRDefault="004E7F8C" w:rsidP="007B1C4F">
            <w:pPr>
              <w:rPr>
                <w:color w:val="000000"/>
              </w:rPr>
            </w:pPr>
            <w:r>
              <w:rPr>
                <w:color w:val="000000"/>
              </w:rPr>
              <w:t>Experience of planning, scheduling, and completing work within strict deadlines.</w:t>
            </w:r>
          </w:p>
        </w:tc>
        <w:tc>
          <w:tcPr>
            <w:tcW w:w="453" w:type="dxa"/>
            <w:shd w:val="clear" w:color="auto" w:fill="E6E6E6"/>
            <w:tcMar>
              <w:top w:w="57" w:type="dxa"/>
              <w:bottom w:w="57" w:type="dxa"/>
            </w:tcMar>
            <w:vAlign w:val="center"/>
          </w:tcPr>
          <w:p w14:paraId="11BCADDC" w14:textId="77777777" w:rsidR="004E7F8C" w:rsidRDefault="004E7F8C" w:rsidP="007E4E42">
            <w:pPr>
              <w:jc w:val="center"/>
              <w:rPr>
                <w:rFonts w:ascii="Monotype Sorts" w:hAnsi="Monotype Sorts"/>
              </w:rPr>
            </w:pPr>
          </w:p>
        </w:tc>
        <w:tc>
          <w:tcPr>
            <w:tcW w:w="453" w:type="dxa"/>
            <w:shd w:val="clear" w:color="auto" w:fill="E6E6E6"/>
            <w:tcMar>
              <w:top w:w="57" w:type="dxa"/>
              <w:bottom w:w="57" w:type="dxa"/>
            </w:tcMar>
            <w:vAlign w:val="center"/>
          </w:tcPr>
          <w:p w14:paraId="0E667963" w14:textId="7BE2BDEA" w:rsidR="004E7F8C" w:rsidRPr="0001625F" w:rsidRDefault="004E7F8C" w:rsidP="007E4E42">
            <w:pPr>
              <w:jc w:val="center"/>
              <w:rPr>
                <w:rFonts w:cs="Arial"/>
              </w:rPr>
            </w:pPr>
            <w:r w:rsidRPr="0001625F">
              <w:rPr>
                <w:rFonts w:cs="Arial"/>
              </w:rPr>
              <w:sym w:font="Wingdings" w:char="F0FC"/>
            </w:r>
          </w:p>
        </w:tc>
        <w:tc>
          <w:tcPr>
            <w:tcW w:w="453" w:type="dxa"/>
            <w:shd w:val="clear" w:color="auto" w:fill="E6E6E6"/>
            <w:tcMar>
              <w:top w:w="57" w:type="dxa"/>
              <w:bottom w:w="57" w:type="dxa"/>
            </w:tcMar>
            <w:vAlign w:val="center"/>
          </w:tcPr>
          <w:p w14:paraId="0C4B81BE" w14:textId="77777777" w:rsidR="004E7F8C" w:rsidRDefault="004E7F8C" w:rsidP="007E4E42">
            <w:pPr>
              <w:jc w:val="center"/>
              <w:rPr>
                <w:rFonts w:ascii="Monotype Sorts" w:hAnsi="Monotype Sorts"/>
              </w:rPr>
            </w:pPr>
          </w:p>
        </w:tc>
        <w:tc>
          <w:tcPr>
            <w:tcW w:w="453" w:type="dxa"/>
            <w:shd w:val="clear" w:color="auto" w:fill="E6E6E6"/>
            <w:tcMar>
              <w:top w:w="57" w:type="dxa"/>
              <w:bottom w:w="57" w:type="dxa"/>
            </w:tcMar>
            <w:vAlign w:val="center"/>
          </w:tcPr>
          <w:p w14:paraId="47BD0108" w14:textId="449CC18E" w:rsidR="004E7F8C" w:rsidRPr="00DE1D00" w:rsidRDefault="004E7F8C" w:rsidP="007E4E42">
            <w:pPr>
              <w:jc w:val="center"/>
              <w:rPr>
                <w:rFonts w:cs="Arial"/>
              </w:rPr>
            </w:pPr>
            <w:r w:rsidRPr="0001625F">
              <w:rPr>
                <w:rFonts w:cs="Arial"/>
              </w:rPr>
              <w:sym w:font="Wingdings" w:char="F0FC"/>
            </w:r>
          </w:p>
        </w:tc>
        <w:tc>
          <w:tcPr>
            <w:tcW w:w="453" w:type="dxa"/>
            <w:shd w:val="clear" w:color="auto" w:fill="E6E6E6"/>
            <w:tcMar>
              <w:top w:w="57" w:type="dxa"/>
              <w:bottom w:w="57" w:type="dxa"/>
            </w:tcMar>
            <w:vAlign w:val="center"/>
          </w:tcPr>
          <w:p w14:paraId="38DD73C9" w14:textId="77777777" w:rsidR="004E7F8C" w:rsidRDefault="004E7F8C" w:rsidP="007E4E42">
            <w:pPr>
              <w:jc w:val="center"/>
              <w:rPr>
                <w:rFonts w:ascii="Monotype Sorts" w:hAnsi="Monotype Sorts"/>
              </w:rPr>
            </w:pPr>
          </w:p>
        </w:tc>
      </w:tr>
      <w:tr w:rsidR="000D3F0B" w:rsidRPr="00052547" w14:paraId="1FAA81EA" w14:textId="77777777" w:rsidTr="00F0079A">
        <w:tc>
          <w:tcPr>
            <w:tcW w:w="2258" w:type="dxa"/>
            <w:vMerge/>
            <w:tcMar>
              <w:top w:w="57" w:type="dxa"/>
              <w:bottom w:w="57" w:type="dxa"/>
            </w:tcMar>
            <w:vAlign w:val="center"/>
          </w:tcPr>
          <w:p w14:paraId="411C2001" w14:textId="77777777" w:rsidR="000D3F0B" w:rsidRPr="0026504E" w:rsidRDefault="000D3F0B" w:rsidP="00F0079A">
            <w:pPr>
              <w:pStyle w:val="Heading5"/>
              <w:jc w:val="center"/>
              <w:rPr>
                <w:rFonts w:cs="Arial"/>
                <w:b w:val="0"/>
              </w:rPr>
            </w:pPr>
          </w:p>
        </w:tc>
        <w:tc>
          <w:tcPr>
            <w:tcW w:w="5614" w:type="dxa"/>
            <w:gridSpan w:val="2"/>
            <w:tcMar>
              <w:top w:w="57" w:type="dxa"/>
              <w:bottom w:w="57" w:type="dxa"/>
            </w:tcMar>
          </w:tcPr>
          <w:p w14:paraId="6F04A8E4" w14:textId="3C907328" w:rsidR="000D3F0B" w:rsidRDefault="000D3F0B" w:rsidP="003865D4">
            <w:pPr>
              <w:rPr>
                <w:color w:val="000000"/>
              </w:rPr>
            </w:pPr>
            <w:r w:rsidRPr="007B1C4F">
              <w:rPr>
                <w:color w:val="000000"/>
              </w:rPr>
              <w:t xml:space="preserve">Ability to </w:t>
            </w:r>
            <w:r w:rsidR="00A15CB4">
              <w:rPr>
                <w:color w:val="000000"/>
              </w:rPr>
              <w:t>undertake and apply</w:t>
            </w:r>
            <w:r w:rsidRPr="007B1C4F">
              <w:rPr>
                <w:color w:val="000000"/>
              </w:rPr>
              <w:t xml:space="preserve"> office administration duties</w:t>
            </w:r>
            <w:r w:rsidR="00A15CB4">
              <w:rPr>
                <w:color w:val="000000"/>
              </w:rPr>
              <w:t xml:space="preserve"> and methodologies</w:t>
            </w:r>
            <w:r w:rsidRPr="007B1C4F">
              <w:rPr>
                <w:color w:val="000000"/>
              </w:rPr>
              <w:t xml:space="preserve">, </w:t>
            </w:r>
            <w:r w:rsidR="00B54938">
              <w:rPr>
                <w:color w:val="000000"/>
              </w:rPr>
              <w:t xml:space="preserve">including adoption and </w:t>
            </w:r>
            <w:r w:rsidRPr="007B1C4F">
              <w:rPr>
                <w:color w:val="000000"/>
              </w:rPr>
              <w:t xml:space="preserve">application of </w:t>
            </w:r>
            <w:r w:rsidR="00A15CB4">
              <w:rPr>
                <w:color w:val="000000"/>
              </w:rPr>
              <w:t xml:space="preserve">good </w:t>
            </w:r>
            <w:r w:rsidRPr="007B1C4F">
              <w:rPr>
                <w:color w:val="000000"/>
              </w:rPr>
              <w:t xml:space="preserve">practice </w:t>
            </w:r>
            <w:r w:rsidR="00A15CB4">
              <w:rPr>
                <w:color w:val="000000"/>
              </w:rPr>
              <w:t xml:space="preserve">around workflows </w:t>
            </w:r>
            <w:r w:rsidRPr="007B1C4F">
              <w:rPr>
                <w:color w:val="000000"/>
              </w:rPr>
              <w:t>and systems.</w:t>
            </w:r>
          </w:p>
        </w:tc>
        <w:tc>
          <w:tcPr>
            <w:tcW w:w="453" w:type="dxa"/>
            <w:shd w:val="clear" w:color="auto" w:fill="E6E6E6"/>
            <w:tcMar>
              <w:top w:w="57" w:type="dxa"/>
              <w:bottom w:w="57" w:type="dxa"/>
            </w:tcMar>
            <w:vAlign w:val="center"/>
          </w:tcPr>
          <w:p w14:paraId="20D02D90" w14:textId="77777777" w:rsidR="000D3F0B" w:rsidRDefault="000D3F0B" w:rsidP="007E4E42">
            <w:pPr>
              <w:jc w:val="center"/>
              <w:rPr>
                <w:rFonts w:ascii="Monotype Sorts" w:hAnsi="Monotype Sorts"/>
              </w:rPr>
            </w:pPr>
          </w:p>
        </w:tc>
        <w:tc>
          <w:tcPr>
            <w:tcW w:w="453" w:type="dxa"/>
            <w:shd w:val="clear" w:color="auto" w:fill="E6E6E6"/>
            <w:tcMar>
              <w:top w:w="57" w:type="dxa"/>
              <w:bottom w:w="57" w:type="dxa"/>
            </w:tcMar>
            <w:vAlign w:val="center"/>
          </w:tcPr>
          <w:p w14:paraId="6D70B52B" w14:textId="77777777" w:rsidR="000D3F0B" w:rsidRDefault="000D3F0B" w:rsidP="007E4E42">
            <w:pPr>
              <w:jc w:val="center"/>
              <w:rPr>
                <w:rFonts w:ascii="Monotype Sorts" w:hAnsi="Monotype Sorts"/>
              </w:rPr>
            </w:pPr>
            <w:r w:rsidRPr="00DE1D00">
              <w:rPr>
                <w:rFonts w:cs="Arial"/>
              </w:rPr>
              <w:sym w:font="Wingdings" w:char="F0FC"/>
            </w:r>
          </w:p>
        </w:tc>
        <w:tc>
          <w:tcPr>
            <w:tcW w:w="453" w:type="dxa"/>
            <w:shd w:val="clear" w:color="auto" w:fill="E6E6E6"/>
            <w:tcMar>
              <w:top w:w="57" w:type="dxa"/>
              <w:bottom w:w="57" w:type="dxa"/>
            </w:tcMar>
            <w:vAlign w:val="center"/>
          </w:tcPr>
          <w:p w14:paraId="17E313E1" w14:textId="77777777" w:rsidR="000D3F0B" w:rsidRDefault="000D3F0B" w:rsidP="007E4E42">
            <w:pPr>
              <w:jc w:val="center"/>
              <w:rPr>
                <w:rFonts w:ascii="Monotype Sorts" w:hAnsi="Monotype Sorts"/>
              </w:rPr>
            </w:pPr>
            <w:r w:rsidRPr="00DE1D00">
              <w:rPr>
                <w:rFonts w:cs="Arial"/>
              </w:rPr>
              <w:sym w:font="Wingdings" w:char="F0FC"/>
            </w:r>
          </w:p>
        </w:tc>
        <w:tc>
          <w:tcPr>
            <w:tcW w:w="453" w:type="dxa"/>
            <w:shd w:val="clear" w:color="auto" w:fill="E6E6E6"/>
            <w:tcMar>
              <w:top w:w="57" w:type="dxa"/>
              <w:bottom w:w="57" w:type="dxa"/>
            </w:tcMar>
            <w:vAlign w:val="center"/>
          </w:tcPr>
          <w:p w14:paraId="7D7E6FE2" w14:textId="77777777" w:rsidR="000D3F0B" w:rsidRDefault="000D3F0B" w:rsidP="007E4E42">
            <w:pPr>
              <w:jc w:val="center"/>
              <w:rPr>
                <w:rFonts w:ascii="Monotype Sorts" w:hAnsi="Monotype Sorts"/>
              </w:rPr>
            </w:pPr>
            <w:r w:rsidRPr="00DE1D00">
              <w:rPr>
                <w:rFonts w:cs="Arial"/>
              </w:rPr>
              <w:sym w:font="Wingdings" w:char="F0FC"/>
            </w:r>
          </w:p>
        </w:tc>
        <w:tc>
          <w:tcPr>
            <w:tcW w:w="453" w:type="dxa"/>
            <w:shd w:val="clear" w:color="auto" w:fill="E6E6E6"/>
            <w:tcMar>
              <w:top w:w="57" w:type="dxa"/>
              <w:bottom w:w="57" w:type="dxa"/>
            </w:tcMar>
            <w:vAlign w:val="center"/>
          </w:tcPr>
          <w:p w14:paraId="76972670" w14:textId="77777777" w:rsidR="000D3F0B" w:rsidRDefault="000D3F0B" w:rsidP="007E4E42">
            <w:pPr>
              <w:jc w:val="center"/>
              <w:rPr>
                <w:rFonts w:ascii="Monotype Sorts" w:hAnsi="Monotype Sorts"/>
              </w:rPr>
            </w:pPr>
          </w:p>
        </w:tc>
      </w:tr>
      <w:tr w:rsidR="000D3F0B" w:rsidRPr="00052547" w14:paraId="0F28E52A" w14:textId="77777777" w:rsidTr="00F0079A">
        <w:tc>
          <w:tcPr>
            <w:tcW w:w="2258" w:type="dxa"/>
            <w:vMerge/>
            <w:tcMar>
              <w:top w:w="57" w:type="dxa"/>
              <w:bottom w:w="57" w:type="dxa"/>
            </w:tcMar>
            <w:vAlign w:val="center"/>
          </w:tcPr>
          <w:p w14:paraId="6B469EC9" w14:textId="77777777" w:rsidR="000D3F0B" w:rsidRPr="0026504E" w:rsidRDefault="000D3F0B" w:rsidP="00F0079A">
            <w:pPr>
              <w:pStyle w:val="Heading5"/>
              <w:jc w:val="center"/>
              <w:rPr>
                <w:rFonts w:cs="Arial"/>
                <w:b w:val="0"/>
              </w:rPr>
            </w:pPr>
          </w:p>
        </w:tc>
        <w:tc>
          <w:tcPr>
            <w:tcW w:w="5614" w:type="dxa"/>
            <w:gridSpan w:val="2"/>
            <w:tcMar>
              <w:top w:w="57" w:type="dxa"/>
              <w:bottom w:w="57" w:type="dxa"/>
            </w:tcMar>
          </w:tcPr>
          <w:p w14:paraId="0F466861" w14:textId="07C5F2C2" w:rsidR="000D3F0B" w:rsidRDefault="00A15CB4" w:rsidP="003865D4">
            <w:pPr>
              <w:rPr>
                <w:color w:val="000000"/>
              </w:rPr>
            </w:pPr>
            <w:r>
              <w:rPr>
                <w:color w:val="000000"/>
              </w:rPr>
              <w:t xml:space="preserve">Understanding of </w:t>
            </w:r>
            <w:r w:rsidR="00B81791">
              <w:rPr>
                <w:color w:val="000000"/>
              </w:rPr>
              <w:t xml:space="preserve">procurement, invoicing, payments, </w:t>
            </w:r>
            <w:r>
              <w:rPr>
                <w:color w:val="000000"/>
              </w:rPr>
              <w:t>financial record-keeping, budget forecasting and reconciliation of income/ expenditure.</w:t>
            </w:r>
          </w:p>
        </w:tc>
        <w:tc>
          <w:tcPr>
            <w:tcW w:w="453" w:type="dxa"/>
            <w:shd w:val="clear" w:color="auto" w:fill="E6E6E6"/>
            <w:tcMar>
              <w:top w:w="57" w:type="dxa"/>
              <w:bottom w:w="57" w:type="dxa"/>
            </w:tcMar>
            <w:vAlign w:val="center"/>
          </w:tcPr>
          <w:p w14:paraId="1B1EFF52" w14:textId="77777777" w:rsidR="000D3F0B" w:rsidRDefault="000D3F0B" w:rsidP="007E4E42">
            <w:pPr>
              <w:jc w:val="center"/>
              <w:rPr>
                <w:rFonts w:ascii="Monotype Sorts" w:hAnsi="Monotype Sorts"/>
              </w:rPr>
            </w:pPr>
          </w:p>
        </w:tc>
        <w:tc>
          <w:tcPr>
            <w:tcW w:w="453" w:type="dxa"/>
            <w:shd w:val="clear" w:color="auto" w:fill="E6E6E6"/>
            <w:tcMar>
              <w:top w:w="57" w:type="dxa"/>
              <w:bottom w:w="57" w:type="dxa"/>
            </w:tcMar>
            <w:vAlign w:val="center"/>
          </w:tcPr>
          <w:p w14:paraId="0F35BB78" w14:textId="77777777" w:rsidR="000D3F0B" w:rsidRDefault="000D3F0B" w:rsidP="007E4E42">
            <w:pPr>
              <w:jc w:val="center"/>
              <w:rPr>
                <w:rFonts w:ascii="Monotype Sorts" w:hAnsi="Monotype Sorts"/>
              </w:rPr>
            </w:pPr>
            <w:r w:rsidRPr="00DE1D00">
              <w:rPr>
                <w:rFonts w:cs="Arial"/>
              </w:rPr>
              <w:sym w:font="Wingdings" w:char="F0FC"/>
            </w:r>
          </w:p>
        </w:tc>
        <w:tc>
          <w:tcPr>
            <w:tcW w:w="453" w:type="dxa"/>
            <w:shd w:val="clear" w:color="auto" w:fill="E6E6E6"/>
            <w:tcMar>
              <w:top w:w="57" w:type="dxa"/>
              <w:bottom w:w="57" w:type="dxa"/>
            </w:tcMar>
            <w:vAlign w:val="center"/>
          </w:tcPr>
          <w:p w14:paraId="1B65936F" w14:textId="77777777" w:rsidR="000D3F0B" w:rsidRDefault="000D3F0B" w:rsidP="007E4E42">
            <w:pPr>
              <w:jc w:val="center"/>
              <w:rPr>
                <w:rFonts w:ascii="Monotype Sorts" w:hAnsi="Monotype Sorts"/>
              </w:rPr>
            </w:pPr>
            <w:r w:rsidRPr="00DE1D00">
              <w:rPr>
                <w:rFonts w:cs="Arial"/>
              </w:rPr>
              <w:sym w:font="Wingdings" w:char="F0FC"/>
            </w:r>
          </w:p>
        </w:tc>
        <w:tc>
          <w:tcPr>
            <w:tcW w:w="453" w:type="dxa"/>
            <w:shd w:val="clear" w:color="auto" w:fill="E6E6E6"/>
            <w:tcMar>
              <w:top w:w="57" w:type="dxa"/>
              <w:bottom w:w="57" w:type="dxa"/>
            </w:tcMar>
            <w:vAlign w:val="center"/>
          </w:tcPr>
          <w:p w14:paraId="22D5BC94" w14:textId="77777777" w:rsidR="000D3F0B" w:rsidRDefault="000D3F0B" w:rsidP="007E4E42">
            <w:pPr>
              <w:jc w:val="center"/>
              <w:rPr>
                <w:rFonts w:ascii="Monotype Sorts" w:hAnsi="Monotype Sorts"/>
              </w:rPr>
            </w:pPr>
            <w:r w:rsidRPr="00DE1D00">
              <w:rPr>
                <w:rFonts w:cs="Arial"/>
              </w:rPr>
              <w:sym w:font="Wingdings" w:char="F0FC"/>
            </w:r>
          </w:p>
        </w:tc>
        <w:tc>
          <w:tcPr>
            <w:tcW w:w="453" w:type="dxa"/>
            <w:shd w:val="clear" w:color="auto" w:fill="E6E6E6"/>
            <w:tcMar>
              <w:top w:w="57" w:type="dxa"/>
              <w:bottom w:w="57" w:type="dxa"/>
            </w:tcMar>
            <w:vAlign w:val="center"/>
          </w:tcPr>
          <w:p w14:paraId="7CB03687" w14:textId="77777777" w:rsidR="000D3F0B" w:rsidRDefault="000D3F0B" w:rsidP="007E4E42">
            <w:pPr>
              <w:jc w:val="center"/>
              <w:rPr>
                <w:rFonts w:ascii="Monotype Sorts" w:hAnsi="Monotype Sorts"/>
              </w:rPr>
            </w:pPr>
          </w:p>
        </w:tc>
      </w:tr>
      <w:tr w:rsidR="000D3F0B" w:rsidRPr="00052547" w14:paraId="4DC1A0D2" w14:textId="77777777" w:rsidTr="00F0079A">
        <w:tc>
          <w:tcPr>
            <w:tcW w:w="2258" w:type="dxa"/>
            <w:vMerge/>
            <w:tcMar>
              <w:top w:w="57" w:type="dxa"/>
              <w:bottom w:w="57" w:type="dxa"/>
            </w:tcMar>
            <w:vAlign w:val="center"/>
          </w:tcPr>
          <w:p w14:paraId="2EEC2326" w14:textId="77777777" w:rsidR="000D3F0B" w:rsidRPr="0026504E" w:rsidRDefault="000D3F0B" w:rsidP="00F0079A">
            <w:pPr>
              <w:pStyle w:val="Heading5"/>
              <w:jc w:val="center"/>
              <w:rPr>
                <w:rFonts w:cs="Arial"/>
                <w:b w:val="0"/>
              </w:rPr>
            </w:pPr>
          </w:p>
        </w:tc>
        <w:tc>
          <w:tcPr>
            <w:tcW w:w="5614" w:type="dxa"/>
            <w:gridSpan w:val="2"/>
            <w:tcMar>
              <w:top w:w="57" w:type="dxa"/>
              <w:bottom w:w="57" w:type="dxa"/>
            </w:tcMar>
          </w:tcPr>
          <w:p w14:paraId="340D26B2" w14:textId="10852F38" w:rsidR="000D3F0B" w:rsidRDefault="000D3F0B" w:rsidP="003865D4">
            <w:pPr>
              <w:rPr>
                <w:color w:val="000000"/>
              </w:rPr>
            </w:pPr>
            <w:r w:rsidRPr="0001625F">
              <w:rPr>
                <w:color w:val="000000"/>
              </w:rPr>
              <w:t xml:space="preserve">Understanding of the issues and approaches involved in administration </w:t>
            </w:r>
            <w:r w:rsidR="004E7F8C">
              <w:rPr>
                <w:color w:val="000000"/>
              </w:rPr>
              <w:t xml:space="preserve">and management </w:t>
            </w:r>
            <w:r w:rsidRPr="0001625F">
              <w:rPr>
                <w:color w:val="000000"/>
              </w:rPr>
              <w:t>of projects.</w:t>
            </w:r>
          </w:p>
        </w:tc>
        <w:tc>
          <w:tcPr>
            <w:tcW w:w="453" w:type="dxa"/>
            <w:shd w:val="clear" w:color="auto" w:fill="E6E6E6"/>
            <w:tcMar>
              <w:top w:w="57" w:type="dxa"/>
              <w:bottom w:w="57" w:type="dxa"/>
            </w:tcMar>
            <w:vAlign w:val="center"/>
          </w:tcPr>
          <w:p w14:paraId="779255D9" w14:textId="77777777" w:rsidR="000D3F0B" w:rsidRDefault="000D3F0B" w:rsidP="007E4E42">
            <w:pPr>
              <w:jc w:val="center"/>
              <w:rPr>
                <w:rFonts w:ascii="Monotype Sorts" w:hAnsi="Monotype Sorts"/>
              </w:rPr>
            </w:pPr>
          </w:p>
        </w:tc>
        <w:tc>
          <w:tcPr>
            <w:tcW w:w="453" w:type="dxa"/>
            <w:shd w:val="clear" w:color="auto" w:fill="E6E6E6"/>
            <w:tcMar>
              <w:top w:w="57" w:type="dxa"/>
              <w:bottom w:w="57" w:type="dxa"/>
            </w:tcMar>
            <w:vAlign w:val="center"/>
          </w:tcPr>
          <w:p w14:paraId="43F46835" w14:textId="77777777" w:rsidR="000D3F0B" w:rsidRDefault="000D3F0B" w:rsidP="007E4E42">
            <w:pPr>
              <w:jc w:val="center"/>
              <w:rPr>
                <w:rFonts w:ascii="Monotype Sorts" w:hAnsi="Monotype Sorts"/>
              </w:rPr>
            </w:pPr>
            <w:r w:rsidRPr="00DE1D00">
              <w:rPr>
                <w:rFonts w:cs="Arial"/>
              </w:rPr>
              <w:sym w:font="Wingdings" w:char="F0FC"/>
            </w:r>
          </w:p>
        </w:tc>
        <w:tc>
          <w:tcPr>
            <w:tcW w:w="453" w:type="dxa"/>
            <w:shd w:val="clear" w:color="auto" w:fill="E6E6E6"/>
            <w:tcMar>
              <w:top w:w="57" w:type="dxa"/>
              <w:bottom w:w="57" w:type="dxa"/>
            </w:tcMar>
            <w:vAlign w:val="center"/>
          </w:tcPr>
          <w:p w14:paraId="124E9532" w14:textId="77777777" w:rsidR="000D3F0B" w:rsidRDefault="000D3F0B" w:rsidP="007E4E42">
            <w:pPr>
              <w:jc w:val="center"/>
              <w:rPr>
                <w:rFonts w:ascii="Monotype Sorts" w:hAnsi="Monotype Sorts"/>
              </w:rPr>
            </w:pPr>
          </w:p>
        </w:tc>
        <w:tc>
          <w:tcPr>
            <w:tcW w:w="453" w:type="dxa"/>
            <w:shd w:val="clear" w:color="auto" w:fill="E6E6E6"/>
            <w:tcMar>
              <w:top w:w="57" w:type="dxa"/>
              <w:bottom w:w="57" w:type="dxa"/>
            </w:tcMar>
            <w:vAlign w:val="center"/>
          </w:tcPr>
          <w:p w14:paraId="6BBE4DC4" w14:textId="77777777" w:rsidR="000D3F0B" w:rsidRDefault="000D3F0B" w:rsidP="007E4E42">
            <w:pPr>
              <w:jc w:val="center"/>
              <w:rPr>
                <w:rFonts w:ascii="Monotype Sorts" w:hAnsi="Monotype Sorts"/>
              </w:rPr>
            </w:pPr>
            <w:r w:rsidRPr="00DE1D00">
              <w:rPr>
                <w:rFonts w:cs="Arial"/>
              </w:rPr>
              <w:sym w:font="Wingdings" w:char="F0FC"/>
            </w:r>
          </w:p>
        </w:tc>
        <w:tc>
          <w:tcPr>
            <w:tcW w:w="453" w:type="dxa"/>
            <w:shd w:val="clear" w:color="auto" w:fill="E6E6E6"/>
            <w:tcMar>
              <w:top w:w="57" w:type="dxa"/>
              <w:bottom w:w="57" w:type="dxa"/>
            </w:tcMar>
            <w:vAlign w:val="center"/>
          </w:tcPr>
          <w:p w14:paraId="7EBA57A7" w14:textId="77777777" w:rsidR="000D3F0B" w:rsidRDefault="000D3F0B" w:rsidP="007E4E42">
            <w:pPr>
              <w:jc w:val="center"/>
              <w:rPr>
                <w:rFonts w:ascii="Monotype Sorts" w:hAnsi="Monotype Sorts"/>
              </w:rPr>
            </w:pPr>
          </w:p>
        </w:tc>
      </w:tr>
      <w:tr w:rsidR="000D3F0B" w:rsidRPr="00052547" w14:paraId="7988ACCA" w14:textId="77777777" w:rsidTr="00F0079A">
        <w:tc>
          <w:tcPr>
            <w:tcW w:w="2258" w:type="dxa"/>
            <w:vMerge/>
            <w:tcMar>
              <w:top w:w="57" w:type="dxa"/>
              <w:bottom w:w="57" w:type="dxa"/>
            </w:tcMar>
            <w:vAlign w:val="center"/>
          </w:tcPr>
          <w:p w14:paraId="18437B92" w14:textId="77777777" w:rsidR="000D3F0B" w:rsidRPr="0026504E" w:rsidRDefault="000D3F0B" w:rsidP="00F0079A">
            <w:pPr>
              <w:pStyle w:val="Heading5"/>
              <w:jc w:val="center"/>
              <w:rPr>
                <w:rFonts w:cs="Arial"/>
                <w:b w:val="0"/>
              </w:rPr>
            </w:pPr>
          </w:p>
        </w:tc>
        <w:tc>
          <w:tcPr>
            <w:tcW w:w="5614" w:type="dxa"/>
            <w:gridSpan w:val="2"/>
            <w:tcMar>
              <w:top w:w="57" w:type="dxa"/>
              <w:bottom w:w="57" w:type="dxa"/>
            </w:tcMar>
          </w:tcPr>
          <w:p w14:paraId="6FE85D5D" w14:textId="0C9E9AA8" w:rsidR="000D3F0B" w:rsidRDefault="000D3F0B" w:rsidP="0001625F">
            <w:pPr>
              <w:rPr>
                <w:color w:val="000000"/>
              </w:rPr>
            </w:pPr>
            <w:r>
              <w:rPr>
                <w:color w:val="000000"/>
              </w:rPr>
              <w:t xml:space="preserve">Understanding of </w:t>
            </w:r>
            <w:r w:rsidR="00A15CB4">
              <w:rPr>
                <w:color w:val="000000"/>
              </w:rPr>
              <w:t xml:space="preserve">compliance with data protection legislation, </w:t>
            </w:r>
            <w:r>
              <w:rPr>
                <w:color w:val="000000"/>
              </w:rPr>
              <w:t>financial regulations, processes</w:t>
            </w:r>
            <w:r w:rsidR="00B54938">
              <w:rPr>
                <w:color w:val="000000"/>
              </w:rPr>
              <w:t>,</w:t>
            </w:r>
            <w:r>
              <w:rPr>
                <w:color w:val="000000"/>
              </w:rPr>
              <w:t xml:space="preserve"> and systems.</w:t>
            </w:r>
          </w:p>
        </w:tc>
        <w:tc>
          <w:tcPr>
            <w:tcW w:w="453" w:type="dxa"/>
            <w:shd w:val="clear" w:color="auto" w:fill="E6E6E6"/>
            <w:tcMar>
              <w:top w:w="57" w:type="dxa"/>
              <w:bottom w:w="57" w:type="dxa"/>
            </w:tcMar>
            <w:vAlign w:val="center"/>
          </w:tcPr>
          <w:p w14:paraId="4052A402" w14:textId="77777777" w:rsidR="000D3F0B" w:rsidRDefault="000D3F0B" w:rsidP="007E4E42">
            <w:pPr>
              <w:jc w:val="center"/>
              <w:rPr>
                <w:rFonts w:ascii="Monotype Sorts" w:hAnsi="Monotype Sorts"/>
              </w:rPr>
            </w:pPr>
          </w:p>
        </w:tc>
        <w:tc>
          <w:tcPr>
            <w:tcW w:w="453" w:type="dxa"/>
            <w:shd w:val="clear" w:color="auto" w:fill="E6E6E6"/>
            <w:tcMar>
              <w:top w:w="57" w:type="dxa"/>
              <w:bottom w:w="57" w:type="dxa"/>
            </w:tcMar>
            <w:vAlign w:val="center"/>
          </w:tcPr>
          <w:p w14:paraId="3D6AB7DE" w14:textId="77777777" w:rsidR="000D3F0B" w:rsidRDefault="000D3F0B" w:rsidP="007E4E42">
            <w:pPr>
              <w:jc w:val="center"/>
              <w:rPr>
                <w:rFonts w:ascii="Monotype Sorts" w:hAnsi="Monotype Sorts"/>
              </w:rPr>
            </w:pPr>
            <w:r w:rsidRPr="00DE1D00">
              <w:rPr>
                <w:rFonts w:cs="Arial"/>
              </w:rPr>
              <w:sym w:font="Wingdings" w:char="F0FC"/>
            </w:r>
          </w:p>
        </w:tc>
        <w:tc>
          <w:tcPr>
            <w:tcW w:w="453" w:type="dxa"/>
            <w:shd w:val="clear" w:color="auto" w:fill="E6E6E6"/>
            <w:tcMar>
              <w:top w:w="57" w:type="dxa"/>
              <w:bottom w:w="57" w:type="dxa"/>
            </w:tcMar>
            <w:vAlign w:val="center"/>
          </w:tcPr>
          <w:p w14:paraId="421CA301" w14:textId="3FBED01E" w:rsidR="000D3F0B" w:rsidRDefault="00B54938" w:rsidP="007E4E42">
            <w:pPr>
              <w:jc w:val="center"/>
              <w:rPr>
                <w:rFonts w:ascii="Monotype Sorts" w:hAnsi="Monotype Sorts"/>
              </w:rPr>
            </w:pPr>
            <w:r w:rsidRPr="00DE1D00">
              <w:rPr>
                <w:rFonts w:cs="Arial"/>
              </w:rPr>
              <w:sym w:font="Wingdings" w:char="F0FC"/>
            </w:r>
          </w:p>
        </w:tc>
        <w:tc>
          <w:tcPr>
            <w:tcW w:w="453" w:type="dxa"/>
            <w:shd w:val="clear" w:color="auto" w:fill="E6E6E6"/>
            <w:tcMar>
              <w:top w:w="57" w:type="dxa"/>
              <w:bottom w:w="57" w:type="dxa"/>
            </w:tcMar>
            <w:vAlign w:val="center"/>
          </w:tcPr>
          <w:p w14:paraId="5FA631A8" w14:textId="77777777" w:rsidR="000D3F0B" w:rsidRDefault="000D3F0B" w:rsidP="007E4E42">
            <w:pPr>
              <w:jc w:val="center"/>
              <w:rPr>
                <w:rFonts w:ascii="Monotype Sorts" w:hAnsi="Monotype Sorts"/>
              </w:rPr>
            </w:pPr>
            <w:r w:rsidRPr="00DE1D00">
              <w:rPr>
                <w:rFonts w:cs="Arial"/>
              </w:rPr>
              <w:sym w:font="Wingdings" w:char="F0FC"/>
            </w:r>
          </w:p>
        </w:tc>
        <w:tc>
          <w:tcPr>
            <w:tcW w:w="453" w:type="dxa"/>
            <w:shd w:val="clear" w:color="auto" w:fill="E6E6E6"/>
            <w:tcMar>
              <w:top w:w="57" w:type="dxa"/>
              <w:bottom w:w="57" w:type="dxa"/>
            </w:tcMar>
            <w:vAlign w:val="center"/>
          </w:tcPr>
          <w:p w14:paraId="05CBE123" w14:textId="77777777" w:rsidR="000D3F0B" w:rsidRDefault="000D3F0B" w:rsidP="007E4E42">
            <w:pPr>
              <w:jc w:val="center"/>
              <w:rPr>
                <w:rFonts w:ascii="Monotype Sorts" w:hAnsi="Monotype Sorts"/>
              </w:rPr>
            </w:pPr>
          </w:p>
        </w:tc>
      </w:tr>
      <w:tr w:rsidR="000D3F0B" w:rsidRPr="00052547" w14:paraId="72681104" w14:textId="77777777" w:rsidTr="00F0079A">
        <w:tc>
          <w:tcPr>
            <w:tcW w:w="2258" w:type="dxa"/>
            <w:vMerge/>
            <w:tcMar>
              <w:top w:w="57" w:type="dxa"/>
              <w:bottom w:w="57" w:type="dxa"/>
            </w:tcMar>
            <w:vAlign w:val="center"/>
          </w:tcPr>
          <w:p w14:paraId="0B59C09D" w14:textId="77777777" w:rsidR="000D3F0B" w:rsidRPr="0026504E" w:rsidRDefault="000D3F0B" w:rsidP="00F0079A">
            <w:pPr>
              <w:pStyle w:val="Heading5"/>
              <w:jc w:val="center"/>
              <w:rPr>
                <w:rFonts w:cs="Arial"/>
                <w:b w:val="0"/>
              </w:rPr>
            </w:pPr>
          </w:p>
        </w:tc>
        <w:tc>
          <w:tcPr>
            <w:tcW w:w="5614" w:type="dxa"/>
            <w:gridSpan w:val="2"/>
            <w:tcMar>
              <w:top w:w="57" w:type="dxa"/>
              <w:bottom w:w="57" w:type="dxa"/>
            </w:tcMar>
          </w:tcPr>
          <w:p w14:paraId="0D3F0B00" w14:textId="0D4C2549" w:rsidR="000D3F0B" w:rsidRDefault="000D3F0B" w:rsidP="0001625F">
            <w:pPr>
              <w:rPr>
                <w:color w:val="000000"/>
              </w:rPr>
            </w:pPr>
            <w:r>
              <w:rPr>
                <w:color w:val="000000"/>
              </w:rPr>
              <w:t xml:space="preserve">Ability to collate, </w:t>
            </w:r>
            <w:r w:rsidR="00A15CB4">
              <w:rPr>
                <w:color w:val="000000"/>
              </w:rPr>
              <w:t xml:space="preserve">organise, </w:t>
            </w:r>
            <w:r>
              <w:rPr>
                <w:color w:val="000000"/>
              </w:rPr>
              <w:t>analyse and present</w:t>
            </w:r>
            <w:r w:rsidR="00451C19">
              <w:rPr>
                <w:color w:val="000000"/>
              </w:rPr>
              <w:t xml:space="preserve"> quantitative and qualitative</w:t>
            </w:r>
            <w:r>
              <w:rPr>
                <w:color w:val="000000"/>
              </w:rPr>
              <w:t xml:space="preserve"> data</w:t>
            </w:r>
            <w:r w:rsidR="004E7F8C">
              <w:rPr>
                <w:color w:val="000000"/>
              </w:rPr>
              <w:t xml:space="preserve"> in a variety of formats</w:t>
            </w:r>
            <w:r w:rsidR="00B54938">
              <w:rPr>
                <w:color w:val="000000"/>
              </w:rPr>
              <w:t>.</w:t>
            </w:r>
          </w:p>
        </w:tc>
        <w:tc>
          <w:tcPr>
            <w:tcW w:w="453" w:type="dxa"/>
            <w:shd w:val="clear" w:color="auto" w:fill="E6E6E6"/>
            <w:tcMar>
              <w:top w:w="57" w:type="dxa"/>
              <w:bottom w:w="57" w:type="dxa"/>
            </w:tcMar>
            <w:vAlign w:val="center"/>
          </w:tcPr>
          <w:p w14:paraId="4695A8CF" w14:textId="77777777" w:rsidR="000D3F0B" w:rsidRDefault="000D3F0B" w:rsidP="007E4E42">
            <w:pPr>
              <w:jc w:val="center"/>
              <w:rPr>
                <w:rFonts w:ascii="Monotype Sorts" w:hAnsi="Monotype Sorts"/>
              </w:rPr>
            </w:pPr>
          </w:p>
        </w:tc>
        <w:tc>
          <w:tcPr>
            <w:tcW w:w="453" w:type="dxa"/>
            <w:shd w:val="clear" w:color="auto" w:fill="E6E6E6"/>
            <w:tcMar>
              <w:top w:w="57" w:type="dxa"/>
              <w:bottom w:w="57" w:type="dxa"/>
            </w:tcMar>
            <w:vAlign w:val="center"/>
          </w:tcPr>
          <w:p w14:paraId="7679F4AC" w14:textId="77777777" w:rsidR="000D3F0B" w:rsidRPr="00DE1D00" w:rsidRDefault="000D3F0B" w:rsidP="007E4E42">
            <w:pPr>
              <w:jc w:val="center"/>
              <w:rPr>
                <w:rFonts w:cs="Arial"/>
              </w:rPr>
            </w:pPr>
            <w:r w:rsidRPr="00DE1D00">
              <w:rPr>
                <w:rFonts w:cs="Arial"/>
              </w:rPr>
              <w:sym w:font="Wingdings" w:char="F0FC"/>
            </w:r>
          </w:p>
        </w:tc>
        <w:tc>
          <w:tcPr>
            <w:tcW w:w="453" w:type="dxa"/>
            <w:shd w:val="clear" w:color="auto" w:fill="E6E6E6"/>
            <w:tcMar>
              <w:top w:w="57" w:type="dxa"/>
              <w:bottom w:w="57" w:type="dxa"/>
            </w:tcMar>
            <w:vAlign w:val="center"/>
          </w:tcPr>
          <w:p w14:paraId="3FAC64C5" w14:textId="1642D243" w:rsidR="000D3F0B" w:rsidRDefault="000D3F0B" w:rsidP="007E4E42">
            <w:pPr>
              <w:jc w:val="center"/>
              <w:rPr>
                <w:rFonts w:ascii="Monotype Sorts" w:hAnsi="Monotype Sorts"/>
              </w:rPr>
            </w:pPr>
          </w:p>
        </w:tc>
        <w:tc>
          <w:tcPr>
            <w:tcW w:w="453" w:type="dxa"/>
            <w:shd w:val="clear" w:color="auto" w:fill="E6E6E6"/>
            <w:tcMar>
              <w:top w:w="57" w:type="dxa"/>
              <w:bottom w:w="57" w:type="dxa"/>
            </w:tcMar>
            <w:vAlign w:val="center"/>
          </w:tcPr>
          <w:p w14:paraId="53A29DD3" w14:textId="77777777" w:rsidR="000D3F0B" w:rsidRPr="00DE1D00" w:rsidRDefault="000D3F0B" w:rsidP="007E4E42">
            <w:pPr>
              <w:jc w:val="center"/>
              <w:rPr>
                <w:rFonts w:cs="Arial"/>
              </w:rPr>
            </w:pPr>
            <w:r w:rsidRPr="00DE1D00">
              <w:rPr>
                <w:rFonts w:cs="Arial"/>
              </w:rPr>
              <w:sym w:font="Wingdings" w:char="F0FC"/>
            </w:r>
          </w:p>
        </w:tc>
        <w:tc>
          <w:tcPr>
            <w:tcW w:w="453" w:type="dxa"/>
            <w:shd w:val="clear" w:color="auto" w:fill="E6E6E6"/>
            <w:tcMar>
              <w:top w:w="57" w:type="dxa"/>
              <w:bottom w:w="57" w:type="dxa"/>
            </w:tcMar>
            <w:vAlign w:val="center"/>
          </w:tcPr>
          <w:p w14:paraId="208D93B4" w14:textId="77777777" w:rsidR="000D3F0B" w:rsidRDefault="000D3F0B" w:rsidP="007E4E42">
            <w:pPr>
              <w:jc w:val="center"/>
              <w:rPr>
                <w:rFonts w:ascii="Monotype Sorts" w:hAnsi="Monotype Sorts"/>
              </w:rPr>
            </w:pPr>
          </w:p>
        </w:tc>
      </w:tr>
      <w:tr w:rsidR="007A4486" w:rsidRPr="00052547" w14:paraId="5EA676B9" w14:textId="77777777" w:rsidTr="001756DE">
        <w:tc>
          <w:tcPr>
            <w:tcW w:w="2258" w:type="dxa"/>
            <w:vMerge w:val="restart"/>
            <w:tcBorders>
              <w:right w:val="single" w:sz="4" w:space="0" w:color="auto"/>
            </w:tcBorders>
            <w:tcMar>
              <w:top w:w="57" w:type="dxa"/>
              <w:bottom w:w="57" w:type="dxa"/>
            </w:tcMar>
            <w:vAlign w:val="center"/>
          </w:tcPr>
          <w:p w14:paraId="1D61C23D" w14:textId="77777777" w:rsidR="007A4486" w:rsidRPr="0001625F" w:rsidRDefault="0001625F" w:rsidP="00F0079A">
            <w:pPr>
              <w:pStyle w:val="Heading5"/>
              <w:jc w:val="center"/>
              <w:rPr>
                <w:rFonts w:cs="Arial"/>
              </w:rPr>
            </w:pPr>
            <w:r w:rsidRPr="0001625F">
              <w:rPr>
                <w:rFonts w:cs="Arial"/>
              </w:rPr>
              <w:t>IT Skills</w:t>
            </w:r>
          </w:p>
        </w:tc>
        <w:tc>
          <w:tcPr>
            <w:tcW w:w="5614"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4A655455" w14:textId="36C21B92" w:rsidR="007A4486" w:rsidRDefault="00A15CB4" w:rsidP="007A4486">
            <w:proofErr w:type="spellStart"/>
            <w:r>
              <w:t>Well</w:t>
            </w:r>
            <w:r w:rsidR="003F1E05" w:rsidRPr="003F1E05">
              <w:t xml:space="preserve"> developed</w:t>
            </w:r>
            <w:proofErr w:type="spellEnd"/>
            <w:r w:rsidR="003F1E05" w:rsidRPr="003F1E05">
              <w:t xml:space="preserve"> IT </w:t>
            </w:r>
            <w:r w:rsidR="004E7F8C">
              <w:t>s</w:t>
            </w:r>
            <w:r w:rsidR="003F1E05" w:rsidRPr="003F1E05">
              <w:t xml:space="preserve">kills, particularly </w:t>
            </w:r>
            <w:r>
              <w:t xml:space="preserve">around systems and process design, data </w:t>
            </w:r>
            <w:r w:rsidR="003F1E05" w:rsidRPr="003F1E05">
              <w:t>collation</w:t>
            </w:r>
            <w:r>
              <w:t>,</w:t>
            </w:r>
            <w:r w:rsidR="00B54938">
              <w:t xml:space="preserve"> storage, and retention,</w:t>
            </w:r>
            <w:r w:rsidR="003F1E05" w:rsidRPr="003F1E05">
              <w:t xml:space="preserve"> and </w:t>
            </w:r>
            <w:r>
              <w:t xml:space="preserve">clear </w:t>
            </w:r>
            <w:r w:rsidR="003F1E05" w:rsidRPr="003F1E05">
              <w:t>presentation of information.</w:t>
            </w:r>
          </w:p>
        </w:tc>
        <w:tc>
          <w:tcPr>
            <w:tcW w:w="453" w:type="dxa"/>
            <w:tcBorders>
              <w:left w:val="single" w:sz="4" w:space="0" w:color="auto"/>
            </w:tcBorders>
            <w:shd w:val="clear" w:color="auto" w:fill="E6E6E6"/>
            <w:tcMar>
              <w:top w:w="57" w:type="dxa"/>
              <w:bottom w:w="57" w:type="dxa"/>
            </w:tcMar>
            <w:vAlign w:val="center"/>
          </w:tcPr>
          <w:p w14:paraId="2C61273C" w14:textId="77777777" w:rsidR="007A4486" w:rsidRDefault="007A4486" w:rsidP="007E4E42">
            <w:pPr>
              <w:jc w:val="center"/>
              <w:rPr>
                <w:b/>
              </w:rPr>
            </w:pPr>
          </w:p>
        </w:tc>
        <w:tc>
          <w:tcPr>
            <w:tcW w:w="453" w:type="dxa"/>
            <w:shd w:val="clear" w:color="auto" w:fill="E6E6E6"/>
            <w:tcMar>
              <w:top w:w="57" w:type="dxa"/>
              <w:bottom w:w="57" w:type="dxa"/>
            </w:tcMar>
            <w:vAlign w:val="center"/>
          </w:tcPr>
          <w:p w14:paraId="262AE0EC" w14:textId="77777777" w:rsidR="007A4486" w:rsidRDefault="003F1E05" w:rsidP="007E4E42">
            <w:pPr>
              <w:jc w:val="center"/>
              <w:rPr>
                <w:b/>
              </w:rPr>
            </w:pPr>
            <w:r w:rsidRPr="00DE1D00">
              <w:rPr>
                <w:rFonts w:cs="Arial"/>
              </w:rPr>
              <w:sym w:font="Wingdings" w:char="F0FC"/>
            </w:r>
          </w:p>
        </w:tc>
        <w:tc>
          <w:tcPr>
            <w:tcW w:w="453" w:type="dxa"/>
            <w:shd w:val="clear" w:color="auto" w:fill="E6E6E6"/>
            <w:tcMar>
              <w:top w:w="57" w:type="dxa"/>
              <w:bottom w:w="57" w:type="dxa"/>
            </w:tcMar>
            <w:vAlign w:val="center"/>
          </w:tcPr>
          <w:p w14:paraId="56037315" w14:textId="77777777" w:rsidR="007A4486" w:rsidRDefault="003F1E05" w:rsidP="007E4E42">
            <w:pPr>
              <w:jc w:val="center"/>
              <w:rPr>
                <w:b/>
              </w:rPr>
            </w:pPr>
            <w:r w:rsidRPr="00DE1D00">
              <w:rPr>
                <w:rFonts w:cs="Arial"/>
              </w:rPr>
              <w:sym w:font="Wingdings" w:char="F0FC"/>
            </w:r>
          </w:p>
        </w:tc>
        <w:tc>
          <w:tcPr>
            <w:tcW w:w="453" w:type="dxa"/>
            <w:shd w:val="clear" w:color="auto" w:fill="E6E6E6"/>
            <w:tcMar>
              <w:top w:w="57" w:type="dxa"/>
              <w:bottom w:w="57" w:type="dxa"/>
            </w:tcMar>
            <w:vAlign w:val="center"/>
          </w:tcPr>
          <w:p w14:paraId="5D62D30E" w14:textId="77777777" w:rsidR="007A4486" w:rsidRDefault="003F1E05" w:rsidP="007E4E42">
            <w:pPr>
              <w:jc w:val="center"/>
              <w:rPr>
                <w:b/>
              </w:rPr>
            </w:pPr>
            <w:r w:rsidRPr="00DE1D00">
              <w:rPr>
                <w:rFonts w:cs="Arial"/>
              </w:rPr>
              <w:sym w:font="Wingdings" w:char="F0FC"/>
            </w:r>
          </w:p>
        </w:tc>
        <w:tc>
          <w:tcPr>
            <w:tcW w:w="453" w:type="dxa"/>
            <w:shd w:val="clear" w:color="auto" w:fill="E6E6E6"/>
            <w:tcMar>
              <w:top w:w="57" w:type="dxa"/>
              <w:bottom w:w="57" w:type="dxa"/>
            </w:tcMar>
          </w:tcPr>
          <w:p w14:paraId="3347A58A" w14:textId="77777777" w:rsidR="007A4486" w:rsidRDefault="007A4486" w:rsidP="007E4E42">
            <w:pPr>
              <w:jc w:val="center"/>
              <w:rPr>
                <w:b/>
              </w:rPr>
            </w:pPr>
          </w:p>
        </w:tc>
      </w:tr>
      <w:tr w:rsidR="007A4486" w:rsidRPr="00052547" w14:paraId="457D0316" w14:textId="77777777" w:rsidTr="001756DE">
        <w:tc>
          <w:tcPr>
            <w:tcW w:w="2258" w:type="dxa"/>
            <w:vMerge/>
            <w:tcBorders>
              <w:right w:val="single" w:sz="4" w:space="0" w:color="auto"/>
            </w:tcBorders>
            <w:tcMar>
              <w:top w:w="57" w:type="dxa"/>
              <w:bottom w:w="57" w:type="dxa"/>
            </w:tcMar>
            <w:vAlign w:val="center"/>
          </w:tcPr>
          <w:p w14:paraId="33257E02" w14:textId="77777777" w:rsidR="007A4486" w:rsidRPr="0026504E" w:rsidRDefault="007A4486" w:rsidP="00F0079A">
            <w:pPr>
              <w:pStyle w:val="Heading5"/>
              <w:jc w:val="center"/>
              <w:rPr>
                <w:rFonts w:cs="Arial"/>
                <w:b w:val="0"/>
              </w:rPr>
            </w:pPr>
          </w:p>
        </w:tc>
        <w:tc>
          <w:tcPr>
            <w:tcW w:w="5614"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405FF4A8" w14:textId="73D7092D" w:rsidR="007A4486" w:rsidRDefault="003F1E05" w:rsidP="007A4486">
            <w:r w:rsidRPr="003F1E05">
              <w:t xml:space="preserve">Proficient in working knowledge and application of </w:t>
            </w:r>
            <w:r w:rsidR="004E7F8C">
              <w:t>software</w:t>
            </w:r>
            <w:r w:rsidRPr="003F1E05">
              <w:t xml:space="preserve"> packages</w:t>
            </w:r>
            <w:r w:rsidR="00B54938">
              <w:t>, services and tools</w:t>
            </w:r>
            <w:r w:rsidRPr="003F1E05">
              <w:t xml:space="preserve"> </w:t>
            </w:r>
            <w:r w:rsidR="00B54938">
              <w:t>(</w:t>
            </w:r>
            <w:r w:rsidRPr="003F1E05">
              <w:t>e.g. Word, Excel</w:t>
            </w:r>
            <w:r w:rsidR="00B54938">
              <w:t>, Outlook, Teams,</w:t>
            </w:r>
            <w:r w:rsidR="004E7F8C">
              <w:t xml:space="preserve"> Zoom</w:t>
            </w:r>
            <w:r w:rsidR="00B54938">
              <w:t xml:space="preserve"> etc</w:t>
            </w:r>
            <w:r w:rsidRPr="003F1E05">
              <w:t>.</w:t>
            </w:r>
            <w:r w:rsidR="00B54938">
              <w:t>)</w:t>
            </w:r>
          </w:p>
        </w:tc>
        <w:tc>
          <w:tcPr>
            <w:tcW w:w="453" w:type="dxa"/>
            <w:tcBorders>
              <w:left w:val="single" w:sz="4" w:space="0" w:color="auto"/>
            </w:tcBorders>
            <w:shd w:val="clear" w:color="auto" w:fill="E6E6E6"/>
            <w:tcMar>
              <w:top w:w="57" w:type="dxa"/>
              <w:bottom w:w="57" w:type="dxa"/>
            </w:tcMar>
            <w:vAlign w:val="center"/>
          </w:tcPr>
          <w:p w14:paraId="3C39BA62" w14:textId="77777777" w:rsidR="007A4486" w:rsidRDefault="007A4486" w:rsidP="007E4E42">
            <w:pPr>
              <w:jc w:val="center"/>
              <w:rPr>
                <w:b/>
              </w:rPr>
            </w:pPr>
          </w:p>
        </w:tc>
        <w:tc>
          <w:tcPr>
            <w:tcW w:w="453" w:type="dxa"/>
            <w:shd w:val="clear" w:color="auto" w:fill="E6E6E6"/>
            <w:tcMar>
              <w:top w:w="57" w:type="dxa"/>
              <w:bottom w:w="57" w:type="dxa"/>
            </w:tcMar>
            <w:vAlign w:val="center"/>
          </w:tcPr>
          <w:p w14:paraId="0DB003EB" w14:textId="77777777" w:rsidR="007A4486" w:rsidRDefault="003F1E05" w:rsidP="007E4E42">
            <w:pPr>
              <w:jc w:val="center"/>
              <w:rPr>
                <w:rFonts w:ascii="Monotype Sorts" w:hAnsi="Monotype Sorts"/>
                <w:snapToGrid w:val="0"/>
                <w:lang w:eastAsia="en-US"/>
              </w:rPr>
            </w:pPr>
            <w:r w:rsidRPr="00DE1D00">
              <w:rPr>
                <w:rFonts w:cs="Arial"/>
              </w:rPr>
              <w:sym w:font="Wingdings" w:char="F0FC"/>
            </w:r>
          </w:p>
        </w:tc>
        <w:tc>
          <w:tcPr>
            <w:tcW w:w="453" w:type="dxa"/>
            <w:shd w:val="clear" w:color="auto" w:fill="E6E6E6"/>
            <w:tcMar>
              <w:top w:w="57" w:type="dxa"/>
              <w:bottom w:w="57" w:type="dxa"/>
            </w:tcMar>
            <w:vAlign w:val="center"/>
          </w:tcPr>
          <w:p w14:paraId="3492F855" w14:textId="77777777" w:rsidR="007A4486" w:rsidRDefault="003F1E05" w:rsidP="007E4E42">
            <w:pPr>
              <w:jc w:val="center"/>
              <w:rPr>
                <w:rFonts w:ascii="Monotype Sorts" w:hAnsi="Monotype Sorts"/>
                <w:snapToGrid w:val="0"/>
                <w:lang w:eastAsia="en-US"/>
              </w:rPr>
            </w:pPr>
            <w:r w:rsidRPr="00DE1D00">
              <w:rPr>
                <w:rFonts w:cs="Arial"/>
              </w:rPr>
              <w:sym w:font="Wingdings" w:char="F0FC"/>
            </w:r>
          </w:p>
        </w:tc>
        <w:tc>
          <w:tcPr>
            <w:tcW w:w="453" w:type="dxa"/>
            <w:shd w:val="clear" w:color="auto" w:fill="E6E6E6"/>
            <w:tcMar>
              <w:top w:w="57" w:type="dxa"/>
              <w:bottom w:w="57" w:type="dxa"/>
            </w:tcMar>
            <w:vAlign w:val="center"/>
          </w:tcPr>
          <w:p w14:paraId="054DA3EF" w14:textId="77777777" w:rsidR="007A4486" w:rsidRDefault="003F1E05" w:rsidP="007E4E42">
            <w:pPr>
              <w:jc w:val="center"/>
              <w:rPr>
                <w:rFonts w:ascii="Monotype Sorts" w:hAnsi="Monotype Sorts"/>
                <w:snapToGrid w:val="0"/>
                <w:lang w:eastAsia="en-US"/>
              </w:rPr>
            </w:pPr>
            <w:r w:rsidRPr="00DE1D00">
              <w:rPr>
                <w:rFonts w:cs="Arial"/>
              </w:rPr>
              <w:sym w:font="Wingdings" w:char="F0FC"/>
            </w:r>
          </w:p>
        </w:tc>
        <w:tc>
          <w:tcPr>
            <w:tcW w:w="453" w:type="dxa"/>
            <w:shd w:val="clear" w:color="auto" w:fill="E6E6E6"/>
            <w:tcMar>
              <w:top w:w="57" w:type="dxa"/>
              <w:bottom w:w="57" w:type="dxa"/>
            </w:tcMar>
            <w:vAlign w:val="center"/>
          </w:tcPr>
          <w:p w14:paraId="0E96AD24" w14:textId="77777777" w:rsidR="007A4486" w:rsidRDefault="007A4486" w:rsidP="007E4E42">
            <w:pPr>
              <w:jc w:val="center"/>
              <w:rPr>
                <w:b/>
              </w:rPr>
            </w:pPr>
          </w:p>
        </w:tc>
      </w:tr>
      <w:tr w:rsidR="007A4486" w:rsidRPr="00052547" w14:paraId="68850E17" w14:textId="77777777" w:rsidTr="001756DE">
        <w:tc>
          <w:tcPr>
            <w:tcW w:w="2258" w:type="dxa"/>
            <w:vMerge w:val="restart"/>
            <w:tcMar>
              <w:top w:w="57" w:type="dxa"/>
              <w:bottom w:w="57" w:type="dxa"/>
            </w:tcMar>
            <w:vAlign w:val="center"/>
          </w:tcPr>
          <w:p w14:paraId="67EC47FE" w14:textId="77777777" w:rsidR="007A4486" w:rsidRPr="00BA0238" w:rsidRDefault="003F1E05" w:rsidP="00F0079A">
            <w:pPr>
              <w:jc w:val="center"/>
              <w:rPr>
                <w:rFonts w:cs="Arial"/>
                <w:b/>
              </w:rPr>
            </w:pPr>
            <w:r>
              <w:rPr>
                <w:rFonts w:cs="Arial"/>
                <w:b/>
              </w:rPr>
              <w:t xml:space="preserve">Communication and Team Work </w:t>
            </w:r>
          </w:p>
        </w:tc>
        <w:tc>
          <w:tcPr>
            <w:tcW w:w="5614" w:type="dxa"/>
            <w:gridSpan w:val="2"/>
            <w:tcBorders>
              <w:top w:val="single" w:sz="4" w:space="0" w:color="auto"/>
            </w:tcBorders>
            <w:tcMar>
              <w:top w:w="57" w:type="dxa"/>
              <w:bottom w:w="57" w:type="dxa"/>
            </w:tcMar>
            <w:vAlign w:val="center"/>
          </w:tcPr>
          <w:p w14:paraId="6E92D5C7" w14:textId="5053A206" w:rsidR="007A4486" w:rsidRDefault="003F1E05" w:rsidP="007E4E42">
            <w:pPr>
              <w:rPr>
                <w:bCs/>
              </w:rPr>
            </w:pPr>
            <w:r w:rsidRPr="003F1E05">
              <w:rPr>
                <w:bCs/>
              </w:rPr>
              <w:t xml:space="preserve">Broad experience of </w:t>
            </w:r>
            <w:r w:rsidR="00B54938">
              <w:rPr>
                <w:bCs/>
              </w:rPr>
              <w:t xml:space="preserve">collaborating </w:t>
            </w:r>
            <w:r w:rsidRPr="003F1E05">
              <w:rPr>
                <w:bCs/>
              </w:rPr>
              <w:t>effectively</w:t>
            </w:r>
            <w:r w:rsidR="00B54938">
              <w:rPr>
                <w:bCs/>
              </w:rPr>
              <w:t xml:space="preserve"> and independently</w:t>
            </w:r>
            <w:r w:rsidRPr="003F1E05">
              <w:rPr>
                <w:bCs/>
              </w:rPr>
              <w:t xml:space="preserve"> with </w:t>
            </w:r>
            <w:r w:rsidR="00B54938">
              <w:rPr>
                <w:bCs/>
              </w:rPr>
              <w:t>partners, colleagues</w:t>
            </w:r>
            <w:r w:rsidR="00D66BD2">
              <w:rPr>
                <w:bCs/>
              </w:rPr>
              <w:t>, contracted providers</w:t>
            </w:r>
            <w:r w:rsidR="00B54938">
              <w:rPr>
                <w:bCs/>
              </w:rPr>
              <w:t xml:space="preserve"> and other parties </w:t>
            </w:r>
            <w:r w:rsidRPr="003F1E05">
              <w:rPr>
                <w:bCs/>
              </w:rPr>
              <w:t>at various levels (internally and externally) via telephone, face to face</w:t>
            </w:r>
            <w:r w:rsidR="004E7F8C">
              <w:rPr>
                <w:bCs/>
              </w:rPr>
              <w:t>,</w:t>
            </w:r>
            <w:r w:rsidRPr="003F1E05">
              <w:rPr>
                <w:bCs/>
              </w:rPr>
              <w:t xml:space="preserve"> </w:t>
            </w:r>
            <w:r w:rsidR="004E7F8C">
              <w:rPr>
                <w:bCs/>
              </w:rPr>
              <w:t xml:space="preserve">video conferencing, </w:t>
            </w:r>
            <w:r w:rsidRPr="003F1E05">
              <w:rPr>
                <w:bCs/>
              </w:rPr>
              <w:t xml:space="preserve">and in writing, </w:t>
            </w:r>
            <w:r w:rsidRPr="003F1E05">
              <w:rPr>
                <w:bCs/>
              </w:rPr>
              <w:lastRenderedPageBreak/>
              <w:t>including progress chasing and problem resolution where required.</w:t>
            </w:r>
          </w:p>
        </w:tc>
        <w:tc>
          <w:tcPr>
            <w:tcW w:w="453" w:type="dxa"/>
            <w:shd w:val="clear" w:color="auto" w:fill="E6E6E6"/>
            <w:tcMar>
              <w:top w:w="57" w:type="dxa"/>
              <w:bottom w:w="57" w:type="dxa"/>
            </w:tcMar>
            <w:vAlign w:val="center"/>
          </w:tcPr>
          <w:p w14:paraId="122032D3" w14:textId="77777777" w:rsidR="007A4486" w:rsidRDefault="007A4486" w:rsidP="007E4E42">
            <w:pPr>
              <w:pStyle w:val="Heading3"/>
            </w:pPr>
          </w:p>
        </w:tc>
        <w:tc>
          <w:tcPr>
            <w:tcW w:w="453" w:type="dxa"/>
            <w:shd w:val="clear" w:color="auto" w:fill="E6E6E6"/>
            <w:tcMar>
              <w:top w:w="57" w:type="dxa"/>
              <w:bottom w:w="57" w:type="dxa"/>
            </w:tcMar>
            <w:vAlign w:val="center"/>
          </w:tcPr>
          <w:p w14:paraId="784A821F" w14:textId="77777777" w:rsidR="007A4486" w:rsidRPr="003F1E05" w:rsidRDefault="003F1E05" w:rsidP="007E4E42">
            <w:pPr>
              <w:pStyle w:val="Heading3"/>
              <w:rPr>
                <w:b w:val="0"/>
              </w:rPr>
            </w:pPr>
            <w:r w:rsidRPr="003F1E05">
              <w:rPr>
                <w:rFonts w:cs="Arial"/>
                <w:b w:val="0"/>
              </w:rPr>
              <w:sym w:font="Wingdings" w:char="F0FC"/>
            </w:r>
          </w:p>
        </w:tc>
        <w:tc>
          <w:tcPr>
            <w:tcW w:w="453" w:type="dxa"/>
            <w:shd w:val="clear" w:color="auto" w:fill="E6E6E6"/>
            <w:tcMar>
              <w:top w:w="57" w:type="dxa"/>
              <w:bottom w:w="57" w:type="dxa"/>
            </w:tcMar>
            <w:vAlign w:val="center"/>
          </w:tcPr>
          <w:p w14:paraId="5D6EC550" w14:textId="772595CB" w:rsidR="007A4486" w:rsidRPr="003F1E05" w:rsidRDefault="007A4486" w:rsidP="007E4E42">
            <w:pPr>
              <w:pStyle w:val="Heading3"/>
              <w:rPr>
                <w:b w:val="0"/>
              </w:rPr>
            </w:pPr>
          </w:p>
        </w:tc>
        <w:tc>
          <w:tcPr>
            <w:tcW w:w="453" w:type="dxa"/>
            <w:shd w:val="clear" w:color="auto" w:fill="E6E6E6"/>
            <w:tcMar>
              <w:top w:w="57" w:type="dxa"/>
              <w:bottom w:w="57" w:type="dxa"/>
            </w:tcMar>
            <w:vAlign w:val="center"/>
          </w:tcPr>
          <w:p w14:paraId="7D94772F" w14:textId="77777777" w:rsidR="007A4486" w:rsidRPr="003F1E05" w:rsidRDefault="003F1E05" w:rsidP="007E4E42">
            <w:pPr>
              <w:pStyle w:val="Heading3"/>
              <w:rPr>
                <w:b w:val="0"/>
              </w:rPr>
            </w:pPr>
            <w:r w:rsidRPr="003F1E05">
              <w:rPr>
                <w:rFonts w:cs="Arial"/>
                <w:b w:val="0"/>
              </w:rPr>
              <w:sym w:font="Wingdings" w:char="F0FC"/>
            </w:r>
          </w:p>
        </w:tc>
        <w:tc>
          <w:tcPr>
            <w:tcW w:w="453" w:type="dxa"/>
            <w:shd w:val="clear" w:color="auto" w:fill="E6E6E6"/>
            <w:tcMar>
              <w:top w:w="57" w:type="dxa"/>
              <w:bottom w:w="57" w:type="dxa"/>
            </w:tcMar>
            <w:vAlign w:val="center"/>
          </w:tcPr>
          <w:p w14:paraId="43AD4035" w14:textId="77777777" w:rsidR="007A4486" w:rsidRDefault="007A4486" w:rsidP="007E4E42">
            <w:pPr>
              <w:pStyle w:val="Heading3"/>
              <w:rPr>
                <w:bCs/>
                <w:sz w:val="28"/>
              </w:rPr>
            </w:pPr>
          </w:p>
        </w:tc>
      </w:tr>
      <w:tr w:rsidR="007A4486" w:rsidRPr="00052547" w14:paraId="7CEEE66E" w14:textId="77777777" w:rsidTr="00F0079A">
        <w:tc>
          <w:tcPr>
            <w:tcW w:w="2258" w:type="dxa"/>
            <w:vMerge/>
            <w:tcMar>
              <w:top w:w="57" w:type="dxa"/>
              <w:bottom w:w="57" w:type="dxa"/>
            </w:tcMar>
            <w:vAlign w:val="center"/>
          </w:tcPr>
          <w:p w14:paraId="537A6437" w14:textId="77777777" w:rsidR="007A4486" w:rsidRPr="00BA0238" w:rsidRDefault="007A4486" w:rsidP="00F0079A">
            <w:pPr>
              <w:jc w:val="center"/>
              <w:rPr>
                <w:rFonts w:cs="Arial"/>
                <w:b/>
              </w:rPr>
            </w:pPr>
          </w:p>
        </w:tc>
        <w:tc>
          <w:tcPr>
            <w:tcW w:w="5614" w:type="dxa"/>
            <w:gridSpan w:val="2"/>
            <w:tcMar>
              <w:top w:w="57" w:type="dxa"/>
              <w:bottom w:w="57" w:type="dxa"/>
            </w:tcMar>
          </w:tcPr>
          <w:p w14:paraId="19638659" w14:textId="315C7253" w:rsidR="007A4486" w:rsidRDefault="003F1E05" w:rsidP="007A4486">
            <w:r w:rsidRPr="003F1E05">
              <w:t xml:space="preserve">Experience of designing and producing management </w:t>
            </w:r>
            <w:r w:rsidR="004E7F8C">
              <w:t xml:space="preserve">tools and </w:t>
            </w:r>
            <w:r w:rsidRPr="003F1E05">
              <w:t>information</w:t>
            </w:r>
            <w:r w:rsidR="00B54938">
              <w:t xml:space="preserve"> </w:t>
            </w:r>
            <w:r w:rsidR="004E7F8C">
              <w:t xml:space="preserve">(e.g. </w:t>
            </w:r>
            <w:r w:rsidR="004E7F8C" w:rsidRPr="003F1E05">
              <w:t>reports</w:t>
            </w:r>
            <w:r w:rsidR="004E7F8C">
              <w:t xml:space="preserve"> </w:t>
            </w:r>
            <w:r w:rsidR="00B54938">
              <w:t>presentations, briefings, and plans</w:t>
            </w:r>
            <w:r w:rsidR="004E7F8C">
              <w:t>, etc</w:t>
            </w:r>
            <w:r w:rsidRPr="003F1E05">
              <w:t>.</w:t>
            </w:r>
            <w:r w:rsidR="004E7F8C">
              <w:t>)</w:t>
            </w:r>
          </w:p>
        </w:tc>
        <w:tc>
          <w:tcPr>
            <w:tcW w:w="453" w:type="dxa"/>
            <w:shd w:val="clear" w:color="auto" w:fill="E6E6E6"/>
            <w:tcMar>
              <w:top w:w="57" w:type="dxa"/>
              <w:bottom w:w="57" w:type="dxa"/>
            </w:tcMar>
            <w:vAlign w:val="center"/>
          </w:tcPr>
          <w:p w14:paraId="1A25BB2F" w14:textId="77777777" w:rsidR="007A4486" w:rsidRDefault="007A4486" w:rsidP="007E4E42">
            <w:pPr>
              <w:jc w:val="center"/>
              <w:rPr>
                <w:rFonts w:ascii="Monotype Sorts" w:hAnsi="Monotype Sorts"/>
              </w:rPr>
            </w:pPr>
          </w:p>
        </w:tc>
        <w:tc>
          <w:tcPr>
            <w:tcW w:w="453" w:type="dxa"/>
            <w:shd w:val="clear" w:color="auto" w:fill="E6E6E6"/>
            <w:tcMar>
              <w:top w:w="57" w:type="dxa"/>
              <w:bottom w:w="57" w:type="dxa"/>
            </w:tcMar>
            <w:vAlign w:val="center"/>
          </w:tcPr>
          <w:p w14:paraId="348AAC0D" w14:textId="77777777" w:rsidR="007A4486" w:rsidRDefault="003F1E05" w:rsidP="007E4E42">
            <w:pPr>
              <w:jc w:val="center"/>
              <w:rPr>
                <w:rFonts w:ascii="Monotype Sorts" w:hAnsi="Monotype Sorts"/>
              </w:rPr>
            </w:pPr>
            <w:r w:rsidRPr="00DE1D00">
              <w:rPr>
                <w:rFonts w:cs="Arial"/>
              </w:rPr>
              <w:sym w:font="Wingdings" w:char="F0FC"/>
            </w:r>
          </w:p>
        </w:tc>
        <w:tc>
          <w:tcPr>
            <w:tcW w:w="453" w:type="dxa"/>
            <w:shd w:val="clear" w:color="auto" w:fill="E6E6E6"/>
            <w:tcMar>
              <w:top w:w="57" w:type="dxa"/>
              <w:bottom w:w="57" w:type="dxa"/>
            </w:tcMar>
            <w:vAlign w:val="center"/>
          </w:tcPr>
          <w:p w14:paraId="46F74E7B" w14:textId="77F09078" w:rsidR="007A4486" w:rsidRDefault="007A4486" w:rsidP="007E4E42">
            <w:pPr>
              <w:jc w:val="center"/>
              <w:rPr>
                <w:rFonts w:ascii="Monotype Sorts" w:hAnsi="Monotype Sorts"/>
              </w:rPr>
            </w:pPr>
          </w:p>
        </w:tc>
        <w:tc>
          <w:tcPr>
            <w:tcW w:w="453" w:type="dxa"/>
            <w:shd w:val="clear" w:color="auto" w:fill="E6E6E6"/>
            <w:tcMar>
              <w:top w:w="57" w:type="dxa"/>
              <w:bottom w:w="57" w:type="dxa"/>
            </w:tcMar>
            <w:vAlign w:val="center"/>
          </w:tcPr>
          <w:p w14:paraId="188AA3C5" w14:textId="77777777" w:rsidR="007A4486" w:rsidRDefault="003F1E05" w:rsidP="007E4E42">
            <w:pPr>
              <w:jc w:val="center"/>
              <w:rPr>
                <w:rFonts w:ascii="Monotype Sorts" w:hAnsi="Monotype Sorts"/>
              </w:rPr>
            </w:pPr>
            <w:r w:rsidRPr="00DE1D00">
              <w:rPr>
                <w:rFonts w:cs="Arial"/>
              </w:rPr>
              <w:sym w:font="Wingdings" w:char="F0FC"/>
            </w:r>
          </w:p>
        </w:tc>
        <w:tc>
          <w:tcPr>
            <w:tcW w:w="453" w:type="dxa"/>
            <w:shd w:val="clear" w:color="auto" w:fill="E6E6E6"/>
            <w:tcMar>
              <w:top w:w="57" w:type="dxa"/>
              <w:bottom w:w="57" w:type="dxa"/>
            </w:tcMar>
            <w:vAlign w:val="center"/>
          </w:tcPr>
          <w:p w14:paraId="19B9834D" w14:textId="77777777" w:rsidR="007A4486" w:rsidRDefault="007A4486" w:rsidP="007E4E42">
            <w:pPr>
              <w:jc w:val="center"/>
              <w:rPr>
                <w:rFonts w:ascii="Monotype Sorts" w:hAnsi="Monotype Sorts"/>
              </w:rPr>
            </w:pPr>
          </w:p>
        </w:tc>
      </w:tr>
      <w:tr w:rsidR="007A4486" w:rsidRPr="00052547" w14:paraId="68BA3BD9" w14:textId="77777777" w:rsidTr="00F0079A">
        <w:tc>
          <w:tcPr>
            <w:tcW w:w="2258" w:type="dxa"/>
            <w:vMerge/>
            <w:tcMar>
              <w:top w:w="57" w:type="dxa"/>
              <w:bottom w:w="57" w:type="dxa"/>
            </w:tcMar>
            <w:vAlign w:val="center"/>
          </w:tcPr>
          <w:p w14:paraId="740AF268" w14:textId="77777777" w:rsidR="007A4486" w:rsidRPr="00BA0238" w:rsidRDefault="007A4486" w:rsidP="00F0079A">
            <w:pPr>
              <w:jc w:val="center"/>
              <w:rPr>
                <w:rFonts w:cs="Arial"/>
                <w:b/>
              </w:rPr>
            </w:pPr>
          </w:p>
        </w:tc>
        <w:tc>
          <w:tcPr>
            <w:tcW w:w="5614" w:type="dxa"/>
            <w:gridSpan w:val="2"/>
            <w:tcMar>
              <w:top w:w="57" w:type="dxa"/>
              <w:bottom w:w="57" w:type="dxa"/>
            </w:tcMar>
          </w:tcPr>
          <w:p w14:paraId="63028813" w14:textId="106482BC" w:rsidR="007A4486" w:rsidRDefault="003F1E05" w:rsidP="007A4486">
            <w:r w:rsidRPr="003F1E05">
              <w:t>Ability to work well within a project team</w:t>
            </w:r>
            <w:r w:rsidR="00D66BD2">
              <w:t>,</w:t>
            </w:r>
            <w:r w:rsidRPr="003F1E05">
              <w:t xml:space="preserve"> as </w:t>
            </w:r>
            <w:r>
              <w:t xml:space="preserve">part of </w:t>
            </w:r>
            <w:r w:rsidRPr="003F1E05">
              <w:t>a wider</w:t>
            </w:r>
            <w:r w:rsidR="00B54938">
              <w:t xml:space="preserve"> </w:t>
            </w:r>
            <w:r w:rsidR="00D66BD2">
              <w:t>service,</w:t>
            </w:r>
            <w:r w:rsidR="00D66BD2" w:rsidRPr="003F1E05">
              <w:t xml:space="preserve"> and</w:t>
            </w:r>
            <w:r w:rsidRPr="003F1E05">
              <w:t xml:space="preserve"> </w:t>
            </w:r>
            <w:r w:rsidR="00D66BD2">
              <w:t xml:space="preserve">to </w:t>
            </w:r>
            <w:r w:rsidRPr="003F1E05">
              <w:t xml:space="preserve">support </w:t>
            </w:r>
            <w:r w:rsidR="00B54938">
              <w:t>broader objectives and</w:t>
            </w:r>
            <w:r w:rsidRPr="003F1E05">
              <w:t xml:space="preserve"> agendas</w:t>
            </w:r>
            <w:r w:rsidR="00D66BD2">
              <w:t xml:space="preserve"> at both service and organisational levels</w:t>
            </w:r>
            <w:r w:rsidR="00B54938">
              <w:t>.</w:t>
            </w:r>
          </w:p>
        </w:tc>
        <w:tc>
          <w:tcPr>
            <w:tcW w:w="453" w:type="dxa"/>
            <w:shd w:val="clear" w:color="auto" w:fill="E6E6E6"/>
            <w:tcMar>
              <w:top w:w="57" w:type="dxa"/>
              <w:bottom w:w="57" w:type="dxa"/>
            </w:tcMar>
            <w:vAlign w:val="center"/>
          </w:tcPr>
          <w:p w14:paraId="732B2A53" w14:textId="77777777" w:rsidR="007A4486" w:rsidRDefault="007A4486" w:rsidP="007E4E42">
            <w:pPr>
              <w:rPr>
                <w:rFonts w:ascii="Monotype Sorts" w:hAnsi="Monotype Sorts"/>
              </w:rPr>
            </w:pPr>
          </w:p>
        </w:tc>
        <w:tc>
          <w:tcPr>
            <w:tcW w:w="453" w:type="dxa"/>
            <w:shd w:val="clear" w:color="auto" w:fill="E6E6E6"/>
            <w:tcMar>
              <w:top w:w="57" w:type="dxa"/>
              <w:bottom w:w="57" w:type="dxa"/>
            </w:tcMar>
            <w:vAlign w:val="center"/>
          </w:tcPr>
          <w:p w14:paraId="5A03A1CB" w14:textId="77777777" w:rsidR="007A4486" w:rsidRDefault="003F1E05" w:rsidP="007E4E42">
            <w:pPr>
              <w:jc w:val="center"/>
              <w:rPr>
                <w:rFonts w:ascii="Monotype Sorts" w:hAnsi="Monotype Sorts"/>
              </w:rPr>
            </w:pPr>
            <w:r w:rsidRPr="00DE1D00">
              <w:rPr>
                <w:rFonts w:cs="Arial"/>
              </w:rPr>
              <w:sym w:font="Wingdings" w:char="F0FC"/>
            </w:r>
          </w:p>
        </w:tc>
        <w:tc>
          <w:tcPr>
            <w:tcW w:w="453" w:type="dxa"/>
            <w:shd w:val="clear" w:color="auto" w:fill="E6E6E6"/>
            <w:tcMar>
              <w:top w:w="57" w:type="dxa"/>
              <w:bottom w:w="57" w:type="dxa"/>
            </w:tcMar>
            <w:vAlign w:val="center"/>
          </w:tcPr>
          <w:p w14:paraId="5862DB76" w14:textId="62E33205" w:rsidR="007A4486" w:rsidRDefault="007A4486" w:rsidP="007E4E42">
            <w:pPr>
              <w:jc w:val="center"/>
              <w:rPr>
                <w:rFonts w:ascii="Monotype Sorts" w:hAnsi="Monotype Sorts"/>
              </w:rPr>
            </w:pPr>
          </w:p>
        </w:tc>
        <w:tc>
          <w:tcPr>
            <w:tcW w:w="453" w:type="dxa"/>
            <w:shd w:val="clear" w:color="auto" w:fill="E6E6E6"/>
            <w:tcMar>
              <w:top w:w="57" w:type="dxa"/>
              <w:bottom w:w="57" w:type="dxa"/>
            </w:tcMar>
            <w:vAlign w:val="center"/>
          </w:tcPr>
          <w:p w14:paraId="638A1B3A" w14:textId="77777777" w:rsidR="007A4486" w:rsidRDefault="003F1E05" w:rsidP="007E4E42">
            <w:pPr>
              <w:jc w:val="center"/>
              <w:rPr>
                <w:rFonts w:ascii="Monotype Sorts" w:hAnsi="Monotype Sorts"/>
              </w:rPr>
            </w:pPr>
            <w:r w:rsidRPr="00DE1D00">
              <w:rPr>
                <w:rFonts w:cs="Arial"/>
              </w:rPr>
              <w:sym w:font="Wingdings" w:char="F0FC"/>
            </w:r>
          </w:p>
        </w:tc>
        <w:tc>
          <w:tcPr>
            <w:tcW w:w="453" w:type="dxa"/>
            <w:shd w:val="clear" w:color="auto" w:fill="E6E6E6"/>
            <w:tcMar>
              <w:top w:w="57" w:type="dxa"/>
              <w:bottom w:w="57" w:type="dxa"/>
            </w:tcMar>
            <w:vAlign w:val="center"/>
          </w:tcPr>
          <w:p w14:paraId="44436659" w14:textId="77777777" w:rsidR="007A4486" w:rsidRDefault="007A4486" w:rsidP="007E4E42">
            <w:pPr>
              <w:jc w:val="center"/>
              <w:rPr>
                <w:rFonts w:ascii="Monotype Sorts" w:hAnsi="Monotype Sorts"/>
              </w:rPr>
            </w:pPr>
          </w:p>
        </w:tc>
      </w:tr>
      <w:tr w:rsidR="007A4486" w:rsidRPr="00052547" w14:paraId="744E01BB" w14:textId="77777777" w:rsidTr="00F0079A">
        <w:tc>
          <w:tcPr>
            <w:tcW w:w="2258" w:type="dxa"/>
            <w:vMerge w:val="restart"/>
            <w:tcMar>
              <w:top w:w="57" w:type="dxa"/>
              <w:bottom w:w="57" w:type="dxa"/>
            </w:tcMar>
            <w:vAlign w:val="center"/>
          </w:tcPr>
          <w:p w14:paraId="4B96D3AA" w14:textId="77777777" w:rsidR="007A4486" w:rsidRDefault="003F1E05" w:rsidP="00F0079A">
            <w:pPr>
              <w:jc w:val="center"/>
              <w:rPr>
                <w:rFonts w:cs="Arial"/>
                <w:b/>
              </w:rPr>
            </w:pPr>
            <w:r w:rsidRPr="00DE1D00">
              <w:rPr>
                <w:rFonts w:cs="Arial"/>
                <w:b/>
              </w:rPr>
              <w:t>Work to promote Respect and Good Relations</w:t>
            </w:r>
          </w:p>
        </w:tc>
        <w:tc>
          <w:tcPr>
            <w:tcW w:w="5614" w:type="dxa"/>
            <w:gridSpan w:val="2"/>
            <w:tcMar>
              <w:top w:w="57" w:type="dxa"/>
              <w:bottom w:w="57" w:type="dxa"/>
            </w:tcMar>
          </w:tcPr>
          <w:p w14:paraId="744306CF" w14:textId="77777777" w:rsidR="007A4486" w:rsidRDefault="003F1E05" w:rsidP="007A4486">
            <w:r w:rsidRPr="003F1E05">
              <w:t>Knowledge and understanding of the City Council’s Equality and Diversity Policy and methods of achieving objectives.</w:t>
            </w:r>
          </w:p>
        </w:tc>
        <w:tc>
          <w:tcPr>
            <w:tcW w:w="453" w:type="dxa"/>
            <w:shd w:val="clear" w:color="auto" w:fill="E6E6E6"/>
            <w:tcMar>
              <w:top w:w="57" w:type="dxa"/>
              <w:bottom w:w="57" w:type="dxa"/>
            </w:tcMar>
            <w:vAlign w:val="center"/>
          </w:tcPr>
          <w:p w14:paraId="4A691C2C" w14:textId="77777777" w:rsidR="007A4486" w:rsidRDefault="007A4486" w:rsidP="007E4E42">
            <w:pPr>
              <w:jc w:val="center"/>
              <w:rPr>
                <w:b/>
              </w:rPr>
            </w:pPr>
          </w:p>
        </w:tc>
        <w:tc>
          <w:tcPr>
            <w:tcW w:w="453" w:type="dxa"/>
            <w:shd w:val="clear" w:color="auto" w:fill="E6E6E6"/>
            <w:tcMar>
              <w:top w:w="57" w:type="dxa"/>
              <w:bottom w:w="57" w:type="dxa"/>
            </w:tcMar>
            <w:vAlign w:val="center"/>
          </w:tcPr>
          <w:p w14:paraId="3D6AB042" w14:textId="77777777" w:rsidR="007A4486" w:rsidRDefault="003F1E05" w:rsidP="007E4E42">
            <w:pPr>
              <w:jc w:val="center"/>
              <w:rPr>
                <w:b/>
              </w:rPr>
            </w:pPr>
            <w:r w:rsidRPr="00DE1D00">
              <w:rPr>
                <w:rFonts w:cs="Arial"/>
              </w:rPr>
              <w:sym w:font="Wingdings" w:char="F0FC"/>
            </w:r>
          </w:p>
        </w:tc>
        <w:tc>
          <w:tcPr>
            <w:tcW w:w="453" w:type="dxa"/>
            <w:shd w:val="clear" w:color="auto" w:fill="E6E6E6"/>
            <w:tcMar>
              <w:top w:w="57" w:type="dxa"/>
              <w:bottom w:w="57" w:type="dxa"/>
            </w:tcMar>
            <w:vAlign w:val="center"/>
          </w:tcPr>
          <w:p w14:paraId="40F89983" w14:textId="77777777" w:rsidR="007A4486" w:rsidRDefault="007A4486" w:rsidP="007E4E42">
            <w:pPr>
              <w:jc w:val="center"/>
              <w:rPr>
                <w:rFonts w:ascii="Monotype Sorts" w:hAnsi="Monotype Sorts"/>
              </w:rPr>
            </w:pPr>
          </w:p>
        </w:tc>
        <w:tc>
          <w:tcPr>
            <w:tcW w:w="453" w:type="dxa"/>
            <w:shd w:val="clear" w:color="auto" w:fill="E6E6E6"/>
            <w:tcMar>
              <w:top w:w="57" w:type="dxa"/>
              <w:bottom w:w="57" w:type="dxa"/>
            </w:tcMar>
            <w:vAlign w:val="center"/>
          </w:tcPr>
          <w:p w14:paraId="1C25FFA6" w14:textId="77777777" w:rsidR="007A4486" w:rsidRDefault="003F1E05" w:rsidP="007E4E42">
            <w:pPr>
              <w:jc w:val="center"/>
              <w:rPr>
                <w:b/>
              </w:rPr>
            </w:pPr>
            <w:r w:rsidRPr="00DE1D00">
              <w:rPr>
                <w:rFonts w:cs="Arial"/>
              </w:rPr>
              <w:sym w:font="Wingdings" w:char="F0FC"/>
            </w:r>
          </w:p>
        </w:tc>
        <w:tc>
          <w:tcPr>
            <w:tcW w:w="453" w:type="dxa"/>
            <w:shd w:val="clear" w:color="auto" w:fill="E6E6E6"/>
            <w:tcMar>
              <w:top w:w="57" w:type="dxa"/>
              <w:bottom w:w="57" w:type="dxa"/>
            </w:tcMar>
            <w:vAlign w:val="center"/>
          </w:tcPr>
          <w:p w14:paraId="78CD3A99" w14:textId="77777777" w:rsidR="007A4486" w:rsidRDefault="007A4486" w:rsidP="007E4E42">
            <w:pPr>
              <w:jc w:val="center"/>
              <w:rPr>
                <w:b/>
              </w:rPr>
            </w:pPr>
          </w:p>
        </w:tc>
      </w:tr>
      <w:tr w:rsidR="007A4486" w:rsidRPr="00052547" w14:paraId="2EC54090" w14:textId="77777777" w:rsidTr="007E4E42">
        <w:tc>
          <w:tcPr>
            <w:tcW w:w="2258" w:type="dxa"/>
            <w:vMerge/>
            <w:tcMar>
              <w:top w:w="57" w:type="dxa"/>
              <w:bottom w:w="57" w:type="dxa"/>
            </w:tcMar>
          </w:tcPr>
          <w:p w14:paraId="6FA55067" w14:textId="77777777" w:rsidR="007A4486" w:rsidRDefault="007A4486" w:rsidP="00A85504">
            <w:pPr>
              <w:jc w:val="center"/>
              <w:rPr>
                <w:rFonts w:cs="Arial"/>
                <w:b/>
              </w:rPr>
            </w:pPr>
          </w:p>
        </w:tc>
        <w:tc>
          <w:tcPr>
            <w:tcW w:w="5614" w:type="dxa"/>
            <w:gridSpan w:val="2"/>
            <w:tcMar>
              <w:top w:w="57" w:type="dxa"/>
              <w:bottom w:w="57" w:type="dxa"/>
            </w:tcMar>
          </w:tcPr>
          <w:p w14:paraId="340A67CB" w14:textId="77777777" w:rsidR="007A4486" w:rsidRDefault="003F1E05" w:rsidP="003F1E05">
            <w:pPr>
              <w:jc w:val="both"/>
            </w:pPr>
            <w:r w:rsidRPr="003F1E05">
              <w:t>Sensitivity to a diverse range of service users and of responding to their different needs.</w:t>
            </w:r>
          </w:p>
        </w:tc>
        <w:tc>
          <w:tcPr>
            <w:tcW w:w="453" w:type="dxa"/>
            <w:shd w:val="clear" w:color="auto" w:fill="E6E6E6"/>
            <w:tcMar>
              <w:top w:w="57" w:type="dxa"/>
              <w:bottom w:w="57" w:type="dxa"/>
            </w:tcMar>
            <w:vAlign w:val="center"/>
          </w:tcPr>
          <w:p w14:paraId="0E3CB1A3" w14:textId="77777777" w:rsidR="007A4486" w:rsidRDefault="007A4486" w:rsidP="007E4E42">
            <w:pPr>
              <w:jc w:val="center"/>
              <w:rPr>
                <w:b/>
              </w:rPr>
            </w:pPr>
          </w:p>
        </w:tc>
        <w:tc>
          <w:tcPr>
            <w:tcW w:w="453" w:type="dxa"/>
            <w:shd w:val="clear" w:color="auto" w:fill="E6E6E6"/>
            <w:tcMar>
              <w:top w:w="57" w:type="dxa"/>
              <w:bottom w:w="57" w:type="dxa"/>
            </w:tcMar>
            <w:vAlign w:val="center"/>
          </w:tcPr>
          <w:p w14:paraId="49777A5A" w14:textId="77777777" w:rsidR="007A4486" w:rsidRDefault="003F1E05" w:rsidP="007E4E42">
            <w:pPr>
              <w:jc w:val="center"/>
              <w:rPr>
                <w:b/>
              </w:rPr>
            </w:pPr>
            <w:r w:rsidRPr="00DE1D00">
              <w:rPr>
                <w:rFonts w:cs="Arial"/>
              </w:rPr>
              <w:sym w:font="Wingdings" w:char="F0FC"/>
            </w:r>
          </w:p>
        </w:tc>
        <w:tc>
          <w:tcPr>
            <w:tcW w:w="453" w:type="dxa"/>
            <w:shd w:val="clear" w:color="auto" w:fill="E6E6E6"/>
            <w:tcMar>
              <w:top w:w="57" w:type="dxa"/>
              <w:bottom w:w="57" w:type="dxa"/>
            </w:tcMar>
            <w:vAlign w:val="center"/>
          </w:tcPr>
          <w:p w14:paraId="079DBB1F" w14:textId="77777777" w:rsidR="007A4486" w:rsidRDefault="007A4486" w:rsidP="007E4E42">
            <w:pPr>
              <w:jc w:val="center"/>
              <w:rPr>
                <w:b/>
              </w:rPr>
            </w:pPr>
          </w:p>
        </w:tc>
        <w:tc>
          <w:tcPr>
            <w:tcW w:w="453" w:type="dxa"/>
            <w:shd w:val="clear" w:color="auto" w:fill="E6E6E6"/>
            <w:tcMar>
              <w:top w:w="57" w:type="dxa"/>
              <w:bottom w:w="57" w:type="dxa"/>
            </w:tcMar>
            <w:vAlign w:val="center"/>
          </w:tcPr>
          <w:p w14:paraId="4920415E" w14:textId="77777777" w:rsidR="007A4486" w:rsidRDefault="003F1E05" w:rsidP="007E4E42">
            <w:pPr>
              <w:jc w:val="center"/>
              <w:rPr>
                <w:b/>
              </w:rPr>
            </w:pPr>
            <w:r w:rsidRPr="00DE1D00">
              <w:rPr>
                <w:rFonts w:cs="Arial"/>
              </w:rPr>
              <w:sym w:font="Wingdings" w:char="F0FC"/>
            </w:r>
          </w:p>
        </w:tc>
        <w:tc>
          <w:tcPr>
            <w:tcW w:w="453" w:type="dxa"/>
            <w:shd w:val="clear" w:color="auto" w:fill="E6E6E6"/>
            <w:tcMar>
              <w:top w:w="57" w:type="dxa"/>
              <w:bottom w:w="57" w:type="dxa"/>
            </w:tcMar>
            <w:vAlign w:val="center"/>
          </w:tcPr>
          <w:p w14:paraId="75789A52" w14:textId="77777777" w:rsidR="007A4486" w:rsidRDefault="007A4486" w:rsidP="007E4E42">
            <w:pPr>
              <w:jc w:val="center"/>
              <w:rPr>
                <w:b/>
              </w:rPr>
            </w:pPr>
          </w:p>
        </w:tc>
      </w:tr>
      <w:tr w:rsidR="003F1E05" w:rsidRPr="00052547" w14:paraId="4BD528B3" w14:textId="77777777" w:rsidTr="007E4E42">
        <w:tc>
          <w:tcPr>
            <w:tcW w:w="2258" w:type="dxa"/>
            <w:vMerge w:val="restart"/>
            <w:tcMar>
              <w:top w:w="57" w:type="dxa"/>
              <w:bottom w:w="57" w:type="dxa"/>
            </w:tcMar>
          </w:tcPr>
          <w:p w14:paraId="604AA90E" w14:textId="77777777" w:rsidR="003F1E05" w:rsidRPr="008F2FBC" w:rsidRDefault="003F1E05" w:rsidP="003F1E05">
            <w:pPr>
              <w:spacing w:before="60" w:after="60"/>
              <w:jc w:val="center"/>
              <w:rPr>
                <w:rFonts w:cs="Arial"/>
                <w:b/>
              </w:rPr>
            </w:pPr>
            <w:r w:rsidRPr="008F2FBC">
              <w:rPr>
                <w:rFonts w:cs="Arial"/>
                <w:b/>
              </w:rPr>
              <w:t>Work Related Circumstances</w:t>
            </w:r>
          </w:p>
          <w:p w14:paraId="2B4468A3" w14:textId="77777777" w:rsidR="003F1E05" w:rsidRDefault="003F1E05" w:rsidP="00A85504">
            <w:pPr>
              <w:jc w:val="center"/>
              <w:rPr>
                <w:rFonts w:cs="Arial"/>
                <w:b/>
              </w:rPr>
            </w:pPr>
          </w:p>
        </w:tc>
        <w:tc>
          <w:tcPr>
            <w:tcW w:w="5614" w:type="dxa"/>
            <w:gridSpan w:val="2"/>
            <w:tcMar>
              <w:top w:w="57" w:type="dxa"/>
              <w:bottom w:w="57" w:type="dxa"/>
            </w:tcMar>
          </w:tcPr>
          <w:p w14:paraId="7A6EF3ED" w14:textId="77777777" w:rsidR="003F1E05" w:rsidRPr="003F1E05" w:rsidRDefault="003F1E05" w:rsidP="003F1E05">
            <w:pPr>
              <w:jc w:val="both"/>
            </w:pPr>
            <w:r w:rsidRPr="003F1E05">
              <w:t>Willingness to comply with the City Council’s non-smoking policy.</w:t>
            </w:r>
          </w:p>
        </w:tc>
        <w:tc>
          <w:tcPr>
            <w:tcW w:w="453" w:type="dxa"/>
            <w:shd w:val="clear" w:color="auto" w:fill="E6E6E6"/>
            <w:tcMar>
              <w:top w:w="57" w:type="dxa"/>
              <w:bottom w:w="57" w:type="dxa"/>
            </w:tcMar>
            <w:vAlign w:val="center"/>
          </w:tcPr>
          <w:p w14:paraId="0D90CC94" w14:textId="77777777" w:rsidR="003F1E05" w:rsidRDefault="003F1E05" w:rsidP="007E4E42">
            <w:pPr>
              <w:jc w:val="center"/>
              <w:rPr>
                <w:b/>
              </w:rPr>
            </w:pPr>
          </w:p>
        </w:tc>
        <w:tc>
          <w:tcPr>
            <w:tcW w:w="453" w:type="dxa"/>
            <w:shd w:val="clear" w:color="auto" w:fill="E6E6E6"/>
            <w:tcMar>
              <w:top w:w="57" w:type="dxa"/>
              <w:bottom w:w="57" w:type="dxa"/>
            </w:tcMar>
            <w:vAlign w:val="center"/>
          </w:tcPr>
          <w:p w14:paraId="0704F873" w14:textId="77777777" w:rsidR="003F1E05" w:rsidRPr="00DE1D00" w:rsidRDefault="003F1E05" w:rsidP="007E4E42">
            <w:pPr>
              <w:jc w:val="center"/>
              <w:rPr>
                <w:rFonts w:cs="Arial"/>
              </w:rPr>
            </w:pPr>
            <w:r w:rsidRPr="00DE1D00">
              <w:rPr>
                <w:rFonts w:cs="Arial"/>
              </w:rPr>
              <w:sym w:font="Wingdings" w:char="F0FC"/>
            </w:r>
          </w:p>
        </w:tc>
        <w:tc>
          <w:tcPr>
            <w:tcW w:w="453" w:type="dxa"/>
            <w:shd w:val="clear" w:color="auto" w:fill="E6E6E6"/>
            <w:tcMar>
              <w:top w:w="57" w:type="dxa"/>
              <w:bottom w:w="57" w:type="dxa"/>
            </w:tcMar>
            <w:vAlign w:val="center"/>
          </w:tcPr>
          <w:p w14:paraId="64BC0D78" w14:textId="77777777" w:rsidR="003F1E05" w:rsidRDefault="003F1E05" w:rsidP="007E4E42">
            <w:pPr>
              <w:jc w:val="center"/>
              <w:rPr>
                <w:b/>
              </w:rPr>
            </w:pPr>
          </w:p>
        </w:tc>
        <w:tc>
          <w:tcPr>
            <w:tcW w:w="453" w:type="dxa"/>
            <w:shd w:val="clear" w:color="auto" w:fill="E6E6E6"/>
            <w:tcMar>
              <w:top w:w="57" w:type="dxa"/>
              <w:bottom w:w="57" w:type="dxa"/>
            </w:tcMar>
            <w:vAlign w:val="center"/>
          </w:tcPr>
          <w:p w14:paraId="1D5DAF8E" w14:textId="77777777" w:rsidR="003F1E05" w:rsidRPr="00DE1D00" w:rsidRDefault="003F1E05" w:rsidP="007E4E42">
            <w:pPr>
              <w:jc w:val="center"/>
              <w:rPr>
                <w:rFonts w:cs="Arial"/>
              </w:rPr>
            </w:pPr>
            <w:r w:rsidRPr="00DE1D00">
              <w:rPr>
                <w:rFonts w:cs="Arial"/>
              </w:rPr>
              <w:sym w:font="Wingdings" w:char="F0FC"/>
            </w:r>
          </w:p>
        </w:tc>
        <w:tc>
          <w:tcPr>
            <w:tcW w:w="453" w:type="dxa"/>
            <w:shd w:val="clear" w:color="auto" w:fill="E6E6E6"/>
            <w:tcMar>
              <w:top w:w="57" w:type="dxa"/>
              <w:bottom w:w="57" w:type="dxa"/>
            </w:tcMar>
            <w:vAlign w:val="center"/>
          </w:tcPr>
          <w:p w14:paraId="2E2490D6" w14:textId="77777777" w:rsidR="003F1E05" w:rsidRDefault="003F1E05" w:rsidP="007E4E42">
            <w:pPr>
              <w:jc w:val="center"/>
              <w:rPr>
                <w:b/>
              </w:rPr>
            </w:pPr>
          </w:p>
        </w:tc>
      </w:tr>
      <w:tr w:rsidR="00022D17" w:rsidRPr="00052547" w14:paraId="53383860" w14:textId="77777777" w:rsidTr="007E4E42">
        <w:tc>
          <w:tcPr>
            <w:tcW w:w="2258" w:type="dxa"/>
            <w:vMerge/>
            <w:tcMar>
              <w:top w:w="57" w:type="dxa"/>
              <w:bottom w:w="57" w:type="dxa"/>
            </w:tcMar>
          </w:tcPr>
          <w:p w14:paraId="4B873564" w14:textId="77777777" w:rsidR="00022D17" w:rsidRPr="008F2FBC" w:rsidRDefault="00022D17" w:rsidP="003F1E05">
            <w:pPr>
              <w:spacing w:before="60" w:after="60"/>
              <w:jc w:val="center"/>
              <w:rPr>
                <w:rFonts w:cs="Arial"/>
                <w:b/>
              </w:rPr>
            </w:pPr>
          </w:p>
        </w:tc>
        <w:tc>
          <w:tcPr>
            <w:tcW w:w="5614" w:type="dxa"/>
            <w:gridSpan w:val="2"/>
            <w:tcMar>
              <w:top w:w="57" w:type="dxa"/>
              <w:bottom w:w="57" w:type="dxa"/>
            </w:tcMar>
          </w:tcPr>
          <w:p w14:paraId="1D18196B" w14:textId="79DE0451" w:rsidR="00022D17" w:rsidRPr="003F1E05" w:rsidRDefault="00022D17" w:rsidP="003F1E05">
            <w:pPr>
              <w:jc w:val="both"/>
            </w:pPr>
            <w:r>
              <w:t>Willingness to work outside of office hours if required</w:t>
            </w:r>
            <w:r w:rsidR="00B54938">
              <w:t>.</w:t>
            </w:r>
          </w:p>
        </w:tc>
        <w:tc>
          <w:tcPr>
            <w:tcW w:w="453" w:type="dxa"/>
            <w:shd w:val="clear" w:color="auto" w:fill="E6E6E6"/>
            <w:tcMar>
              <w:top w:w="57" w:type="dxa"/>
              <w:bottom w:w="57" w:type="dxa"/>
            </w:tcMar>
            <w:vAlign w:val="center"/>
          </w:tcPr>
          <w:p w14:paraId="4093DA6A" w14:textId="77777777" w:rsidR="00022D17" w:rsidRDefault="00022D17" w:rsidP="007E4E42">
            <w:pPr>
              <w:jc w:val="center"/>
              <w:rPr>
                <w:b/>
              </w:rPr>
            </w:pPr>
          </w:p>
        </w:tc>
        <w:tc>
          <w:tcPr>
            <w:tcW w:w="453" w:type="dxa"/>
            <w:shd w:val="clear" w:color="auto" w:fill="E6E6E6"/>
            <w:tcMar>
              <w:top w:w="57" w:type="dxa"/>
              <w:bottom w:w="57" w:type="dxa"/>
            </w:tcMar>
            <w:vAlign w:val="center"/>
          </w:tcPr>
          <w:p w14:paraId="032EE55C" w14:textId="77777777" w:rsidR="00022D17" w:rsidRPr="00DE1D00" w:rsidRDefault="00022D17" w:rsidP="007E4E42">
            <w:pPr>
              <w:jc w:val="center"/>
              <w:rPr>
                <w:rFonts w:cs="Arial"/>
              </w:rPr>
            </w:pPr>
            <w:r w:rsidRPr="00DE1D00">
              <w:rPr>
                <w:rFonts w:cs="Arial"/>
              </w:rPr>
              <w:sym w:font="Wingdings" w:char="F0FC"/>
            </w:r>
          </w:p>
        </w:tc>
        <w:tc>
          <w:tcPr>
            <w:tcW w:w="453" w:type="dxa"/>
            <w:shd w:val="clear" w:color="auto" w:fill="E6E6E6"/>
            <w:tcMar>
              <w:top w:w="57" w:type="dxa"/>
              <w:bottom w:w="57" w:type="dxa"/>
            </w:tcMar>
            <w:vAlign w:val="center"/>
          </w:tcPr>
          <w:p w14:paraId="3921AD86" w14:textId="77777777" w:rsidR="00022D17" w:rsidRDefault="00022D17" w:rsidP="007E4E42">
            <w:pPr>
              <w:jc w:val="center"/>
              <w:rPr>
                <w:b/>
              </w:rPr>
            </w:pPr>
          </w:p>
        </w:tc>
        <w:tc>
          <w:tcPr>
            <w:tcW w:w="453" w:type="dxa"/>
            <w:shd w:val="clear" w:color="auto" w:fill="E6E6E6"/>
            <w:tcMar>
              <w:top w:w="57" w:type="dxa"/>
              <w:bottom w:w="57" w:type="dxa"/>
            </w:tcMar>
            <w:vAlign w:val="center"/>
          </w:tcPr>
          <w:p w14:paraId="5C0AC2E0" w14:textId="77777777" w:rsidR="00022D17" w:rsidRPr="00DE1D00" w:rsidRDefault="00022D17" w:rsidP="007E4E42">
            <w:pPr>
              <w:jc w:val="center"/>
              <w:rPr>
                <w:rFonts w:cs="Arial"/>
              </w:rPr>
            </w:pPr>
            <w:r w:rsidRPr="00DE1D00">
              <w:rPr>
                <w:rFonts w:cs="Arial"/>
              </w:rPr>
              <w:sym w:font="Wingdings" w:char="F0FC"/>
            </w:r>
          </w:p>
        </w:tc>
        <w:tc>
          <w:tcPr>
            <w:tcW w:w="453" w:type="dxa"/>
            <w:shd w:val="clear" w:color="auto" w:fill="E6E6E6"/>
            <w:tcMar>
              <w:top w:w="57" w:type="dxa"/>
              <w:bottom w:w="57" w:type="dxa"/>
            </w:tcMar>
            <w:vAlign w:val="center"/>
          </w:tcPr>
          <w:p w14:paraId="23E2EA03" w14:textId="77777777" w:rsidR="00022D17" w:rsidRPr="00DE1D00" w:rsidRDefault="00022D17" w:rsidP="007E4E42">
            <w:pPr>
              <w:jc w:val="center"/>
              <w:rPr>
                <w:rFonts w:cs="Arial"/>
              </w:rPr>
            </w:pPr>
          </w:p>
        </w:tc>
      </w:tr>
      <w:tr w:rsidR="003F1E05" w:rsidRPr="00052547" w14:paraId="64910708" w14:textId="77777777" w:rsidTr="007E4E42">
        <w:tc>
          <w:tcPr>
            <w:tcW w:w="2258" w:type="dxa"/>
            <w:vMerge/>
            <w:tcMar>
              <w:top w:w="57" w:type="dxa"/>
              <w:bottom w:w="57" w:type="dxa"/>
            </w:tcMar>
          </w:tcPr>
          <w:p w14:paraId="2ED79910" w14:textId="77777777" w:rsidR="003F1E05" w:rsidRPr="008F2FBC" w:rsidRDefault="003F1E05" w:rsidP="003F1E05">
            <w:pPr>
              <w:spacing w:before="60" w:after="60"/>
              <w:jc w:val="center"/>
              <w:rPr>
                <w:rFonts w:cs="Arial"/>
                <w:b/>
              </w:rPr>
            </w:pPr>
          </w:p>
        </w:tc>
        <w:tc>
          <w:tcPr>
            <w:tcW w:w="5614" w:type="dxa"/>
            <w:gridSpan w:val="2"/>
            <w:tcMar>
              <w:top w:w="57" w:type="dxa"/>
              <w:bottom w:w="57" w:type="dxa"/>
            </w:tcMar>
          </w:tcPr>
          <w:p w14:paraId="2017BAA7" w14:textId="77777777" w:rsidR="003F1E05" w:rsidRPr="003F1E05" w:rsidRDefault="003F1E05" w:rsidP="003F1E05">
            <w:pPr>
              <w:jc w:val="both"/>
            </w:pPr>
            <w:r w:rsidRPr="003F1E05">
              <w:t>Willing to undergo appropriate vetting appropriate to the role and its setting within Community Protection.</w:t>
            </w:r>
          </w:p>
        </w:tc>
        <w:tc>
          <w:tcPr>
            <w:tcW w:w="453" w:type="dxa"/>
            <w:shd w:val="clear" w:color="auto" w:fill="E6E6E6"/>
            <w:tcMar>
              <w:top w:w="57" w:type="dxa"/>
              <w:bottom w:w="57" w:type="dxa"/>
            </w:tcMar>
            <w:vAlign w:val="center"/>
          </w:tcPr>
          <w:p w14:paraId="49606937" w14:textId="77777777" w:rsidR="003F1E05" w:rsidRDefault="003F1E05" w:rsidP="007E4E42">
            <w:pPr>
              <w:jc w:val="center"/>
              <w:rPr>
                <w:b/>
              </w:rPr>
            </w:pPr>
          </w:p>
        </w:tc>
        <w:tc>
          <w:tcPr>
            <w:tcW w:w="453" w:type="dxa"/>
            <w:shd w:val="clear" w:color="auto" w:fill="E6E6E6"/>
            <w:tcMar>
              <w:top w:w="57" w:type="dxa"/>
              <w:bottom w:w="57" w:type="dxa"/>
            </w:tcMar>
            <w:vAlign w:val="center"/>
          </w:tcPr>
          <w:p w14:paraId="12B146F0" w14:textId="77777777" w:rsidR="003F1E05" w:rsidRPr="00DE1D00" w:rsidRDefault="003F1E05" w:rsidP="007E4E42">
            <w:pPr>
              <w:jc w:val="center"/>
              <w:rPr>
                <w:rFonts w:cs="Arial"/>
              </w:rPr>
            </w:pPr>
            <w:r w:rsidRPr="00DE1D00">
              <w:rPr>
                <w:rFonts w:cs="Arial"/>
              </w:rPr>
              <w:sym w:font="Wingdings" w:char="F0FC"/>
            </w:r>
          </w:p>
        </w:tc>
        <w:tc>
          <w:tcPr>
            <w:tcW w:w="453" w:type="dxa"/>
            <w:shd w:val="clear" w:color="auto" w:fill="E6E6E6"/>
            <w:tcMar>
              <w:top w:w="57" w:type="dxa"/>
              <w:bottom w:w="57" w:type="dxa"/>
            </w:tcMar>
            <w:vAlign w:val="center"/>
          </w:tcPr>
          <w:p w14:paraId="35FB2481" w14:textId="77777777" w:rsidR="003F1E05" w:rsidRDefault="003F1E05" w:rsidP="007E4E42">
            <w:pPr>
              <w:jc w:val="center"/>
              <w:rPr>
                <w:b/>
              </w:rPr>
            </w:pPr>
          </w:p>
        </w:tc>
        <w:tc>
          <w:tcPr>
            <w:tcW w:w="453" w:type="dxa"/>
            <w:shd w:val="clear" w:color="auto" w:fill="E6E6E6"/>
            <w:tcMar>
              <w:top w:w="57" w:type="dxa"/>
              <w:bottom w:w="57" w:type="dxa"/>
            </w:tcMar>
            <w:vAlign w:val="center"/>
          </w:tcPr>
          <w:p w14:paraId="7EB42EFE" w14:textId="77777777" w:rsidR="003F1E05" w:rsidRPr="00DE1D00" w:rsidRDefault="003F1E05" w:rsidP="007E4E42">
            <w:pPr>
              <w:jc w:val="center"/>
              <w:rPr>
                <w:rFonts w:cs="Arial"/>
              </w:rPr>
            </w:pPr>
            <w:r w:rsidRPr="00DE1D00">
              <w:rPr>
                <w:rFonts w:cs="Arial"/>
              </w:rPr>
              <w:sym w:font="Wingdings" w:char="F0FC"/>
            </w:r>
          </w:p>
        </w:tc>
        <w:tc>
          <w:tcPr>
            <w:tcW w:w="453" w:type="dxa"/>
            <w:shd w:val="clear" w:color="auto" w:fill="E6E6E6"/>
            <w:tcMar>
              <w:top w:w="57" w:type="dxa"/>
              <w:bottom w:w="57" w:type="dxa"/>
            </w:tcMar>
            <w:vAlign w:val="center"/>
          </w:tcPr>
          <w:p w14:paraId="617BC713" w14:textId="77777777" w:rsidR="003F1E05" w:rsidRDefault="003F1E05" w:rsidP="007E4E42">
            <w:pPr>
              <w:jc w:val="center"/>
              <w:rPr>
                <w:b/>
              </w:rPr>
            </w:pPr>
            <w:r w:rsidRPr="00DE1D00">
              <w:rPr>
                <w:rFonts w:cs="Arial"/>
              </w:rPr>
              <w:sym w:font="Wingdings" w:char="F0FC"/>
            </w:r>
          </w:p>
        </w:tc>
      </w:tr>
      <w:tr w:rsidR="00A85504" w:rsidRPr="005C01BE" w14:paraId="47DE577F" w14:textId="77777777">
        <w:tc>
          <w:tcPr>
            <w:tcW w:w="10137" w:type="dxa"/>
            <w:gridSpan w:val="8"/>
            <w:tcBorders>
              <w:top w:val="single" w:sz="4" w:space="0" w:color="auto"/>
              <w:left w:val="nil"/>
              <w:bottom w:val="single" w:sz="4" w:space="0" w:color="auto"/>
              <w:right w:val="nil"/>
            </w:tcBorders>
            <w:tcMar>
              <w:top w:w="57" w:type="dxa"/>
              <w:bottom w:w="57" w:type="dxa"/>
            </w:tcMar>
          </w:tcPr>
          <w:p w14:paraId="2AC7A3A9" w14:textId="77777777" w:rsidR="00A85504" w:rsidRPr="005C01BE" w:rsidRDefault="00A85504" w:rsidP="00A85504">
            <w:pPr>
              <w:rPr>
                <w:rFonts w:cs="Arial"/>
                <w:sz w:val="12"/>
                <w:szCs w:val="12"/>
              </w:rPr>
            </w:pPr>
          </w:p>
        </w:tc>
      </w:tr>
      <w:tr w:rsidR="00A85504" w:rsidRPr="001316CB" w14:paraId="2D733A92" w14:textId="77777777">
        <w:tc>
          <w:tcPr>
            <w:tcW w:w="10137" w:type="dxa"/>
            <w:gridSpan w:val="8"/>
            <w:tcBorders>
              <w:bottom w:val="single" w:sz="4" w:space="0" w:color="auto"/>
            </w:tcBorders>
            <w:shd w:val="clear" w:color="auto" w:fill="E6E6E6"/>
            <w:tcMar>
              <w:top w:w="57" w:type="dxa"/>
              <w:bottom w:w="57" w:type="dxa"/>
            </w:tcMar>
          </w:tcPr>
          <w:p w14:paraId="37CF7974" w14:textId="77777777" w:rsidR="00A85504" w:rsidRPr="001316CB" w:rsidRDefault="00A85504" w:rsidP="00A85504">
            <w:pPr>
              <w:rPr>
                <w:rFonts w:cs="Arial"/>
                <w:b/>
              </w:rPr>
            </w:pPr>
            <w:r>
              <w:rPr>
                <w:rFonts w:cs="Arial"/>
                <w:b/>
              </w:rPr>
              <w:t>P</w:t>
            </w:r>
            <w:r w:rsidRPr="008F2B9B">
              <w:rPr>
                <w:rFonts w:cs="Arial"/>
              </w:rPr>
              <w:t>: Pre-application</w:t>
            </w:r>
            <w:r>
              <w:rPr>
                <w:rFonts w:cs="Arial"/>
                <w:b/>
              </w:rPr>
              <w:t xml:space="preserve">      A</w:t>
            </w:r>
            <w:r w:rsidRPr="008F2B9B">
              <w:rPr>
                <w:rFonts w:cs="Arial"/>
              </w:rPr>
              <w:t>: Application</w:t>
            </w:r>
            <w:r>
              <w:rPr>
                <w:rFonts w:cs="Arial"/>
              </w:rPr>
              <w:t xml:space="preserve">     </w:t>
            </w:r>
            <w:r w:rsidRPr="008F2B9B">
              <w:rPr>
                <w:rFonts w:cs="Arial"/>
              </w:rPr>
              <w:t xml:space="preserve"> </w:t>
            </w:r>
            <w:r>
              <w:rPr>
                <w:rFonts w:cs="Arial"/>
                <w:b/>
              </w:rPr>
              <w:t>T</w:t>
            </w:r>
            <w:r w:rsidRPr="008F2B9B">
              <w:rPr>
                <w:rFonts w:cs="Arial"/>
              </w:rPr>
              <w:t>: Test</w:t>
            </w:r>
            <w:r>
              <w:rPr>
                <w:rFonts w:cs="Arial"/>
              </w:rPr>
              <w:t xml:space="preserve">     </w:t>
            </w:r>
            <w:r w:rsidRPr="008F2B9B">
              <w:rPr>
                <w:rFonts w:cs="Arial"/>
              </w:rPr>
              <w:t xml:space="preserve"> </w:t>
            </w:r>
            <w:r w:rsidRPr="008F2B9B">
              <w:rPr>
                <w:rFonts w:cs="Arial"/>
                <w:b/>
              </w:rPr>
              <w:t>I</w:t>
            </w:r>
            <w:r w:rsidRPr="008F2B9B">
              <w:rPr>
                <w:rFonts w:cs="Arial"/>
              </w:rPr>
              <w:t>: Interview</w:t>
            </w:r>
            <w:r>
              <w:rPr>
                <w:rFonts w:cs="Arial"/>
                <w:b/>
              </w:rPr>
              <w:t xml:space="preserve">      D</w:t>
            </w:r>
            <w:r w:rsidRPr="008F2B9B">
              <w:rPr>
                <w:rFonts w:cs="Arial"/>
              </w:rPr>
              <w:t>: Documentary evidence</w:t>
            </w:r>
          </w:p>
        </w:tc>
      </w:tr>
      <w:tr w:rsidR="00A85504" w:rsidRPr="005C01BE" w14:paraId="25E942F4" w14:textId="77777777">
        <w:tc>
          <w:tcPr>
            <w:tcW w:w="10137" w:type="dxa"/>
            <w:gridSpan w:val="8"/>
            <w:tcBorders>
              <w:top w:val="single" w:sz="4" w:space="0" w:color="auto"/>
              <w:left w:val="nil"/>
              <w:bottom w:val="nil"/>
              <w:right w:val="nil"/>
            </w:tcBorders>
            <w:tcMar>
              <w:top w:w="57" w:type="dxa"/>
              <w:bottom w:w="57" w:type="dxa"/>
            </w:tcMar>
          </w:tcPr>
          <w:p w14:paraId="389ACE4D" w14:textId="77777777" w:rsidR="00A85504" w:rsidRPr="005C01BE" w:rsidRDefault="00A85504" w:rsidP="00A85504">
            <w:pPr>
              <w:rPr>
                <w:rFonts w:cs="Arial"/>
                <w:sz w:val="12"/>
                <w:szCs w:val="12"/>
              </w:rPr>
            </w:pPr>
          </w:p>
        </w:tc>
      </w:tr>
      <w:tr w:rsidR="00B749FB" w:rsidRPr="001316CB" w14:paraId="095FF7DA" w14:textId="77777777">
        <w:tc>
          <w:tcPr>
            <w:tcW w:w="10137" w:type="dxa"/>
            <w:gridSpan w:val="8"/>
            <w:tcBorders>
              <w:top w:val="nil"/>
              <w:left w:val="nil"/>
              <w:bottom w:val="nil"/>
              <w:right w:val="nil"/>
            </w:tcBorders>
            <w:tcMar>
              <w:top w:w="57" w:type="dxa"/>
              <w:bottom w:w="57" w:type="dxa"/>
            </w:tcMar>
          </w:tcPr>
          <w:p w14:paraId="00BA6276" w14:textId="53DFE1AE" w:rsidR="00B749FB" w:rsidRPr="00B54938" w:rsidRDefault="003F1E05" w:rsidP="009E6E2C">
            <w:pPr>
              <w:rPr>
                <w:rFonts w:cs="Arial"/>
                <w:bCs/>
              </w:rPr>
            </w:pPr>
            <w:r>
              <w:rPr>
                <w:rFonts w:cs="Arial"/>
                <w:b/>
              </w:rPr>
              <w:t xml:space="preserve">Prepared by/author: </w:t>
            </w:r>
            <w:r w:rsidR="00E052EF">
              <w:rPr>
                <w:rFonts w:cs="Arial"/>
              </w:rPr>
              <w:t>Mandy Pride</w:t>
            </w:r>
            <w:r w:rsidR="00B749FB">
              <w:rPr>
                <w:rFonts w:cs="Arial"/>
                <w:b/>
              </w:rPr>
              <w:tab/>
              <w:t xml:space="preserve">Date: </w:t>
            </w:r>
            <w:r w:rsidR="00C76DA6">
              <w:rPr>
                <w:rFonts w:cs="Arial"/>
                <w:bCs/>
              </w:rPr>
              <w:t>April 2025</w:t>
            </w:r>
          </w:p>
        </w:tc>
      </w:tr>
      <w:tr w:rsidR="00B749FB" w:rsidRPr="001316CB" w14:paraId="34A5E008" w14:textId="77777777">
        <w:tc>
          <w:tcPr>
            <w:tcW w:w="10137" w:type="dxa"/>
            <w:gridSpan w:val="8"/>
            <w:tcBorders>
              <w:top w:val="nil"/>
              <w:left w:val="nil"/>
              <w:bottom w:val="nil"/>
              <w:right w:val="nil"/>
            </w:tcBorders>
            <w:tcMar>
              <w:top w:w="57" w:type="dxa"/>
              <w:bottom w:w="57" w:type="dxa"/>
            </w:tcMar>
          </w:tcPr>
          <w:p w14:paraId="6EF25E11" w14:textId="4FD9FF35" w:rsidR="00B749FB" w:rsidRDefault="00B749FB" w:rsidP="009E6E2C">
            <w:pPr>
              <w:rPr>
                <w:rFonts w:cs="Arial"/>
              </w:rPr>
            </w:pPr>
            <w:r>
              <w:rPr>
                <w:rFonts w:cs="Arial"/>
                <w:b/>
              </w:rPr>
              <w:t xml:space="preserve">Job title:   </w:t>
            </w:r>
            <w:r w:rsidR="00C76DA6">
              <w:rPr>
                <w:rFonts w:cs="Arial"/>
              </w:rPr>
              <w:t xml:space="preserve">Asylum and Refugee Resettlement Manager </w:t>
            </w:r>
          </w:p>
          <w:p w14:paraId="6C074750" w14:textId="77777777" w:rsidR="0036590D" w:rsidRDefault="0036590D" w:rsidP="009E6E2C">
            <w:pPr>
              <w:rPr>
                <w:rFonts w:cs="Arial"/>
              </w:rPr>
            </w:pPr>
          </w:p>
          <w:p w14:paraId="33D9FB24" w14:textId="0A69397F" w:rsidR="0036590D" w:rsidRPr="004C6D09" w:rsidRDefault="0036590D" w:rsidP="009E6E2C">
            <w:pPr>
              <w:rPr>
                <w:rFonts w:cs="Arial"/>
                <w:b/>
                <w:bCs/>
              </w:rPr>
            </w:pPr>
            <w:r w:rsidRPr="004C6D09">
              <w:rPr>
                <w:rFonts w:cs="Arial"/>
                <w:b/>
                <w:bCs/>
              </w:rPr>
              <w:t>P</w:t>
            </w:r>
            <w:r w:rsidR="004C6D09" w:rsidRPr="004C6D09">
              <w:rPr>
                <w:rFonts w:cs="Arial"/>
                <w:b/>
                <w:bCs/>
              </w:rPr>
              <w:t>erson</w:t>
            </w:r>
            <w:r w:rsidRPr="004C6D09">
              <w:rPr>
                <w:rFonts w:cs="Arial"/>
                <w:b/>
                <w:bCs/>
              </w:rPr>
              <w:t xml:space="preserve"> Spec</w:t>
            </w:r>
          </w:p>
          <w:p w14:paraId="0F9380E2" w14:textId="77777777" w:rsidR="0036590D" w:rsidRDefault="0036590D" w:rsidP="009E6E2C">
            <w:pPr>
              <w:rPr>
                <w:rFonts w:cs="Arial"/>
              </w:rPr>
            </w:pPr>
          </w:p>
          <w:p w14:paraId="42F6238D" w14:textId="77777777" w:rsidR="0036590D" w:rsidRDefault="0036590D" w:rsidP="0036590D">
            <w:pPr>
              <w:pStyle w:val="ListParagraph"/>
              <w:numPr>
                <w:ilvl w:val="0"/>
                <w:numId w:val="18"/>
              </w:numPr>
              <w:rPr>
                <w:rFonts w:cs="Arial"/>
                <w:b/>
              </w:rPr>
            </w:pPr>
            <w:r>
              <w:rPr>
                <w:rFonts w:cs="Arial"/>
                <w:b/>
              </w:rPr>
              <w:t>Excellent knowledge of financial regulation</w:t>
            </w:r>
          </w:p>
          <w:p w14:paraId="41B41567" w14:textId="13681D83" w:rsidR="0036590D" w:rsidRPr="0036590D" w:rsidRDefault="0036590D" w:rsidP="0036590D">
            <w:pPr>
              <w:pStyle w:val="ListParagraph"/>
              <w:numPr>
                <w:ilvl w:val="0"/>
                <w:numId w:val="18"/>
              </w:numPr>
              <w:rPr>
                <w:rFonts w:cs="Arial"/>
                <w:b/>
              </w:rPr>
            </w:pPr>
            <w:r>
              <w:rPr>
                <w:rFonts w:cs="Arial"/>
                <w:b/>
              </w:rPr>
              <w:t>Good knowledge of housing and Health and Safety legislation</w:t>
            </w:r>
          </w:p>
        </w:tc>
      </w:tr>
      <w:tr w:rsidR="00B54938" w:rsidRPr="001316CB" w14:paraId="00E4634A" w14:textId="77777777">
        <w:tc>
          <w:tcPr>
            <w:tcW w:w="10137" w:type="dxa"/>
            <w:gridSpan w:val="8"/>
            <w:tcBorders>
              <w:top w:val="nil"/>
              <w:left w:val="nil"/>
              <w:bottom w:val="nil"/>
              <w:right w:val="nil"/>
            </w:tcBorders>
            <w:tcMar>
              <w:top w:w="57" w:type="dxa"/>
              <w:bottom w:w="57" w:type="dxa"/>
            </w:tcMar>
          </w:tcPr>
          <w:p w14:paraId="26114DDA" w14:textId="77777777" w:rsidR="00B54938" w:rsidRDefault="00B54938" w:rsidP="009E6E2C">
            <w:pPr>
              <w:rPr>
                <w:rFonts w:cs="Arial"/>
                <w:b/>
              </w:rPr>
            </w:pPr>
          </w:p>
        </w:tc>
      </w:tr>
    </w:tbl>
    <w:p w14:paraId="5A905956" w14:textId="77777777" w:rsidR="00FE0338" w:rsidRPr="00B76528" w:rsidRDefault="00FE0338" w:rsidP="00A23597">
      <w:pPr>
        <w:rPr>
          <w:sz w:val="2"/>
          <w:szCs w:val="2"/>
        </w:rPr>
      </w:pPr>
    </w:p>
    <w:sectPr w:rsidR="00FE0338" w:rsidRPr="00B76528" w:rsidSect="00F16841">
      <w:pgSz w:w="11906" w:h="16838" w:code="9"/>
      <w:pgMar w:top="680" w:right="851"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905DC" w14:textId="77777777" w:rsidR="00E036EF" w:rsidRDefault="00E036EF" w:rsidP="00DA31D5">
      <w:r>
        <w:separator/>
      </w:r>
    </w:p>
  </w:endnote>
  <w:endnote w:type="continuationSeparator" w:id="0">
    <w:p w14:paraId="257E365C" w14:textId="77777777" w:rsidR="00E036EF" w:rsidRDefault="00E036EF" w:rsidP="00DA3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DD5CD" w14:textId="77777777" w:rsidR="00E036EF" w:rsidRDefault="00E036EF" w:rsidP="00DA31D5">
      <w:r>
        <w:separator/>
      </w:r>
    </w:p>
  </w:footnote>
  <w:footnote w:type="continuationSeparator" w:id="0">
    <w:p w14:paraId="57F9E3F6" w14:textId="77777777" w:rsidR="00E036EF" w:rsidRDefault="00E036EF" w:rsidP="00DA31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FE3"/>
    <w:multiLevelType w:val="singleLevel"/>
    <w:tmpl w:val="CCDA7B70"/>
    <w:lvl w:ilvl="0">
      <w:start w:val="3"/>
      <w:numFmt w:val="decimal"/>
      <w:lvlText w:val="%1."/>
      <w:lvlJc w:val="left"/>
      <w:pPr>
        <w:tabs>
          <w:tab w:val="num" w:pos="360"/>
        </w:tabs>
        <w:ind w:left="360" w:hanging="360"/>
      </w:pPr>
    </w:lvl>
  </w:abstractNum>
  <w:abstractNum w:abstractNumId="1" w15:restartNumberingAfterBreak="0">
    <w:nsid w:val="0E1A3475"/>
    <w:multiLevelType w:val="hybridMultilevel"/>
    <w:tmpl w:val="438E2328"/>
    <w:lvl w:ilvl="0" w:tplc="A9CECD9E">
      <w:start w:val="1"/>
      <w:numFmt w:val="decimal"/>
      <w:lvlText w:val="%1."/>
      <w:lvlJc w:val="left"/>
      <w:pPr>
        <w:ind w:left="360" w:hanging="360"/>
      </w:pPr>
      <w:rPr>
        <w:b w:val="0"/>
        <w:color w:val="auto"/>
      </w:rPr>
    </w:lvl>
    <w:lvl w:ilvl="1" w:tplc="0809001B">
      <w:start w:val="1"/>
      <w:numFmt w:val="low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21C7304"/>
    <w:multiLevelType w:val="hybridMultilevel"/>
    <w:tmpl w:val="1BEC9BAA"/>
    <w:lvl w:ilvl="0" w:tplc="34261286">
      <w:start w:val="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C7046C"/>
    <w:multiLevelType w:val="hybridMultilevel"/>
    <w:tmpl w:val="70CCC84E"/>
    <w:lvl w:ilvl="0" w:tplc="0B063A72">
      <w:start w:val="1"/>
      <w:numFmt w:val="decimal"/>
      <w:lvlText w:val="%1"/>
      <w:lvlJc w:val="left"/>
      <w:pPr>
        <w:tabs>
          <w:tab w:val="num" w:pos="360"/>
        </w:tabs>
        <w:ind w:left="360" w:hanging="360"/>
      </w:pPr>
      <w:rPr>
        <w:rFonts w:hint="default"/>
        <w:sz w:val="24"/>
        <w:szCs w:val="24"/>
      </w:r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24215139"/>
    <w:multiLevelType w:val="hybridMultilevel"/>
    <w:tmpl w:val="C652C056"/>
    <w:lvl w:ilvl="0" w:tplc="24308E6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7B78D1"/>
    <w:multiLevelType w:val="hybridMultilevel"/>
    <w:tmpl w:val="8A80C012"/>
    <w:lvl w:ilvl="0" w:tplc="FFFFFFFF">
      <w:start w:val="2"/>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6" w15:restartNumberingAfterBreak="0">
    <w:nsid w:val="34DC1BDB"/>
    <w:multiLevelType w:val="hybridMultilevel"/>
    <w:tmpl w:val="9BE2D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924551"/>
    <w:multiLevelType w:val="hybridMultilevel"/>
    <w:tmpl w:val="8746E83C"/>
    <w:lvl w:ilvl="0" w:tplc="0409000F">
      <w:start w:val="1"/>
      <w:numFmt w:val="decimal"/>
      <w:lvlText w:val="%1."/>
      <w:lvlJc w:val="left"/>
      <w:pPr>
        <w:tabs>
          <w:tab w:val="num" w:pos="1290"/>
        </w:tabs>
        <w:ind w:left="1290" w:hanging="360"/>
      </w:pPr>
    </w:lvl>
    <w:lvl w:ilvl="1" w:tplc="0C74FDAC">
      <w:start w:val="1"/>
      <w:numFmt w:val="lowerLetter"/>
      <w:lvlText w:val="%2)"/>
      <w:lvlJc w:val="left"/>
      <w:pPr>
        <w:tabs>
          <w:tab w:val="num" w:pos="2010"/>
        </w:tabs>
        <w:ind w:left="2010" w:hanging="360"/>
      </w:pPr>
      <w:rPr>
        <w:rFonts w:hint="default"/>
      </w:rPr>
    </w:lvl>
    <w:lvl w:ilvl="2" w:tplc="0409001B" w:tentative="1">
      <w:start w:val="1"/>
      <w:numFmt w:val="lowerRoman"/>
      <w:lvlText w:val="%3."/>
      <w:lvlJc w:val="right"/>
      <w:pPr>
        <w:tabs>
          <w:tab w:val="num" w:pos="2730"/>
        </w:tabs>
        <w:ind w:left="2730" w:hanging="180"/>
      </w:pPr>
    </w:lvl>
    <w:lvl w:ilvl="3" w:tplc="0409000F" w:tentative="1">
      <w:start w:val="1"/>
      <w:numFmt w:val="decimal"/>
      <w:lvlText w:val="%4."/>
      <w:lvlJc w:val="left"/>
      <w:pPr>
        <w:tabs>
          <w:tab w:val="num" w:pos="3450"/>
        </w:tabs>
        <w:ind w:left="3450" w:hanging="360"/>
      </w:pPr>
    </w:lvl>
    <w:lvl w:ilvl="4" w:tplc="04090019" w:tentative="1">
      <w:start w:val="1"/>
      <w:numFmt w:val="lowerLetter"/>
      <w:lvlText w:val="%5."/>
      <w:lvlJc w:val="left"/>
      <w:pPr>
        <w:tabs>
          <w:tab w:val="num" w:pos="4170"/>
        </w:tabs>
        <w:ind w:left="4170" w:hanging="360"/>
      </w:pPr>
    </w:lvl>
    <w:lvl w:ilvl="5" w:tplc="0409001B" w:tentative="1">
      <w:start w:val="1"/>
      <w:numFmt w:val="lowerRoman"/>
      <w:lvlText w:val="%6."/>
      <w:lvlJc w:val="right"/>
      <w:pPr>
        <w:tabs>
          <w:tab w:val="num" w:pos="4890"/>
        </w:tabs>
        <w:ind w:left="4890" w:hanging="180"/>
      </w:pPr>
    </w:lvl>
    <w:lvl w:ilvl="6" w:tplc="0409000F" w:tentative="1">
      <w:start w:val="1"/>
      <w:numFmt w:val="decimal"/>
      <w:lvlText w:val="%7."/>
      <w:lvlJc w:val="left"/>
      <w:pPr>
        <w:tabs>
          <w:tab w:val="num" w:pos="5610"/>
        </w:tabs>
        <w:ind w:left="5610" w:hanging="360"/>
      </w:pPr>
    </w:lvl>
    <w:lvl w:ilvl="7" w:tplc="04090019" w:tentative="1">
      <w:start w:val="1"/>
      <w:numFmt w:val="lowerLetter"/>
      <w:lvlText w:val="%8."/>
      <w:lvlJc w:val="left"/>
      <w:pPr>
        <w:tabs>
          <w:tab w:val="num" w:pos="6330"/>
        </w:tabs>
        <w:ind w:left="6330" w:hanging="360"/>
      </w:pPr>
    </w:lvl>
    <w:lvl w:ilvl="8" w:tplc="0409001B" w:tentative="1">
      <w:start w:val="1"/>
      <w:numFmt w:val="lowerRoman"/>
      <w:lvlText w:val="%9."/>
      <w:lvlJc w:val="right"/>
      <w:pPr>
        <w:tabs>
          <w:tab w:val="num" w:pos="7050"/>
        </w:tabs>
        <w:ind w:left="7050" w:hanging="180"/>
      </w:pPr>
    </w:lvl>
  </w:abstractNum>
  <w:abstractNum w:abstractNumId="8" w15:restartNumberingAfterBreak="0">
    <w:nsid w:val="3B283D5A"/>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4F246291"/>
    <w:multiLevelType w:val="hybridMultilevel"/>
    <w:tmpl w:val="34DA04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2C2FFD"/>
    <w:multiLevelType w:val="hybridMultilevel"/>
    <w:tmpl w:val="6A3E4B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764D1C"/>
    <w:multiLevelType w:val="singleLevel"/>
    <w:tmpl w:val="504021CA"/>
    <w:lvl w:ilvl="0">
      <w:start w:val="1"/>
      <w:numFmt w:val="decimal"/>
      <w:lvlText w:val="%1."/>
      <w:lvlJc w:val="left"/>
      <w:pPr>
        <w:tabs>
          <w:tab w:val="num" w:pos="360"/>
        </w:tabs>
        <w:ind w:left="360" w:hanging="360"/>
      </w:pPr>
    </w:lvl>
  </w:abstractNum>
  <w:abstractNum w:abstractNumId="12" w15:restartNumberingAfterBreak="0">
    <w:nsid w:val="6C874AE4"/>
    <w:multiLevelType w:val="hybridMultilevel"/>
    <w:tmpl w:val="BE46122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15:restartNumberingAfterBreak="0">
    <w:nsid w:val="701D646F"/>
    <w:multiLevelType w:val="hybridMultilevel"/>
    <w:tmpl w:val="DB1202C8"/>
    <w:lvl w:ilvl="0" w:tplc="60B6807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0511F3A"/>
    <w:multiLevelType w:val="singleLevel"/>
    <w:tmpl w:val="13E6BAD4"/>
    <w:lvl w:ilvl="0">
      <w:start w:val="3"/>
      <w:numFmt w:val="decimal"/>
      <w:lvlText w:val="%1."/>
      <w:lvlJc w:val="left"/>
      <w:pPr>
        <w:tabs>
          <w:tab w:val="num" w:pos="360"/>
        </w:tabs>
        <w:ind w:left="360" w:hanging="360"/>
      </w:pPr>
    </w:lvl>
  </w:abstractNum>
  <w:abstractNum w:abstractNumId="15" w15:restartNumberingAfterBreak="0">
    <w:nsid w:val="761A16D9"/>
    <w:multiLevelType w:val="hybridMultilevel"/>
    <w:tmpl w:val="931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D544B2"/>
    <w:multiLevelType w:val="hybridMultilevel"/>
    <w:tmpl w:val="3A4851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9743BCC"/>
    <w:multiLevelType w:val="hybridMultilevel"/>
    <w:tmpl w:val="762AC27C"/>
    <w:lvl w:ilvl="0" w:tplc="2710DE54">
      <w:start w:val="2"/>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39592563">
    <w:abstractNumId w:val="3"/>
  </w:num>
  <w:num w:numId="2" w16cid:durableId="1992783641">
    <w:abstractNumId w:val="7"/>
  </w:num>
  <w:num w:numId="3" w16cid:durableId="228225060">
    <w:abstractNumId w:val="8"/>
  </w:num>
  <w:num w:numId="4" w16cid:durableId="672150813">
    <w:abstractNumId w:val="5"/>
  </w:num>
  <w:num w:numId="5" w16cid:durableId="1506048195">
    <w:abstractNumId w:val="11"/>
  </w:num>
  <w:num w:numId="6" w16cid:durableId="1469397066">
    <w:abstractNumId w:val="14"/>
  </w:num>
  <w:num w:numId="7" w16cid:durableId="320472371">
    <w:abstractNumId w:val="0"/>
  </w:num>
  <w:num w:numId="8" w16cid:durableId="1823348904">
    <w:abstractNumId w:val="12"/>
  </w:num>
  <w:num w:numId="9" w16cid:durableId="542910419">
    <w:abstractNumId w:val="17"/>
  </w:num>
  <w:num w:numId="10" w16cid:durableId="518814091">
    <w:abstractNumId w:val="10"/>
  </w:num>
  <w:num w:numId="11" w16cid:durableId="93985892">
    <w:abstractNumId w:val="13"/>
  </w:num>
  <w:num w:numId="12" w16cid:durableId="564146584">
    <w:abstractNumId w:val="15"/>
  </w:num>
  <w:num w:numId="13" w16cid:durableId="1921866410">
    <w:abstractNumId w:val="2"/>
  </w:num>
  <w:num w:numId="14" w16cid:durableId="493032597">
    <w:abstractNumId w:val="1"/>
  </w:num>
  <w:num w:numId="15" w16cid:durableId="107047407">
    <w:abstractNumId w:val="9"/>
  </w:num>
  <w:num w:numId="16" w16cid:durableId="563027272">
    <w:abstractNumId w:val="16"/>
  </w:num>
  <w:num w:numId="17" w16cid:durableId="644503878">
    <w:abstractNumId w:val="4"/>
  </w:num>
  <w:num w:numId="18" w16cid:durableId="18582306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8DB"/>
    <w:rsid w:val="000066E7"/>
    <w:rsid w:val="00013F2F"/>
    <w:rsid w:val="0001625F"/>
    <w:rsid w:val="00022D17"/>
    <w:rsid w:val="00024717"/>
    <w:rsid w:val="00035CA3"/>
    <w:rsid w:val="00047C2D"/>
    <w:rsid w:val="00056392"/>
    <w:rsid w:val="00060B4C"/>
    <w:rsid w:val="00061AC7"/>
    <w:rsid w:val="00074E23"/>
    <w:rsid w:val="000911F5"/>
    <w:rsid w:val="00093048"/>
    <w:rsid w:val="00096271"/>
    <w:rsid w:val="000C2962"/>
    <w:rsid w:val="000D3F0B"/>
    <w:rsid w:val="000D456C"/>
    <w:rsid w:val="000E1859"/>
    <w:rsid w:val="00124034"/>
    <w:rsid w:val="00125BE7"/>
    <w:rsid w:val="001316CB"/>
    <w:rsid w:val="0015104A"/>
    <w:rsid w:val="001756DE"/>
    <w:rsid w:val="001B780D"/>
    <w:rsid w:val="001C7016"/>
    <w:rsid w:val="001D4418"/>
    <w:rsid w:val="001F1368"/>
    <w:rsid w:val="00211EEF"/>
    <w:rsid w:val="002136C9"/>
    <w:rsid w:val="00214E6B"/>
    <w:rsid w:val="002253ED"/>
    <w:rsid w:val="00236D3E"/>
    <w:rsid w:val="00245D0A"/>
    <w:rsid w:val="00260AE7"/>
    <w:rsid w:val="00264CA1"/>
    <w:rsid w:val="0026530D"/>
    <w:rsid w:val="00292EF8"/>
    <w:rsid w:val="00297F90"/>
    <w:rsid w:val="002B5B9D"/>
    <w:rsid w:val="002D24B0"/>
    <w:rsid w:val="002D4C95"/>
    <w:rsid w:val="002D7868"/>
    <w:rsid w:val="002E202B"/>
    <w:rsid w:val="002F013E"/>
    <w:rsid w:val="003164C3"/>
    <w:rsid w:val="0032018B"/>
    <w:rsid w:val="003250F4"/>
    <w:rsid w:val="00325AFA"/>
    <w:rsid w:val="00327329"/>
    <w:rsid w:val="00336ECB"/>
    <w:rsid w:val="00345860"/>
    <w:rsid w:val="003500B7"/>
    <w:rsid w:val="003544C1"/>
    <w:rsid w:val="003571D5"/>
    <w:rsid w:val="0036590D"/>
    <w:rsid w:val="00377B63"/>
    <w:rsid w:val="003865D4"/>
    <w:rsid w:val="0039643F"/>
    <w:rsid w:val="003C0DFF"/>
    <w:rsid w:val="003C3B92"/>
    <w:rsid w:val="003F1E05"/>
    <w:rsid w:val="003F2DF1"/>
    <w:rsid w:val="00406CAD"/>
    <w:rsid w:val="00451C19"/>
    <w:rsid w:val="00460DED"/>
    <w:rsid w:val="0046189D"/>
    <w:rsid w:val="00471A1D"/>
    <w:rsid w:val="0048289C"/>
    <w:rsid w:val="004A12FD"/>
    <w:rsid w:val="004A3AA0"/>
    <w:rsid w:val="004C6D09"/>
    <w:rsid w:val="004D1A94"/>
    <w:rsid w:val="004D1F87"/>
    <w:rsid w:val="004E4278"/>
    <w:rsid w:val="004E7F8C"/>
    <w:rsid w:val="004F4F0E"/>
    <w:rsid w:val="00501D23"/>
    <w:rsid w:val="0051296A"/>
    <w:rsid w:val="00513980"/>
    <w:rsid w:val="005542FE"/>
    <w:rsid w:val="00554C9A"/>
    <w:rsid w:val="00554F08"/>
    <w:rsid w:val="00556C95"/>
    <w:rsid w:val="00565F23"/>
    <w:rsid w:val="005665B4"/>
    <w:rsid w:val="005667DD"/>
    <w:rsid w:val="00581EA9"/>
    <w:rsid w:val="00582A28"/>
    <w:rsid w:val="005857BD"/>
    <w:rsid w:val="005C01BE"/>
    <w:rsid w:val="005C24F0"/>
    <w:rsid w:val="005D2A7A"/>
    <w:rsid w:val="005D3D39"/>
    <w:rsid w:val="005E62D0"/>
    <w:rsid w:val="005E6E9F"/>
    <w:rsid w:val="005F274B"/>
    <w:rsid w:val="005F3568"/>
    <w:rsid w:val="005F7F42"/>
    <w:rsid w:val="00603854"/>
    <w:rsid w:val="00622D4C"/>
    <w:rsid w:val="0063115D"/>
    <w:rsid w:val="00637298"/>
    <w:rsid w:val="0064102B"/>
    <w:rsid w:val="006519DE"/>
    <w:rsid w:val="00673C66"/>
    <w:rsid w:val="006747A1"/>
    <w:rsid w:val="00674F58"/>
    <w:rsid w:val="00676A5B"/>
    <w:rsid w:val="006872CB"/>
    <w:rsid w:val="00696356"/>
    <w:rsid w:val="006A4E36"/>
    <w:rsid w:val="006A726F"/>
    <w:rsid w:val="006C162A"/>
    <w:rsid w:val="006C62E9"/>
    <w:rsid w:val="006D0835"/>
    <w:rsid w:val="00700112"/>
    <w:rsid w:val="00705DA9"/>
    <w:rsid w:val="0071336D"/>
    <w:rsid w:val="007208AE"/>
    <w:rsid w:val="00743575"/>
    <w:rsid w:val="00750447"/>
    <w:rsid w:val="0075173A"/>
    <w:rsid w:val="00751AEE"/>
    <w:rsid w:val="0076481A"/>
    <w:rsid w:val="00783748"/>
    <w:rsid w:val="007A4486"/>
    <w:rsid w:val="007B158C"/>
    <w:rsid w:val="007B1C4F"/>
    <w:rsid w:val="007D0C56"/>
    <w:rsid w:val="007E4E42"/>
    <w:rsid w:val="00822E55"/>
    <w:rsid w:val="00825A55"/>
    <w:rsid w:val="00835278"/>
    <w:rsid w:val="0085788E"/>
    <w:rsid w:val="00876D8B"/>
    <w:rsid w:val="0089493E"/>
    <w:rsid w:val="00895519"/>
    <w:rsid w:val="008C1D05"/>
    <w:rsid w:val="008E6708"/>
    <w:rsid w:val="008F5FD9"/>
    <w:rsid w:val="0090209C"/>
    <w:rsid w:val="00903960"/>
    <w:rsid w:val="009360B0"/>
    <w:rsid w:val="00970C69"/>
    <w:rsid w:val="009745C5"/>
    <w:rsid w:val="009A1D52"/>
    <w:rsid w:val="009B64E7"/>
    <w:rsid w:val="009D20ED"/>
    <w:rsid w:val="009D5F6A"/>
    <w:rsid w:val="009E1E83"/>
    <w:rsid w:val="009E6E2C"/>
    <w:rsid w:val="009F1AA5"/>
    <w:rsid w:val="00A05FDE"/>
    <w:rsid w:val="00A070A0"/>
    <w:rsid w:val="00A13B80"/>
    <w:rsid w:val="00A14EFC"/>
    <w:rsid w:val="00A15B01"/>
    <w:rsid w:val="00A15CB4"/>
    <w:rsid w:val="00A23597"/>
    <w:rsid w:val="00A37B2D"/>
    <w:rsid w:val="00A41FB3"/>
    <w:rsid w:val="00A50839"/>
    <w:rsid w:val="00A533E4"/>
    <w:rsid w:val="00A6633C"/>
    <w:rsid w:val="00A73E82"/>
    <w:rsid w:val="00A85504"/>
    <w:rsid w:val="00A90A34"/>
    <w:rsid w:val="00A978DB"/>
    <w:rsid w:val="00AA360F"/>
    <w:rsid w:val="00AC35CC"/>
    <w:rsid w:val="00AD5280"/>
    <w:rsid w:val="00AE7C4E"/>
    <w:rsid w:val="00B34407"/>
    <w:rsid w:val="00B54938"/>
    <w:rsid w:val="00B60E1B"/>
    <w:rsid w:val="00B749FB"/>
    <w:rsid w:val="00B76528"/>
    <w:rsid w:val="00B76FCE"/>
    <w:rsid w:val="00B81791"/>
    <w:rsid w:val="00B958E8"/>
    <w:rsid w:val="00BA6CA8"/>
    <w:rsid w:val="00BA6FC7"/>
    <w:rsid w:val="00C0322A"/>
    <w:rsid w:val="00C10677"/>
    <w:rsid w:val="00C15610"/>
    <w:rsid w:val="00C265B6"/>
    <w:rsid w:val="00C334F5"/>
    <w:rsid w:val="00C336F2"/>
    <w:rsid w:val="00C4327C"/>
    <w:rsid w:val="00C46D41"/>
    <w:rsid w:val="00C73B64"/>
    <w:rsid w:val="00C76DA6"/>
    <w:rsid w:val="00C93604"/>
    <w:rsid w:val="00C94A71"/>
    <w:rsid w:val="00CB09B3"/>
    <w:rsid w:val="00CB1136"/>
    <w:rsid w:val="00CC230F"/>
    <w:rsid w:val="00CC66A2"/>
    <w:rsid w:val="00CE382F"/>
    <w:rsid w:val="00CF31CD"/>
    <w:rsid w:val="00D02676"/>
    <w:rsid w:val="00D054F6"/>
    <w:rsid w:val="00D07A43"/>
    <w:rsid w:val="00D26DD6"/>
    <w:rsid w:val="00D40AA1"/>
    <w:rsid w:val="00D568E7"/>
    <w:rsid w:val="00D66BD2"/>
    <w:rsid w:val="00D74D67"/>
    <w:rsid w:val="00D817AB"/>
    <w:rsid w:val="00DA31D5"/>
    <w:rsid w:val="00DB04E1"/>
    <w:rsid w:val="00DD17F2"/>
    <w:rsid w:val="00DF29FA"/>
    <w:rsid w:val="00DF5DE7"/>
    <w:rsid w:val="00E036EF"/>
    <w:rsid w:val="00E052EF"/>
    <w:rsid w:val="00E06A07"/>
    <w:rsid w:val="00E07256"/>
    <w:rsid w:val="00E2692A"/>
    <w:rsid w:val="00E31FC4"/>
    <w:rsid w:val="00E37ED8"/>
    <w:rsid w:val="00E406EE"/>
    <w:rsid w:val="00E41C74"/>
    <w:rsid w:val="00E526D8"/>
    <w:rsid w:val="00E638CC"/>
    <w:rsid w:val="00E87E21"/>
    <w:rsid w:val="00EA6EB8"/>
    <w:rsid w:val="00EA6FA2"/>
    <w:rsid w:val="00EB7F11"/>
    <w:rsid w:val="00ED7AF2"/>
    <w:rsid w:val="00ED7C78"/>
    <w:rsid w:val="00EE7D22"/>
    <w:rsid w:val="00EF1067"/>
    <w:rsid w:val="00F0079A"/>
    <w:rsid w:val="00F00C90"/>
    <w:rsid w:val="00F05422"/>
    <w:rsid w:val="00F10E03"/>
    <w:rsid w:val="00F16841"/>
    <w:rsid w:val="00F26A56"/>
    <w:rsid w:val="00F4506C"/>
    <w:rsid w:val="00F51BF4"/>
    <w:rsid w:val="00F74A5D"/>
    <w:rsid w:val="00F75098"/>
    <w:rsid w:val="00F75AB2"/>
    <w:rsid w:val="00F76524"/>
    <w:rsid w:val="00FA2AD4"/>
    <w:rsid w:val="00FA476A"/>
    <w:rsid w:val="00FB4C30"/>
    <w:rsid w:val="00FE03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stroke dashstyle="1 1" weight="1.25pt"/>
    </o:shapedefaults>
    <o:shapelayout v:ext="edit">
      <o:idmap v:ext="edit" data="1"/>
    </o:shapelayout>
  </w:shapeDefaults>
  <w:decimalSymbol w:val="."/>
  <w:listSeparator w:val=","/>
  <w14:docId w14:val="7385699C"/>
  <w15:docId w15:val="{E290FC29-7D63-4223-B476-FE834C5D3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506C"/>
    <w:rPr>
      <w:rFonts w:ascii="Arial" w:hAnsi="Arial"/>
      <w:sz w:val="24"/>
      <w:szCs w:val="24"/>
    </w:rPr>
  </w:style>
  <w:style w:type="paragraph" w:styleId="Heading3">
    <w:name w:val="heading 3"/>
    <w:basedOn w:val="Normal"/>
    <w:next w:val="Normal"/>
    <w:qFormat/>
    <w:rsid w:val="007A4486"/>
    <w:pPr>
      <w:keepNext/>
      <w:outlineLvl w:val="2"/>
    </w:pPr>
    <w:rPr>
      <w:b/>
      <w:szCs w:val="20"/>
      <w:lang w:eastAsia="en-US"/>
    </w:rPr>
  </w:style>
  <w:style w:type="paragraph" w:styleId="Heading5">
    <w:name w:val="heading 5"/>
    <w:basedOn w:val="Normal"/>
    <w:next w:val="Normal"/>
    <w:qFormat/>
    <w:rsid w:val="00A85504"/>
    <w:pPr>
      <w:keepNext/>
      <w:ind w:right="26"/>
      <w:outlineLvl w:val="4"/>
    </w:pPr>
    <w:rPr>
      <w:b/>
      <w:kern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B64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5C01BE"/>
    <w:pPr>
      <w:tabs>
        <w:tab w:val="center" w:pos="4153"/>
        <w:tab w:val="right" w:pos="8306"/>
      </w:tabs>
    </w:pPr>
  </w:style>
  <w:style w:type="paragraph" w:styleId="Footer">
    <w:name w:val="footer"/>
    <w:basedOn w:val="Normal"/>
    <w:link w:val="FooterChar"/>
    <w:rsid w:val="005C01BE"/>
    <w:pPr>
      <w:tabs>
        <w:tab w:val="center" w:pos="4153"/>
        <w:tab w:val="right" w:pos="8306"/>
      </w:tabs>
    </w:pPr>
  </w:style>
  <w:style w:type="paragraph" w:styleId="BalloonText">
    <w:name w:val="Balloon Text"/>
    <w:basedOn w:val="Normal"/>
    <w:semiHidden/>
    <w:rsid w:val="00F16841"/>
    <w:rPr>
      <w:rFonts w:ascii="Tahoma" w:hAnsi="Tahoma" w:cs="Tahoma"/>
      <w:sz w:val="16"/>
      <w:szCs w:val="16"/>
    </w:rPr>
  </w:style>
  <w:style w:type="paragraph" w:styleId="BodyTextIndent3">
    <w:name w:val="Body Text Indent 3"/>
    <w:basedOn w:val="Normal"/>
    <w:rsid w:val="00297F90"/>
    <w:pPr>
      <w:ind w:left="570"/>
    </w:pPr>
    <w:rPr>
      <w:sz w:val="22"/>
      <w:szCs w:val="20"/>
      <w:lang w:eastAsia="en-US"/>
    </w:rPr>
  </w:style>
  <w:style w:type="character" w:styleId="Strong">
    <w:name w:val="Strong"/>
    <w:basedOn w:val="DefaultParagraphFont"/>
    <w:qFormat/>
    <w:rsid w:val="001F1368"/>
    <w:rPr>
      <w:b/>
      <w:bCs/>
    </w:rPr>
  </w:style>
  <w:style w:type="paragraph" w:styleId="Title">
    <w:name w:val="Title"/>
    <w:basedOn w:val="Normal"/>
    <w:qFormat/>
    <w:rsid w:val="001F1368"/>
    <w:pPr>
      <w:jc w:val="center"/>
    </w:pPr>
    <w:rPr>
      <w:rFonts w:ascii="Times New Roman" w:hAnsi="Times New Roman"/>
      <w:b/>
      <w:sz w:val="28"/>
      <w:szCs w:val="20"/>
    </w:rPr>
  </w:style>
  <w:style w:type="paragraph" w:styleId="NormalWeb">
    <w:name w:val="Normal (Web)"/>
    <w:basedOn w:val="Normal"/>
    <w:rsid w:val="007A4486"/>
    <w:pPr>
      <w:spacing w:before="100" w:beforeAutospacing="1" w:after="100" w:afterAutospacing="1"/>
    </w:pPr>
    <w:rPr>
      <w:rFonts w:ascii="Times New Roman" w:hAnsi="Times New Roman"/>
    </w:rPr>
  </w:style>
  <w:style w:type="paragraph" w:styleId="ListParagraph">
    <w:name w:val="List Paragraph"/>
    <w:basedOn w:val="Normal"/>
    <w:uiPriority w:val="34"/>
    <w:qFormat/>
    <w:rsid w:val="00F74A5D"/>
    <w:pPr>
      <w:ind w:left="720"/>
      <w:contextualSpacing/>
    </w:pPr>
  </w:style>
  <w:style w:type="character" w:customStyle="1" w:styleId="FooterChar">
    <w:name w:val="Footer Char"/>
    <w:basedOn w:val="DefaultParagraphFont"/>
    <w:link w:val="Footer"/>
    <w:rsid w:val="0089493E"/>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80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1565</Words>
  <Characters>8923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Nottingham City Council</Company>
  <LinksUpToDate>false</LinksUpToDate>
  <CharactersWithSpaces>10468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Zaimal Azad</dc:creator>
  <cp:lastModifiedBy>Eleanor Usherwood</cp:lastModifiedBy>
  <cp:revision>2</cp:revision>
  <cp:lastPrinted>2025-02-24T14:15:00Z</cp:lastPrinted>
  <dcterms:created xsi:type="dcterms:W3CDTF">2026-08-27T14:14:00Z</dcterms:created>
  <dcterms:modified xsi:type="dcterms:W3CDTF">2026-08-27T14:14:00Z</dcterms:modified>
</cp:coreProperties>
</file>