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3E12" w14:textId="77777777" w:rsidR="004526E5" w:rsidRDefault="004526E5" w:rsidP="004526E5">
      <w:pPr>
        <w:jc w:val="center"/>
        <w:rPr>
          <w:rFonts w:ascii="Century Gothic" w:hAnsi="Century Gothic"/>
          <w:b/>
          <w:sz w:val="96"/>
          <w:szCs w:val="96"/>
        </w:rPr>
      </w:pPr>
    </w:p>
    <w:p w14:paraId="26A000EC" w14:textId="77777777" w:rsidR="004526E5" w:rsidRPr="004526E5" w:rsidRDefault="004526E5" w:rsidP="004526E5">
      <w:pPr>
        <w:jc w:val="center"/>
        <w:rPr>
          <w:rFonts w:ascii="Century Gothic" w:hAnsi="Century Gothic"/>
          <w:b/>
          <w:sz w:val="96"/>
          <w:szCs w:val="96"/>
        </w:rPr>
      </w:pPr>
      <w:r w:rsidRPr="004526E5">
        <w:rPr>
          <w:rFonts w:ascii="Century Gothic" w:hAnsi="Century Gothic"/>
          <w:b/>
          <w:sz w:val="96"/>
          <w:szCs w:val="96"/>
        </w:rPr>
        <w:t>Together Time</w:t>
      </w:r>
    </w:p>
    <w:p w14:paraId="6350230B" w14:textId="77777777" w:rsidR="004526E5" w:rsidRDefault="004526E5" w:rsidP="004526E5">
      <w:pPr>
        <w:jc w:val="center"/>
        <w:rPr>
          <w:rFonts w:ascii="Century Gothic" w:hAnsi="Century Gothic"/>
          <w:b/>
          <w:sz w:val="96"/>
          <w:szCs w:val="96"/>
        </w:rPr>
      </w:pPr>
      <w:r w:rsidRPr="004526E5">
        <w:rPr>
          <w:rFonts w:ascii="Century Gothic" w:hAnsi="Century Gothic"/>
          <w:b/>
          <w:sz w:val="96"/>
          <w:szCs w:val="96"/>
        </w:rPr>
        <w:t>Box</w:t>
      </w:r>
    </w:p>
    <w:p w14:paraId="145D3783" w14:textId="77777777" w:rsidR="004526E5" w:rsidRPr="004526E5" w:rsidRDefault="004526E5" w:rsidP="004526E5">
      <w:pPr>
        <w:jc w:val="center"/>
        <w:rPr>
          <w:rFonts w:ascii="Century Gothic" w:hAnsi="Century Gothic"/>
          <w:b/>
          <w:sz w:val="96"/>
          <w:szCs w:val="96"/>
        </w:rPr>
      </w:pPr>
    </w:p>
    <w:p w14:paraId="57276040" w14:textId="77777777" w:rsidR="004526E5" w:rsidRDefault="00836FCE" w:rsidP="004526E5">
      <w:pPr>
        <w:jc w:val="center"/>
      </w:pPr>
      <w:r>
        <w:fldChar w:fldCharType="begin"/>
      </w:r>
      <w:r>
        <w:instrText xml:space="preserve"> INCLUDEPICTURE "http://www.toyboxdirect.com/images/toybox3.gif" \* MERGEFORMATINET </w:instrText>
      </w:r>
      <w:r>
        <w:fldChar w:fldCharType="separate"/>
      </w:r>
      <w:r w:rsidR="004A4D26">
        <w:fldChar w:fldCharType="begin"/>
      </w:r>
      <w:r w:rsidR="004A4D26">
        <w:instrText xml:space="preserve"> INCLUDEPICTURE  "http://www.toyboxdirect.com/images/toybox3.gif" \* MERGEFORMATINET </w:instrText>
      </w:r>
      <w:r w:rsidR="004A4D26">
        <w:fldChar w:fldCharType="separate"/>
      </w:r>
      <w:r w:rsidR="001421E3">
        <w:fldChar w:fldCharType="begin"/>
      </w:r>
      <w:r w:rsidR="001421E3">
        <w:instrText xml:space="preserve"> </w:instrText>
      </w:r>
      <w:r w:rsidR="001421E3">
        <w:instrText>INCLUDEPICTURE  "http://www.toyboxdirect.com/images/toybox3.gif" \* MERGEFORMATINET</w:instrText>
      </w:r>
      <w:r w:rsidR="001421E3">
        <w:instrText xml:space="preserve"> </w:instrText>
      </w:r>
      <w:r w:rsidR="001421E3">
        <w:fldChar w:fldCharType="separate"/>
      </w:r>
      <w:r w:rsidR="001421E3">
        <w:pict w14:anchorId="41B79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9.25pt;height:211.5pt">
            <v:imagedata r:id="rId7" r:href="rId8"/>
          </v:shape>
        </w:pict>
      </w:r>
      <w:r w:rsidR="001421E3">
        <w:fldChar w:fldCharType="end"/>
      </w:r>
      <w:r w:rsidR="004A4D26">
        <w:fldChar w:fldCharType="end"/>
      </w:r>
      <w:r>
        <w:fldChar w:fldCharType="end"/>
      </w:r>
    </w:p>
    <w:p w14:paraId="1CA451EA" w14:textId="77777777" w:rsidR="004526E5" w:rsidRDefault="004526E5" w:rsidP="004526E5">
      <w:pPr>
        <w:jc w:val="center"/>
      </w:pPr>
    </w:p>
    <w:p w14:paraId="66E74F9A" w14:textId="77777777" w:rsidR="004526E5" w:rsidRDefault="004526E5" w:rsidP="004526E5">
      <w:pPr>
        <w:jc w:val="center"/>
      </w:pPr>
    </w:p>
    <w:p w14:paraId="52E5BFBB" w14:textId="77777777" w:rsidR="004526E5" w:rsidRPr="004526E5" w:rsidRDefault="004526E5" w:rsidP="004526E5">
      <w:pPr>
        <w:jc w:val="center"/>
        <w:rPr>
          <w:rFonts w:ascii="Century Gothic" w:hAnsi="Century Gothic"/>
          <w:sz w:val="40"/>
          <w:szCs w:val="40"/>
        </w:rPr>
      </w:pPr>
      <w:r w:rsidRPr="004526E5">
        <w:rPr>
          <w:rFonts w:ascii="Century Gothic" w:hAnsi="Century Gothic"/>
          <w:sz w:val="40"/>
          <w:szCs w:val="40"/>
        </w:rPr>
        <w:t xml:space="preserve">Information provided by: </w:t>
      </w:r>
    </w:p>
    <w:p w14:paraId="52F93B47" w14:textId="77777777" w:rsidR="004526E5" w:rsidRPr="004526E5" w:rsidRDefault="004526E5" w:rsidP="004526E5">
      <w:pPr>
        <w:jc w:val="center"/>
        <w:rPr>
          <w:rFonts w:ascii="Century Gothic" w:hAnsi="Century Gothic"/>
          <w:sz w:val="40"/>
          <w:szCs w:val="40"/>
        </w:rPr>
      </w:pPr>
      <w:r w:rsidRPr="004526E5">
        <w:rPr>
          <w:rFonts w:ascii="Century Gothic" w:hAnsi="Century Gothic"/>
          <w:sz w:val="40"/>
          <w:szCs w:val="40"/>
        </w:rPr>
        <w:t>Inclusive Education Service</w:t>
      </w:r>
    </w:p>
    <w:p w14:paraId="3E640489" w14:textId="77777777" w:rsidR="004526E5" w:rsidRPr="004526E5" w:rsidRDefault="004526E5" w:rsidP="004526E5">
      <w:pPr>
        <w:jc w:val="center"/>
        <w:rPr>
          <w:rFonts w:ascii="Century Gothic" w:hAnsi="Century Gothic"/>
          <w:b/>
          <w:sz w:val="40"/>
          <w:szCs w:val="40"/>
        </w:rPr>
      </w:pPr>
      <w:r w:rsidRPr="004526E5">
        <w:rPr>
          <w:rFonts w:ascii="Century Gothic" w:hAnsi="Century Gothic"/>
          <w:sz w:val="40"/>
          <w:szCs w:val="40"/>
        </w:rPr>
        <w:t>Nottingham City Autism Team</w:t>
      </w:r>
    </w:p>
    <w:p w14:paraId="1E0ECB45" w14:textId="77777777" w:rsidR="007328DF" w:rsidRDefault="007328DF" w:rsidP="007328DF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3898E531" w14:textId="77777777" w:rsidR="007328DF" w:rsidRPr="00836FCE" w:rsidRDefault="007328DF" w:rsidP="007328DF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14:paraId="5C9D5B72" w14:textId="77777777" w:rsidR="007328DF" w:rsidRPr="00836FCE" w:rsidRDefault="007328DF" w:rsidP="007328DF">
      <w:pPr>
        <w:rPr>
          <w:rFonts w:ascii="Century Gothic" w:hAnsi="Century Gothic"/>
          <w:b/>
          <w:i/>
          <w:sz w:val="32"/>
          <w:szCs w:val="40"/>
        </w:rPr>
      </w:pPr>
      <w:r w:rsidRPr="00836FCE">
        <w:rPr>
          <w:rFonts w:ascii="Century Gothic" w:hAnsi="Century Gothic"/>
          <w:b/>
          <w:i/>
          <w:sz w:val="32"/>
          <w:szCs w:val="40"/>
        </w:rPr>
        <w:t>What is it?</w:t>
      </w:r>
    </w:p>
    <w:p w14:paraId="1BCA0BAB" w14:textId="77777777" w:rsidR="007328DF" w:rsidRPr="00836FCE" w:rsidRDefault="007328DF" w:rsidP="007328DF">
      <w:pPr>
        <w:rPr>
          <w:rFonts w:ascii="Century Gothic" w:hAnsi="Century Gothic"/>
          <w:sz w:val="28"/>
          <w:szCs w:val="40"/>
        </w:rPr>
      </w:pPr>
      <w:r w:rsidRPr="00836FCE">
        <w:rPr>
          <w:rFonts w:ascii="Century Gothic" w:hAnsi="Century Gothic"/>
          <w:sz w:val="28"/>
          <w:szCs w:val="40"/>
        </w:rPr>
        <w:t xml:space="preserve">It is a </w:t>
      </w:r>
      <w:proofErr w:type="gramStart"/>
      <w:r w:rsidRPr="00836FCE">
        <w:rPr>
          <w:rFonts w:ascii="Century Gothic" w:hAnsi="Century Gothic"/>
          <w:sz w:val="28"/>
          <w:szCs w:val="40"/>
        </w:rPr>
        <w:t>small decorated</w:t>
      </w:r>
      <w:proofErr w:type="gramEnd"/>
      <w:r w:rsidRPr="00836FCE">
        <w:rPr>
          <w:rFonts w:ascii="Century Gothic" w:hAnsi="Century Gothic"/>
          <w:sz w:val="28"/>
          <w:szCs w:val="40"/>
        </w:rPr>
        <w:t xml:space="preserve"> box such as a shoe box, it contains items of interest to your child e.g. bubbles, floaty scarf, car, bells or shakers (you know your child best).</w:t>
      </w:r>
    </w:p>
    <w:p w14:paraId="312E5E23" w14:textId="77777777" w:rsidR="007328DF" w:rsidRPr="00836FCE" w:rsidRDefault="007328DF" w:rsidP="007328DF">
      <w:pPr>
        <w:rPr>
          <w:rFonts w:ascii="Century Gothic" w:hAnsi="Century Gothic"/>
          <w:sz w:val="28"/>
          <w:szCs w:val="40"/>
        </w:rPr>
      </w:pPr>
      <w:r w:rsidRPr="00836FCE">
        <w:rPr>
          <w:rFonts w:ascii="Century Gothic" w:hAnsi="Century Gothic"/>
          <w:sz w:val="28"/>
          <w:szCs w:val="40"/>
        </w:rPr>
        <w:t>(Start with one or two items. More can be added gradually as the child’s interest grows)</w:t>
      </w:r>
    </w:p>
    <w:p w14:paraId="5ADE3556" w14:textId="77777777" w:rsidR="007328DF" w:rsidRPr="00836FCE" w:rsidRDefault="007328DF" w:rsidP="007328DF">
      <w:pPr>
        <w:rPr>
          <w:rFonts w:ascii="Comic Sans MS" w:hAnsi="Comic Sans MS"/>
          <w:sz w:val="32"/>
          <w:szCs w:val="40"/>
        </w:rPr>
      </w:pPr>
    </w:p>
    <w:p w14:paraId="19B10F2B" w14:textId="77777777" w:rsidR="007328DF" w:rsidRPr="00836FCE" w:rsidRDefault="007328DF" w:rsidP="007328DF">
      <w:pPr>
        <w:rPr>
          <w:rFonts w:ascii="Century Gothic" w:hAnsi="Century Gothic"/>
          <w:b/>
          <w:i/>
          <w:sz w:val="32"/>
          <w:szCs w:val="40"/>
        </w:rPr>
      </w:pPr>
      <w:r w:rsidRPr="00836FCE">
        <w:rPr>
          <w:rFonts w:ascii="Century Gothic" w:hAnsi="Century Gothic"/>
          <w:b/>
          <w:i/>
          <w:sz w:val="32"/>
          <w:szCs w:val="40"/>
        </w:rPr>
        <w:t>Who is it for?</w:t>
      </w:r>
    </w:p>
    <w:p w14:paraId="389F9FD1" w14:textId="77777777" w:rsidR="007328DF" w:rsidRPr="00836FCE" w:rsidRDefault="007328DF" w:rsidP="007328DF">
      <w:pPr>
        <w:rPr>
          <w:rFonts w:ascii="Century Gothic" w:hAnsi="Century Gothic"/>
          <w:sz w:val="28"/>
          <w:szCs w:val="40"/>
        </w:rPr>
      </w:pPr>
      <w:r w:rsidRPr="00836FCE">
        <w:rPr>
          <w:rFonts w:ascii="Century Gothic" w:hAnsi="Century Gothic"/>
          <w:sz w:val="28"/>
          <w:szCs w:val="40"/>
        </w:rPr>
        <w:t xml:space="preserve">It is for children and young people who are experiencing significant difficulties with communication and interaction. It creates opportunities for the parent or carer to experience a special </w:t>
      </w:r>
      <w:r w:rsidRPr="00836FCE">
        <w:rPr>
          <w:rFonts w:ascii="Century Gothic" w:hAnsi="Century Gothic"/>
          <w:b/>
          <w:sz w:val="28"/>
          <w:szCs w:val="40"/>
        </w:rPr>
        <w:t>together time</w:t>
      </w:r>
    </w:p>
    <w:p w14:paraId="5EC2DB6F" w14:textId="77777777" w:rsidR="007328DF" w:rsidRPr="00836FCE" w:rsidRDefault="007328DF" w:rsidP="007328DF">
      <w:pPr>
        <w:rPr>
          <w:rFonts w:ascii="Comic Sans MS" w:hAnsi="Comic Sans MS"/>
          <w:sz w:val="32"/>
          <w:szCs w:val="40"/>
        </w:rPr>
      </w:pPr>
    </w:p>
    <w:p w14:paraId="7469083D" w14:textId="77777777" w:rsidR="007328DF" w:rsidRPr="00836FCE" w:rsidRDefault="007328DF" w:rsidP="007328DF">
      <w:pPr>
        <w:rPr>
          <w:rFonts w:ascii="Comic Sans MS" w:hAnsi="Comic Sans MS"/>
          <w:sz w:val="32"/>
          <w:szCs w:val="40"/>
        </w:rPr>
      </w:pPr>
      <w:r w:rsidRPr="00836FCE">
        <w:rPr>
          <w:rFonts w:ascii="Century Gothic" w:hAnsi="Century Gothic"/>
          <w:b/>
          <w:i/>
          <w:sz w:val="32"/>
          <w:szCs w:val="40"/>
        </w:rPr>
        <w:t>Why use it?</w:t>
      </w:r>
    </w:p>
    <w:p w14:paraId="7C6E00F8" w14:textId="77777777" w:rsidR="007328DF" w:rsidRPr="00836FCE" w:rsidRDefault="007328DF" w:rsidP="007328DF">
      <w:pPr>
        <w:rPr>
          <w:rFonts w:ascii="Century Gothic" w:hAnsi="Century Gothic"/>
          <w:sz w:val="28"/>
          <w:szCs w:val="40"/>
        </w:rPr>
      </w:pPr>
      <w:r w:rsidRPr="00836FCE">
        <w:rPr>
          <w:rFonts w:ascii="Century Gothic" w:hAnsi="Century Gothic"/>
          <w:sz w:val="28"/>
          <w:szCs w:val="40"/>
        </w:rPr>
        <w:t xml:space="preserve">To encourage a </w:t>
      </w:r>
      <w:proofErr w:type="gramStart"/>
      <w:r w:rsidRPr="00836FCE">
        <w:rPr>
          <w:rFonts w:ascii="Century Gothic" w:hAnsi="Century Gothic"/>
          <w:sz w:val="28"/>
          <w:szCs w:val="40"/>
        </w:rPr>
        <w:t>one to one</w:t>
      </w:r>
      <w:proofErr w:type="gramEnd"/>
      <w:r w:rsidRPr="00836FCE">
        <w:rPr>
          <w:rFonts w:ascii="Century Gothic" w:hAnsi="Century Gothic"/>
          <w:sz w:val="28"/>
          <w:szCs w:val="40"/>
        </w:rPr>
        <w:t xml:space="preserve"> special play-time for adult and child.</w:t>
      </w:r>
    </w:p>
    <w:p w14:paraId="23283131" w14:textId="77777777" w:rsidR="007328DF" w:rsidRPr="00836FCE" w:rsidRDefault="007328DF" w:rsidP="007328DF">
      <w:pPr>
        <w:rPr>
          <w:rFonts w:ascii="Century Gothic" w:hAnsi="Century Gothic"/>
          <w:sz w:val="28"/>
          <w:szCs w:val="40"/>
        </w:rPr>
      </w:pPr>
      <w:r w:rsidRPr="00836FCE">
        <w:rPr>
          <w:rFonts w:ascii="Century Gothic" w:hAnsi="Century Gothic"/>
          <w:sz w:val="28"/>
          <w:szCs w:val="40"/>
        </w:rPr>
        <w:t>To encourage the development of early communication skills such as:</w:t>
      </w:r>
    </w:p>
    <w:p w14:paraId="57F3EB75" w14:textId="77777777" w:rsidR="007328DF" w:rsidRPr="00836FCE" w:rsidRDefault="007328DF" w:rsidP="007328DF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40"/>
        </w:rPr>
      </w:pPr>
      <w:r w:rsidRPr="00836FCE">
        <w:rPr>
          <w:rFonts w:ascii="Century Gothic" w:hAnsi="Century Gothic"/>
          <w:sz w:val="28"/>
          <w:szCs w:val="40"/>
        </w:rPr>
        <w:t>eye contact</w:t>
      </w:r>
    </w:p>
    <w:p w14:paraId="439CCC5C" w14:textId="77777777" w:rsidR="007328DF" w:rsidRPr="00836FCE" w:rsidRDefault="007328DF" w:rsidP="007328DF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40"/>
        </w:rPr>
      </w:pPr>
      <w:r w:rsidRPr="00836FCE">
        <w:rPr>
          <w:rFonts w:ascii="Century Gothic" w:hAnsi="Century Gothic"/>
          <w:sz w:val="28"/>
          <w:szCs w:val="40"/>
        </w:rPr>
        <w:t>attention skills (looking and listening)</w:t>
      </w:r>
    </w:p>
    <w:p w14:paraId="7158ABA1" w14:textId="77777777" w:rsidR="007328DF" w:rsidRPr="00836FCE" w:rsidRDefault="007328DF" w:rsidP="007328DF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40"/>
        </w:rPr>
      </w:pPr>
      <w:r w:rsidRPr="00836FCE">
        <w:rPr>
          <w:rFonts w:ascii="Century Gothic" w:hAnsi="Century Gothic"/>
          <w:sz w:val="28"/>
          <w:szCs w:val="40"/>
        </w:rPr>
        <w:t>copying/imitation</w:t>
      </w:r>
    </w:p>
    <w:p w14:paraId="71BD20E4" w14:textId="77777777" w:rsidR="007328DF" w:rsidRPr="00836FCE" w:rsidRDefault="007328DF" w:rsidP="007328DF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40"/>
        </w:rPr>
      </w:pPr>
      <w:r w:rsidRPr="00836FCE">
        <w:rPr>
          <w:rFonts w:ascii="Century Gothic" w:hAnsi="Century Gothic"/>
          <w:sz w:val="28"/>
          <w:szCs w:val="40"/>
        </w:rPr>
        <w:t>turn taking</w:t>
      </w:r>
    </w:p>
    <w:p w14:paraId="7FA3D01F" w14:textId="77777777" w:rsidR="007328DF" w:rsidRPr="00836FCE" w:rsidRDefault="007328DF" w:rsidP="007328DF">
      <w:pPr>
        <w:rPr>
          <w:rFonts w:ascii="Century Gothic" w:hAnsi="Century Gothic"/>
          <w:sz w:val="28"/>
          <w:szCs w:val="40"/>
        </w:rPr>
      </w:pPr>
    </w:p>
    <w:p w14:paraId="4A743ADC" w14:textId="77777777" w:rsidR="007328DF" w:rsidRPr="00836FCE" w:rsidRDefault="007328DF" w:rsidP="007328DF">
      <w:pPr>
        <w:rPr>
          <w:rFonts w:ascii="Century Gothic" w:hAnsi="Century Gothic"/>
          <w:b/>
          <w:i/>
          <w:sz w:val="32"/>
          <w:szCs w:val="40"/>
        </w:rPr>
      </w:pPr>
    </w:p>
    <w:p w14:paraId="6802DEAA" w14:textId="77777777" w:rsidR="007328DF" w:rsidRPr="00836FCE" w:rsidRDefault="007328DF" w:rsidP="007328DF">
      <w:pPr>
        <w:rPr>
          <w:rFonts w:ascii="Century Gothic" w:hAnsi="Century Gothic"/>
          <w:b/>
          <w:i/>
          <w:sz w:val="32"/>
          <w:szCs w:val="40"/>
        </w:rPr>
      </w:pPr>
      <w:r w:rsidRPr="00836FCE">
        <w:rPr>
          <w:rFonts w:ascii="Century Gothic" w:hAnsi="Century Gothic"/>
          <w:b/>
          <w:i/>
          <w:sz w:val="32"/>
          <w:szCs w:val="40"/>
        </w:rPr>
        <w:t>How to use it?</w:t>
      </w:r>
    </w:p>
    <w:p w14:paraId="51250A4E" w14:textId="77777777" w:rsidR="007328DF" w:rsidRPr="00836FCE" w:rsidRDefault="007328DF" w:rsidP="007328DF">
      <w:pPr>
        <w:rPr>
          <w:rFonts w:ascii="Century Gothic" w:hAnsi="Century Gothic"/>
          <w:sz w:val="28"/>
          <w:szCs w:val="40"/>
        </w:rPr>
      </w:pPr>
      <w:r w:rsidRPr="00836FCE">
        <w:rPr>
          <w:rFonts w:ascii="Century Gothic" w:hAnsi="Century Gothic"/>
          <w:sz w:val="28"/>
          <w:szCs w:val="40"/>
        </w:rPr>
        <w:t xml:space="preserve">Please refer to the </w:t>
      </w:r>
      <w:r w:rsidRPr="00836FCE">
        <w:rPr>
          <w:rFonts w:ascii="Century Gothic" w:hAnsi="Century Gothic"/>
          <w:b/>
          <w:sz w:val="28"/>
          <w:szCs w:val="40"/>
        </w:rPr>
        <w:t>First Steps</w:t>
      </w:r>
      <w:r w:rsidRPr="00836FCE">
        <w:rPr>
          <w:rFonts w:ascii="Century Gothic" w:hAnsi="Century Gothic"/>
          <w:sz w:val="28"/>
          <w:szCs w:val="40"/>
        </w:rPr>
        <w:t xml:space="preserve"> plan</w:t>
      </w:r>
    </w:p>
    <w:p w14:paraId="1509376B" w14:textId="77777777" w:rsidR="007328DF" w:rsidRPr="00836FCE" w:rsidRDefault="007328DF" w:rsidP="007328DF">
      <w:pPr>
        <w:rPr>
          <w:rFonts w:ascii="Century Gothic" w:hAnsi="Century Gothic"/>
          <w:sz w:val="28"/>
          <w:szCs w:val="40"/>
        </w:rPr>
      </w:pPr>
      <w:r w:rsidRPr="00836FCE">
        <w:rPr>
          <w:rFonts w:ascii="Century Gothic" w:hAnsi="Century Gothic"/>
          <w:sz w:val="28"/>
          <w:szCs w:val="40"/>
        </w:rPr>
        <w:t xml:space="preserve">Followed by the </w:t>
      </w:r>
      <w:r w:rsidRPr="00836FCE">
        <w:rPr>
          <w:rFonts w:ascii="Century Gothic" w:hAnsi="Century Gothic"/>
          <w:b/>
          <w:sz w:val="28"/>
          <w:szCs w:val="40"/>
        </w:rPr>
        <w:t>Session Plan</w:t>
      </w:r>
      <w:r w:rsidRPr="00836FCE">
        <w:rPr>
          <w:rFonts w:ascii="Century Gothic" w:hAnsi="Century Gothic"/>
          <w:sz w:val="28"/>
          <w:szCs w:val="40"/>
        </w:rPr>
        <w:t xml:space="preserve"> example</w:t>
      </w:r>
    </w:p>
    <w:p w14:paraId="1D9FB89F" w14:textId="77777777" w:rsidR="007328DF" w:rsidRPr="00836FCE" w:rsidRDefault="007328DF" w:rsidP="007328DF">
      <w:pPr>
        <w:rPr>
          <w:rFonts w:ascii="Comic Sans MS" w:hAnsi="Comic Sans MS"/>
          <w:sz w:val="32"/>
          <w:szCs w:val="40"/>
        </w:rPr>
      </w:pPr>
      <w:r w:rsidRPr="00836FCE">
        <w:rPr>
          <w:rFonts w:ascii="Century Gothic" w:hAnsi="Century Gothic"/>
          <w:sz w:val="28"/>
          <w:szCs w:val="40"/>
        </w:rPr>
        <w:t>Remember! – This is time to have fun and enjoy time together</w:t>
      </w:r>
    </w:p>
    <w:p w14:paraId="137A80CF" w14:textId="77777777" w:rsidR="00836FCE" w:rsidRPr="00836FCE" w:rsidRDefault="00836FCE" w:rsidP="00836FCE">
      <w:pPr>
        <w:rPr>
          <w:rFonts w:ascii="Comic Sans MS" w:hAnsi="Comic Sans MS"/>
          <w:sz w:val="36"/>
          <w:szCs w:val="40"/>
        </w:rPr>
      </w:pPr>
      <w:r w:rsidRPr="00836FCE">
        <w:rPr>
          <w:rFonts w:ascii="Century Gothic" w:hAnsi="Century Gothic"/>
          <w:b/>
          <w:i/>
          <w:sz w:val="32"/>
          <w:szCs w:val="36"/>
        </w:rPr>
        <w:lastRenderedPageBreak/>
        <w:t>Encouraging Early Communication Skills in Children</w:t>
      </w:r>
    </w:p>
    <w:p w14:paraId="5DAC3EE4" w14:textId="77777777" w:rsidR="00836FCE" w:rsidRPr="00836FCE" w:rsidRDefault="00836FCE" w:rsidP="00836FCE">
      <w:pPr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Before language/communication can develop children need to develop</w:t>
      </w:r>
      <w:r w:rsidRPr="00836FCE">
        <w:rPr>
          <w:rFonts w:ascii="Century Gothic" w:hAnsi="Century Gothic"/>
          <w:b/>
          <w:sz w:val="28"/>
          <w:szCs w:val="28"/>
        </w:rPr>
        <w:t xml:space="preserve"> eye contact, attention skills, copying/imitation and turn taking.</w:t>
      </w:r>
    </w:p>
    <w:p w14:paraId="33F5ABC9" w14:textId="77777777" w:rsidR="00836FCE" w:rsidRPr="00836FCE" w:rsidRDefault="00836FCE" w:rsidP="00836FCE">
      <w:pPr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 xml:space="preserve">These </w:t>
      </w:r>
      <w:r w:rsidRPr="00836FCE">
        <w:rPr>
          <w:rFonts w:ascii="Century Gothic" w:hAnsi="Century Gothic"/>
          <w:b/>
          <w:sz w:val="28"/>
          <w:szCs w:val="28"/>
        </w:rPr>
        <w:t>pre-verbal skills</w:t>
      </w:r>
      <w:r w:rsidRPr="00836FCE">
        <w:rPr>
          <w:rFonts w:ascii="Century Gothic" w:hAnsi="Century Gothic"/>
          <w:sz w:val="28"/>
          <w:szCs w:val="28"/>
        </w:rPr>
        <w:t xml:space="preserve"> are often lacking in children with communication/autistic spectrum disorders.</w:t>
      </w:r>
    </w:p>
    <w:p w14:paraId="72CC1AA1" w14:textId="77777777" w:rsidR="00836FCE" w:rsidRDefault="00836FCE" w:rsidP="00836FCE">
      <w:pPr>
        <w:rPr>
          <w:rFonts w:ascii="Century Gothic" w:hAnsi="Century Gothic"/>
          <w:b/>
          <w:i/>
          <w:sz w:val="28"/>
          <w:szCs w:val="28"/>
        </w:rPr>
      </w:pPr>
    </w:p>
    <w:p w14:paraId="1B267FD0" w14:textId="77777777" w:rsidR="00836FCE" w:rsidRPr="00836FCE" w:rsidRDefault="00836FCE" w:rsidP="00836FCE">
      <w:pPr>
        <w:rPr>
          <w:rFonts w:ascii="Century Gothic" w:hAnsi="Century Gothic"/>
          <w:b/>
          <w:i/>
          <w:sz w:val="32"/>
          <w:szCs w:val="28"/>
        </w:rPr>
      </w:pPr>
      <w:r w:rsidRPr="00836FCE">
        <w:rPr>
          <w:rFonts w:ascii="Century Gothic" w:hAnsi="Century Gothic"/>
          <w:b/>
          <w:i/>
          <w:sz w:val="32"/>
          <w:szCs w:val="28"/>
        </w:rPr>
        <w:t>Eye contact</w:t>
      </w:r>
    </w:p>
    <w:p w14:paraId="2F0202A4" w14:textId="77777777" w:rsidR="00836FCE" w:rsidRPr="00836FCE" w:rsidRDefault="00836FCE" w:rsidP="00836FCE">
      <w:pPr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i/>
          <w:sz w:val="28"/>
          <w:szCs w:val="28"/>
        </w:rPr>
        <w:t>Why?</w:t>
      </w:r>
      <w:r w:rsidRPr="00836FCE">
        <w:rPr>
          <w:rFonts w:ascii="Century Gothic" w:hAnsi="Century Gothic"/>
          <w:b/>
          <w:sz w:val="28"/>
          <w:szCs w:val="28"/>
        </w:rPr>
        <w:t xml:space="preserve"> </w:t>
      </w:r>
      <w:r w:rsidRPr="00836FCE">
        <w:rPr>
          <w:rFonts w:ascii="Century Gothic" w:hAnsi="Century Gothic"/>
          <w:sz w:val="28"/>
          <w:szCs w:val="28"/>
        </w:rPr>
        <w:t xml:space="preserve">Eye contact is the first skill a child needs to develop so that they become aware of people around them. From this social interaction can develop. Sustained eye contact is important to get information about language/interaction through facial expression, </w:t>
      </w:r>
      <w:proofErr w:type="gramStart"/>
      <w:r w:rsidRPr="00836FCE">
        <w:rPr>
          <w:rFonts w:ascii="Century Gothic" w:hAnsi="Century Gothic"/>
          <w:sz w:val="28"/>
          <w:szCs w:val="28"/>
        </w:rPr>
        <w:t>gesture</w:t>
      </w:r>
      <w:proofErr w:type="gramEnd"/>
      <w:r w:rsidRPr="00836FCE">
        <w:rPr>
          <w:rFonts w:ascii="Century Gothic" w:hAnsi="Century Gothic"/>
          <w:sz w:val="28"/>
          <w:szCs w:val="28"/>
        </w:rPr>
        <w:t xml:space="preserve"> and signs.</w:t>
      </w:r>
    </w:p>
    <w:p w14:paraId="7B2C0A44" w14:textId="77777777" w:rsidR="00836FCE" w:rsidRDefault="00836FCE" w:rsidP="00836FCE">
      <w:pPr>
        <w:rPr>
          <w:rFonts w:ascii="Century Gothic" w:hAnsi="Century Gothic"/>
          <w:b/>
          <w:i/>
          <w:sz w:val="28"/>
          <w:szCs w:val="28"/>
        </w:rPr>
      </w:pPr>
    </w:p>
    <w:p w14:paraId="6392D7D9" w14:textId="77777777" w:rsidR="00836FCE" w:rsidRPr="00836FCE" w:rsidRDefault="00836FCE" w:rsidP="00836FCE">
      <w:pPr>
        <w:rPr>
          <w:rFonts w:ascii="Century Gothic" w:hAnsi="Century Gothic"/>
          <w:b/>
          <w:i/>
          <w:sz w:val="28"/>
          <w:szCs w:val="28"/>
        </w:rPr>
      </w:pPr>
      <w:r w:rsidRPr="00836FCE">
        <w:rPr>
          <w:rFonts w:ascii="Century Gothic" w:hAnsi="Century Gothic"/>
          <w:b/>
          <w:i/>
          <w:sz w:val="28"/>
          <w:szCs w:val="28"/>
        </w:rPr>
        <w:t>Activities to encourage eye contact:</w:t>
      </w:r>
    </w:p>
    <w:p w14:paraId="136F977F" w14:textId="77777777" w:rsidR="00836FCE" w:rsidRPr="00836FCE" w:rsidRDefault="00836FCE" w:rsidP="00836FCE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Bubbles</w:t>
      </w:r>
    </w:p>
    <w:p w14:paraId="3B1399AF" w14:textId="77777777" w:rsidR="00836FCE" w:rsidRPr="00836FCE" w:rsidRDefault="00836FCE" w:rsidP="00836FCE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Balloons</w:t>
      </w:r>
    </w:p>
    <w:p w14:paraId="79FBB167" w14:textId="77777777" w:rsidR="00836FCE" w:rsidRPr="00836FCE" w:rsidRDefault="00836FCE" w:rsidP="00836FCE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 xml:space="preserve">Scarf (peep </w:t>
      </w:r>
      <w:proofErr w:type="spellStart"/>
      <w:r w:rsidRPr="00836FCE">
        <w:rPr>
          <w:rFonts w:ascii="Century Gothic" w:hAnsi="Century Gothic"/>
          <w:sz w:val="28"/>
          <w:szCs w:val="28"/>
        </w:rPr>
        <w:t>bo</w:t>
      </w:r>
      <w:proofErr w:type="spellEnd"/>
      <w:r w:rsidRPr="00836FCE">
        <w:rPr>
          <w:rFonts w:ascii="Century Gothic" w:hAnsi="Century Gothic"/>
          <w:sz w:val="28"/>
          <w:szCs w:val="28"/>
        </w:rPr>
        <w:t>)</w:t>
      </w:r>
    </w:p>
    <w:p w14:paraId="47D1ACA9" w14:textId="77777777" w:rsidR="00836FCE" w:rsidRPr="00836FCE" w:rsidRDefault="00836FCE" w:rsidP="00836FCE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Squeaky toys</w:t>
      </w:r>
    </w:p>
    <w:p w14:paraId="51D9AD21" w14:textId="77777777" w:rsidR="00836FCE" w:rsidRPr="00836FCE" w:rsidRDefault="00836FCE" w:rsidP="00836FCE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Puppets</w:t>
      </w:r>
    </w:p>
    <w:p w14:paraId="26D3ADBF" w14:textId="77777777" w:rsidR="00836FCE" w:rsidRPr="00836FCE" w:rsidRDefault="00836FCE" w:rsidP="00836FCE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Tickle games</w:t>
      </w:r>
    </w:p>
    <w:p w14:paraId="21BD3B4D" w14:textId="77777777" w:rsidR="00836FCE" w:rsidRDefault="00836FCE" w:rsidP="00836FCE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Ready steady go games</w:t>
      </w:r>
    </w:p>
    <w:p w14:paraId="7398B450" w14:textId="77777777" w:rsidR="00836FCE" w:rsidRPr="00836FCE" w:rsidRDefault="00836FCE" w:rsidP="00836FCE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14:paraId="444A5BDF" w14:textId="77777777" w:rsidR="00836FCE" w:rsidRDefault="00836FCE" w:rsidP="00836FCE">
      <w:pPr>
        <w:rPr>
          <w:rFonts w:ascii="Century Gothic" w:hAnsi="Century Gothic"/>
          <w:b/>
          <w:i/>
          <w:sz w:val="28"/>
          <w:szCs w:val="28"/>
        </w:rPr>
      </w:pPr>
    </w:p>
    <w:p w14:paraId="73B348C2" w14:textId="77777777" w:rsidR="00836FCE" w:rsidRPr="00836FCE" w:rsidRDefault="00836FCE" w:rsidP="00836FCE">
      <w:pPr>
        <w:rPr>
          <w:rFonts w:ascii="Century Gothic" w:hAnsi="Century Gothic"/>
          <w:b/>
          <w:i/>
          <w:sz w:val="28"/>
          <w:szCs w:val="28"/>
        </w:rPr>
      </w:pPr>
      <w:r w:rsidRPr="00836FCE">
        <w:rPr>
          <w:rFonts w:ascii="Century Gothic" w:hAnsi="Century Gothic"/>
          <w:b/>
          <w:i/>
          <w:sz w:val="28"/>
          <w:szCs w:val="28"/>
        </w:rPr>
        <w:t>Strategies for adult to use:</w:t>
      </w:r>
    </w:p>
    <w:p w14:paraId="3FFB3702" w14:textId="77777777" w:rsidR="00836FCE" w:rsidRPr="00836FCE" w:rsidRDefault="00836FCE" w:rsidP="00836FCE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Get down to the child’s eye level</w:t>
      </w:r>
    </w:p>
    <w:p w14:paraId="237A1D5F" w14:textId="77777777" w:rsidR="00836FCE" w:rsidRPr="00836FCE" w:rsidRDefault="00836FCE" w:rsidP="00836FCE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Position yourself in front of them</w:t>
      </w:r>
    </w:p>
    <w:p w14:paraId="1EC59098" w14:textId="77777777" w:rsidR="00836FCE" w:rsidRPr="00836FCE" w:rsidRDefault="00836FCE" w:rsidP="00836FCE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Call their name before everything</w:t>
      </w:r>
    </w:p>
    <w:p w14:paraId="1C48CAD9" w14:textId="77777777" w:rsidR="00836FCE" w:rsidRPr="00836FCE" w:rsidRDefault="00836FCE" w:rsidP="00836FCE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Hold objects close to your face</w:t>
      </w:r>
    </w:p>
    <w:p w14:paraId="2F9AA014" w14:textId="77777777" w:rsidR="00836FCE" w:rsidRPr="00836FCE" w:rsidRDefault="00836FCE" w:rsidP="00836FCE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Pause – give opportunity for eye contact</w:t>
      </w:r>
    </w:p>
    <w:p w14:paraId="59FBF069" w14:textId="77777777" w:rsidR="00836FCE" w:rsidRPr="00836FCE" w:rsidRDefault="00836FCE" w:rsidP="00836FCE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Be animated – build up anticipation, exaggerate your mannerisms</w:t>
      </w:r>
    </w:p>
    <w:p w14:paraId="3142E17C" w14:textId="77777777" w:rsidR="00836FCE" w:rsidRDefault="00836FCE" w:rsidP="00836FCE">
      <w:pPr>
        <w:rPr>
          <w:rFonts w:ascii="Century Gothic" w:hAnsi="Century Gothic"/>
          <w:b/>
          <w:i/>
          <w:sz w:val="28"/>
          <w:szCs w:val="28"/>
        </w:rPr>
      </w:pPr>
    </w:p>
    <w:p w14:paraId="6DD116C1" w14:textId="77777777" w:rsidR="00836FCE" w:rsidRPr="00836FCE" w:rsidRDefault="00836FCE" w:rsidP="00836FCE">
      <w:pPr>
        <w:rPr>
          <w:rFonts w:ascii="Century Gothic" w:hAnsi="Century Gothic"/>
          <w:i/>
          <w:sz w:val="32"/>
          <w:szCs w:val="28"/>
        </w:rPr>
      </w:pPr>
      <w:r w:rsidRPr="00836FCE">
        <w:rPr>
          <w:rFonts w:ascii="Century Gothic" w:hAnsi="Century Gothic"/>
          <w:b/>
          <w:i/>
          <w:sz w:val="32"/>
          <w:szCs w:val="28"/>
        </w:rPr>
        <w:lastRenderedPageBreak/>
        <w:t>Attention</w:t>
      </w:r>
    </w:p>
    <w:p w14:paraId="0962D99C" w14:textId="77777777" w:rsidR="00836FCE" w:rsidRPr="00836FCE" w:rsidRDefault="00836FCE" w:rsidP="00836FCE">
      <w:pPr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i/>
          <w:sz w:val="28"/>
          <w:szCs w:val="28"/>
        </w:rPr>
        <w:t>Why?</w:t>
      </w:r>
      <w:r w:rsidRPr="00836FCE">
        <w:rPr>
          <w:rFonts w:ascii="Century Gothic" w:hAnsi="Century Gothic"/>
          <w:sz w:val="28"/>
          <w:szCs w:val="28"/>
        </w:rPr>
        <w:t xml:space="preserve"> A good attention is needed to support the learning process.</w:t>
      </w:r>
    </w:p>
    <w:p w14:paraId="3042F3F0" w14:textId="77777777" w:rsidR="00836FCE" w:rsidRPr="00836FCE" w:rsidRDefault="00836FCE" w:rsidP="00836FCE">
      <w:pPr>
        <w:rPr>
          <w:rFonts w:ascii="Century Gothic" w:hAnsi="Century Gothic"/>
          <w:b/>
          <w:sz w:val="28"/>
          <w:szCs w:val="28"/>
        </w:rPr>
      </w:pPr>
      <w:r w:rsidRPr="00836FCE">
        <w:rPr>
          <w:rFonts w:ascii="Century Gothic" w:hAnsi="Century Gothic"/>
          <w:b/>
          <w:sz w:val="28"/>
          <w:szCs w:val="28"/>
        </w:rPr>
        <w:t>Activities to extend attention span:</w:t>
      </w:r>
    </w:p>
    <w:p w14:paraId="139515DB" w14:textId="77777777" w:rsidR="00836FCE" w:rsidRPr="00836FCE" w:rsidRDefault="00836FCE" w:rsidP="00836FCE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836FCE">
        <w:rPr>
          <w:rFonts w:ascii="Century Gothic" w:hAnsi="Century Gothic"/>
          <w:sz w:val="28"/>
          <w:szCs w:val="28"/>
        </w:rPr>
        <w:t>Ready steady go games</w:t>
      </w:r>
    </w:p>
    <w:p w14:paraId="597439F7" w14:textId="77777777" w:rsidR="00836FCE" w:rsidRPr="00836FCE" w:rsidRDefault="00836FCE" w:rsidP="00836FCE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836FCE">
        <w:rPr>
          <w:rFonts w:ascii="Century Gothic" w:hAnsi="Century Gothic"/>
          <w:sz w:val="28"/>
          <w:szCs w:val="28"/>
        </w:rPr>
        <w:t>Towers of bricks</w:t>
      </w:r>
    </w:p>
    <w:p w14:paraId="5AE0968A" w14:textId="77777777" w:rsidR="00836FCE" w:rsidRPr="00836FCE" w:rsidRDefault="00836FCE" w:rsidP="00836FCE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836FCE">
        <w:rPr>
          <w:rFonts w:ascii="Century Gothic" w:hAnsi="Century Gothic"/>
          <w:sz w:val="28"/>
          <w:szCs w:val="28"/>
        </w:rPr>
        <w:t>Balloons/bubbles</w:t>
      </w:r>
    </w:p>
    <w:p w14:paraId="74FC15DB" w14:textId="77777777" w:rsidR="00836FCE" w:rsidRPr="00836FCE" w:rsidRDefault="00836FCE" w:rsidP="00836FCE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836FCE">
        <w:rPr>
          <w:rFonts w:ascii="Century Gothic" w:hAnsi="Century Gothic"/>
          <w:sz w:val="28"/>
          <w:szCs w:val="28"/>
        </w:rPr>
        <w:t>Feely boxes</w:t>
      </w:r>
    </w:p>
    <w:p w14:paraId="05DF57B7" w14:textId="77777777" w:rsidR="00836FCE" w:rsidRPr="00836FCE" w:rsidRDefault="00836FCE" w:rsidP="00836FCE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836FCE">
        <w:rPr>
          <w:rFonts w:ascii="Century Gothic" w:hAnsi="Century Gothic"/>
          <w:sz w:val="28"/>
          <w:szCs w:val="28"/>
        </w:rPr>
        <w:t>Lift the flap books</w:t>
      </w:r>
    </w:p>
    <w:p w14:paraId="6434C359" w14:textId="77777777" w:rsidR="00836FCE" w:rsidRPr="00836FCE" w:rsidRDefault="00836FCE" w:rsidP="00836FCE">
      <w:pPr>
        <w:rPr>
          <w:rFonts w:ascii="Century Gothic" w:hAnsi="Century Gothic"/>
          <w:sz w:val="28"/>
          <w:szCs w:val="28"/>
        </w:rPr>
      </w:pPr>
    </w:p>
    <w:p w14:paraId="57370C31" w14:textId="77777777" w:rsidR="00836FCE" w:rsidRPr="00836FCE" w:rsidRDefault="00836FCE" w:rsidP="00836FCE">
      <w:pPr>
        <w:rPr>
          <w:rFonts w:ascii="Century Gothic" w:hAnsi="Century Gothic"/>
          <w:b/>
          <w:sz w:val="28"/>
          <w:szCs w:val="28"/>
        </w:rPr>
      </w:pPr>
      <w:r w:rsidRPr="00836FCE">
        <w:rPr>
          <w:rFonts w:ascii="Century Gothic" w:hAnsi="Century Gothic"/>
          <w:b/>
          <w:sz w:val="28"/>
          <w:szCs w:val="28"/>
        </w:rPr>
        <w:t>Strategies for adult to use:</w:t>
      </w:r>
    </w:p>
    <w:p w14:paraId="75DB8BFD" w14:textId="77777777" w:rsidR="00836FCE" w:rsidRPr="00836FCE" w:rsidRDefault="00836FCE" w:rsidP="00836FCE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Running commentaries – talk about what your child is doing to keep them focused on the task for longer</w:t>
      </w:r>
    </w:p>
    <w:p w14:paraId="02966119" w14:textId="77777777" w:rsidR="00836FCE" w:rsidRPr="00836FCE" w:rsidRDefault="00836FCE" w:rsidP="00836FCE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Use lots of anticipation and excitement</w:t>
      </w:r>
    </w:p>
    <w:p w14:paraId="5E17BD0B" w14:textId="77777777" w:rsidR="00836FCE" w:rsidRPr="00836FCE" w:rsidRDefault="00836FCE" w:rsidP="00836FCE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Pause – give opportunities for eye contact</w:t>
      </w:r>
    </w:p>
    <w:p w14:paraId="4FBC3B58" w14:textId="77777777" w:rsidR="00836FCE" w:rsidRPr="00836FCE" w:rsidRDefault="00836FCE" w:rsidP="00836FCE">
      <w:pPr>
        <w:rPr>
          <w:rFonts w:ascii="Century Gothic" w:hAnsi="Century Gothic"/>
          <w:sz w:val="28"/>
          <w:szCs w:val="28"/>
        </w:rPr>
      </w:pPr>
    </w:p>
    <w:p w14:paraId="033D827A" w14:textId="77777777" w:rsidR="00836FCE" w:rsidRPr="00836FCE" w:rsidRDefault="00836FCE" w:rsidP="00836FCE">
      <w:pPr>
        <w:rPr>
          <w:rFonts w:ascii="Century Gothic" w:hAnsi="Century Gothic"/>
          <w:b/>
          <w:i/>
          <w:sz w:val="32"/>
          <w:szCs w:val="28"/>
        </w:rPr>
      </w:pPr>
      <w:r w:rsidRPr="00836FCE">
        <w:rPr>
          <w:rFonts w:ascii="Century Gothic" w:hAnsi="Century Gothic"/>
          <w:b/>
          <w:i/>
          <w:sz w:val="32"/>
          <w:szCs w:val="28"/>
        </w:rPr>
        <w:t>Copying/imitation</w:t>
      </w:r>
    </w:p>
    <w:p w14:paraId="69C33E30" w14:textId="77777777" w:rsidR="00836FCE" w:rsidRPr="00836FCE" w:rsidRDefault="00836FCE" w:rsidP="00836FCE">
      <w:pPr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i/>
          <w:sz w:val="28"/>
          <w:szCs w:val="28"/>
        </w:rPr>
        <w:t>Why?</w:t>
      </w:r>
      <w:r w:rsidRPr="00836FCE">
        <w:rPr>
          <w:rFonts w:ascii="Century Gothic" w:hAnsi="Century Gothic"/>
          <w:sz w:val="28"/>
          <w:szCs w:val="28"/>
        </w:rPr>
        <w:t xml:space="preserve"> It develops interest and awareness of others. It involves co-operation and interaction between two people which is the basis of communication.</w:t>
      </w:r>
    </w:p>
    <w:p w14:paraId="0235964E" w14:textId="77777777" w:rsidR="00836FCE" w:rsidRPr="00836FCE" w:rsidRDefault="00836FCE" w:rsidP="00836FCE">
      <w:pPr>
        <w:rPr>
          <w:rFonts w:ascii="Century Gothic" w:hAnsi="Century Gothic"/>
          <w:b/>
          <w:sz w:val="28"/>
          <w:szCs w:val="28"/>
        </w:rPr>
      </w:pPr>
      <w:r w:rsidRPr="00836FCE">
        <w:rPr>
          <w:rFonts w:ascii="Century Gothic" w:hAnsi="Century Gothic"/>
          <w:b/>
          <w:sz w:val="28"/>
          <w:szCs w:val="28"/>
        </w:rPr>
        <w:t>Activities to encourage imitation:</w:t>
      </w:r>
    </w:p>
    <w:p w14:paraId="5CD3D0CD" w14:textId="77777777" w:rsidR="00836FCE" w:rsidRPr="00836FCE" w:rsidRDefault="00836FCE" w:rsidP="00836FCE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Lap play</w:t>
      </w:r>
    </w:p>
    <w:p w14:paraId="44FE3798" w14:textId="77777777" w:rsidR="00836FCE" w:rsidRPr="00836FCE" w:rsidRDefault="00836FCE" w:rsidP="00836FCE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Faces in mirror</w:t>
      </w:r>
    </w:p>
    <w:p w14:paraId="67A79B02" w14:textId="77777777" w:rsidR="00836FCE" w:rsidRPr="00836FCE" w:rsidRDefault="00836FCE" w:rsidP="00836FCE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Hats on/off</w:t>
      </w:r>
    </w:p>
    <w:p w14:paraId="23F27EEF" w14:textId="77777777" w:rsidR="00836FCE" w:rsidRPr="00836FCE" w:rsidRDefault="00836FCE" w:rsidP="00836FCE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Pairs of musical instruments</w:t>
      </w:r>
    </w:p>
    <w:p w14:paraId="28FC5D2F" w14:textId="77777777" w:rsidR="00836FCE" w:rsidRPr="00836FCE" w:rsidRDefault="00836FCE" w:rsidP="00836FCE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Play with pairs of cars, dolls etc</w:t>
      </w:r>
      <w:r>
        <w:rPr>
          <w:rFonts w:ascii="Century Gothic" w:hAnsi="Century Gothic"/>
          <w:sz w:val="28"/>
          <w:szCs w:val="28"/>
        </w:rPr>
        <w:t>.</w:t>
      </w:r>
    </w:p>
    <w:p w14:paraId="748F9D0D" w14:textId="77777777" w:rsidR="00836FCE" w:rsidRPr="00836FCE" w:rsidRDefault="00836FCE" w:rsidP="00836FCE">
      <w:pPr>
        <w:rPr>
          <w:rFonts w:ascii="Century Gothic" w:hAnsi="Century Gothic"/>
          <w:sz w:val="28"/>
          <w:szCs w:val="28"/>
        </w:rPr>
      </w:pPr>
    </w:p>
    <w:p w14:paraId="4488F8C7" w14:textId="77777777" w:rsidR="00836FCE" w:rsidRPr="00836FCE" w:rsidRDefault="00836FCE" w:rsidP="00836FCE">
      <w:pPr>
        <w:rPr>
          <w:rFonts w:ascii="Century Gothic" w:hAnsi="Century Gothic"/>
          <w:b/>
          <w:sz w:val="28"/>
          <w:szCs w:val="28"/>
          <w:u w:val="single"/>
        </w:rPr>
      </w:pPr>
      <w:r w:rsidRPr="00836FCE">
        <w:rPr>
          <w:rFonts w:ascii="Century Gothic" w:hAnsi="Century Gothic"/>
          <w:b/>
          <w:sz w:val="28"/>
          <w:szCs w:val="28"/>
        </w:rPr>
        <w:t>Strategies for adults to use:</w:t>
      </w:r>
    </w:p>
    <w:p w14:paraId="55BCCA46" w14:textId="77777777" w:rsidR="00836FCE" w:rsidRPr="00836FCE" w:rsidRDefault="00836FCE" w:rsidP="00836F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Set aside time in a quiet room or the corner of a classroom</w:t>
      </w:r>
    </w:p>
    <w:p w14:paraId="46A8D36B" w14:textId="77777777" w:rsidR="00836FCE" w:rsidRPr="00836FCE" w:rsidRDefault="00836FCE" w:rsidP="00836F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Follow the child’s lead, copy the child’s actions/sounds</w:t>
      </w:r>
    </w:p>
    <w:p w14:paraId="55C3909A" w14:textId="77777777" w:rsidR="00836FCE" w:rsidRPr="00836FCE" w:rsidRDefault="00836FCE" w:rsidP="00836F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>Build up anticipation, make it fun and enjoy it</w:t>
      </w:r>
    </w:p>
    <w:p w14:paraId="4A8F50E4" w14:textId="77777777" w:rsidR="00836FCE" w:rsidRPr="00836FCE" w:rsidRDefault="00836FCE" w:rsidP="00836FCE">
      <w:pPr>
        <w:rPr>
          <w:rFonts w:ascii="Century Gothic" w:hAnsi="Century Gothic"/>
          <w:sz w:val="28"/>
          <w:szCs w:val="28"/>
        </w:rPr>
      </w:pPr>
    </w:p>
    <w:p w14:paraId="771F18B6" w14:textId="77777777" w:rsidR="00836FCE" w:rsidRPr="00836FCE" w:rsidRDefault="00836FCE" w:rsidP="00836FCE">
      <w:pPr>
        <w:rPr>
          <w:rFonts w:ascii="Century Gothic" w:hAnsi="Century Gothic"/>
          <w:sz w:val="28"/>
          <w:szCs w:val="28"/>
        </w:rPr>
      </w:pPr>
      <w:r w:rsidRPr="00836FCE">
        <w:rPr>
          <w:rFonts w:ascii="Century Gothic" w:hAnsi="Century Gothic"/>
          <w:sz w:val="28"/>
          <w:szCs w:val="28"/>
        </w:rPr>
        <w:t xml:space="preserve"> </w:t>
      </w:r>
    </w:p>
    <w:p w14:paraId="7F03EECE" w14:textId="77777777" w:rsidR="00EC6102" w:rsidRPr="00EC6102" w:rsidRDefault="00EC6102" w:rsidP="00EC6102">
      <w:pPr>
        <w:rPr>
          <w:rFonts w:ascii="Century Gothic" w:hAnsi="Century Gothic"/>
          <w:b/>
          <w:i/>
          <w:sz w:val="32"/>
          <w:szCs w:val="28"/>
        </w:rPr>
      </w:pPr>
      <w:r w:rsidRPr="00EC6102">
        <w:rPr>
          <w:rFonts w:ascii="Century Gothic" w:hAnsi="Century Gothic"/>
          <w:b/>
          <w:i/>
          <w:sz w:val="32"/>
          <w:szCs w:val="28"/>
        </w:rPr>
        <w:lastRenderedPageBreak/>
        <w:t>Turn-taking</w:t>
      </w:r>
    </w:p>
    <w:p w14:paraId="54ED5C3B" w14:textId="77777777" w:rsidR="00EC6102" w:rsidRDefault="00EC6102" w:rsidP="00EC6102">
      <w:pPr>
        <w:rPr>
          <w:rFonts w:ascii="Comic Sans MS" w:hAnsi="Comic Sans MS"/>
          <w:sz w:val="28"/>
          <w:szCs w:val="28"/>
        </w:rPr>
      </w:pPr>
      <w:r w:rsidRPr="00EC6102">
        <w:rPr>
          <w:rFonts w:ascii="Century Gothic" w:hAnsi="Century Gothic"/>
          <w:i/>
          <w:sz w:val="28"/>
          <w:szCs w:val="28"/>
        </w:rPr>
        <w:t>Why?</w:t>
      </w:r>
      <w:r w:rsidRPr="00CB19B5">
        <w:rPr>
          <w:rFonts w:ascii="Comic Sans MS" w:hAnsi="Comic Sans MS"/>
          <w:sz w:val="28"/>
          <w:szCs w:val="28"/>
        </w:rPr>
        <w:t xml:space="preserve"> Turn taking involves learning to listen, wait and share. It is also an important skill for conversation </w:t>
      </w:r>
      <w:proofErr w:type="gramStart"/>
      <w:r w:rsidRPr="00CB19B5">
        <w:rPr>
          <w:rFonts w:ascii="Comic Sans MS" w:hAnsi="Comic Sans MS"/>
          <w:sz w:val="28"/>
          <w:szCs w:val="28"/>
        </w:rPr>
        <w:t>e.g.</w:t>
      </w:r>
      <w:proofErr w:type="gramEnd"/>
      <w:r w:rsidRPr="00CB19B5">
        <w:rPr>
          <w:rFonts w:ascii="Comic Sans MS" w:hAnsi="Comic Sans MS"/>
          <w:sz w:val="28"/>
          <w:szCs w:val="28"/>
        </w:rPr>
        <w:t xml:space="preserve"> taking turns babbling, listening and responding</w:t>
      </w:r>
      <w:r>
        <w:rPr>
          <w:rFonts w:ascii="Comic Sans MS" w:hAnsi="Comic Sans MS"/>
          <w:sz w:val="28"/>
          <w:szCs w:val="28"/>
        </w:rPr>
        <w:t xml:space="preserve"> and later taking turns talking </w:t>
      </w:r>
      <w:r w:rsidRPr="00CB19B5">
        <w:rPr>
          <w:rFonts w:ascii="Comic Sans MS" w:hAnsi="Comic Sans MS"/>
          <w:sz w:val="28"/>
          <w:szCs w:val="28"/>
        </w:rPr>
        <w:t>and listening.</w:t>
      </w:r>
    </w:p>
    <w:p w14:paraId="30F825F7" w14:textId="77777777" w:rsidR="00EC6102" w:rsidRPr="00EC6102" w:rsidRDefault="00EC6102" w:rsidP="00EC6102">
      <w:pPr>
        <w:rPr>
          <w:rFonts w:ascii="Century Gothic" w:hAnsi="Century Gothic"/>
          <w:b/>
          <w:sz w:val="28"/>
          <w:szCs w:val="28"/>
        </w:rPr>
      </w:pPr>
      <w:r w:rsidRPr="00EC6102">
        <w:rPr>
          <w:rFonts w:ascii="Century Gothic" w:hAnsi="Century Gothic"/>
          <w:b/>
          <w:sz w:val="28"/>
          <w:szCs w:val="28"/>
        </w:rPr>
        <w:t>Activities to encourage turn-taking:</w:t>
      </w:r>
    </w:p>
    <w:p w14:paraId="3AD5491A" w14:textId="77777777" w:rsidR="00EC6102" w:rsidRPr="00EC6102" w:rsidRDefault="00EC6102" w:rsidP="00EC6102">
      <w:pPr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  <w:r w:rsidRPr="00EC6102">
        <w:rPr>
          <w:rFonts w:ascii="Century Gothic" w:hAnsi="Century Gothic"/>
          <w:sz w:val="28"/>
          <w:szCs w:val="28"/>
        </w:rPr>
        <w:t>Rolling/throwing balls</w:t>
      </w:r>
    </w:p>
    <w:p w14:paraId="23623227" w14:textId="77777777" w:rsidR="00EC6102" w:rsidRPr="00EC6102" w:rsidRDefault="00EC6102" w:rsidP="00EC6102">
      <w:pPr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</w:rPr>
        <w:t>Wind</w:t>
      </w:r>
      <w:r w:rsidRPr="00EC6102">
        <w:rPr>
          <w:rFonts w:ascii="Century Gothic" w:hAnsi="Century Gothic"/>
          <w:sz w:val="28"/>
          <w:szCs w:val="28"/>
        </w:rPr>
        <w:t>up toys</w:t>
      </w:r>
    </w:p>
    <w:p w14:paraId="092AD57E" w14:textId="77777777" w:rsidR="00EC6102" w:rsidRPr="00EC6102" w:rsidRDefault="00EC6102" w:rsidP="00EC6102">
      <w:pPr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  <w:r w:rsidRPr="00EC6102">
        <w:rPr>
          <w:rFonts w:ascii="Century Gothic" w:hAnsi="Century Gothic"/>
          <w:sz w:val="28"/>
          <w:szCs w:val="28"/>
        </w:rPr>
        <w:t>Cars</w:t>
      </w:r>
    </w:p>
    <w:p w14:paraId="4B4CF5A6" w14:textId="77777777" w:rsidR="00EC6102" w:rsidRPr="00EC6102" w:rsidRDefault="00EC6102" w:rsidP="00EC6102">
      <w:pPr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  <w:r w:rsidRPr="00EC6102">
        <w:rPr>
          <w:rFonts w:ascii="Century Gothic" w:hAnsi="Century Gothic"/>
          <w:sz w:val="28"/>
          <w:szCs w:val="28"/>
        </w:rPr>
        <w:t xml:space="preserve">Lap play </w:t>
      </w:r>
      <w:proofErr w:type="gramStart"/>
      <w:r w:rsidRPr="00EC6102">
        <w:rPr>
          <w:rFonts w:ascii="Century Gothic" w:hAnsi="Century Gothic"/>
          <w:sz w:val="28"/>
          <w:szCs w:val="28"/>
        </w:rPr>
        <w:t>e.g.</w:t>
      </w:r>
      <w:proofErr w:type="gramEnd"/>
      <w:r w:rsidRPr="00EC6102">
        <w:rPr>
          <w:rFonts w:ascii="Century Gothic" w:hAnsi="Century Gothic"/>
          <w:sz w:val="28"/>
          <w:szCs w:val="28"/>
        </w:rPr>
        <w:t xml:space="preserve"> row the boat</w:t>
      </w:r>
    </w:p>
    <w:p w14:paraId="6278C7F4" w14:textId="77777777" w:rsidR="00EC6102" w:rsidRPr="00EC6102" w:rsidRDefault="00EC6102" w:rsidP="00EC6102">
      <w:pPr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  <w:r w:rsidRPr="00EC6102">
        <w:rPr>
          <w:rFonts w:ascii="Century Gothic" w:hAnsi="Century Gothic"/>
          <w:sz w:val="28"/>
          <w:szCs w:val="28"/>
        </w:rPr>
        <w:t>Any reciprocal play</w:t>
      </w:r>
    </w:p>
    <w:p w14:paraId="4E9BD5FF" w14:textId="77777777" w:rsidR="00EC6102" w:rsidRPr="00EC6102" w:rsidRDefault="00EC6102" w:rsidP="00EC6102">
      <w:pPr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  <w:r w:rsidRPr="00EC6102">
        <w:rPr>
          <w:rFonts w:ascii="Century Gothic" w:hAnsi="Century Gothic"/>
          <w:sz w:val="28"/>
          <w:szCs w:val="28"/>
        </w:rPr>
        <w:t>Simple lotto games</w:t>
      </w:r>
    </w:p>
    <w:p w14:paraId="4B6D893A" w14:textId="77777777" w:rsidR="00EC6102" w:rsidRDefault="00EC6102" w:rsidP="00EC6102">
      <w:pPr>
        <w:rPr>
          <w:rFonts w:ascii="Comic Sans MS" w:hAnsi="Comic Sans MS"/>
          <w:sz w:val="28"/>
          <w:szCs w:val="28"/>
        </w:rPr>
      </w:pPr>
    </w:p>
    <w:p w14:paraId="44365DFF" w14:textId="77777777" w:rsidR="00EC6102" w:rsidRPr="00EC6102" w:rsidRDefault="00EC6102" w:rsidP="00EC6102">
      <w:pPr>
        <w:rPr>
          <w:rFonts w:ascii="Century Gothic" w:hAnsi="Century Gothic"/>
          <w:b/>
          <w:sz w:val="28"/>
          <w:szCs w:val="28"/>
        </w:rPr>
      </w:pPr>
      <w:r w:rsidRPr="00EC6102">
        <w:rPr>
          <w:rFonts w:ascii="Century Gothic" w:hAnsi="Century Gothic"/>
          <w:b/>
          <w:sz w:val="28"/>
          <w:szCs w:val="28"/>
        </w:rPr>
        <w:t>Strategies for adult to use:</w:t>
      </w:r>
    </w:p>
    <w:p w14:paraId="74C0D700" w14:textId="77777777" w:rsidR="00EC6102" w:rsidRPr="00EC6102" w:rsidRDefault="00EC6102" w:rsidP="00EC6102">
      <w:pPr>
        <w:numPr>
          <w:ilvl w:val="0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EC6102">
        <w:rPr>
          <w:rFonts w:ascii="Century Gothic" w:hAnsi="Century Gothic"/>
          <w:sz w:val="28"/>
          <w:szCs w:val="28"/>
        </w:rPr>
        <w:t xml:space="preserve">The adult needs to take control of the environment </w:t>
      </w:r>
      <w:proofErr w:type="gramStart"/>
      <w:r w:rsidRPr="00EC6102">
        <w:rPr>
          <w:rFonts w:ascii="Century Gothic" w:hAnsi="Century Gothic"/>
          <w:sz w:val="28"/>
          <w:szCs w:val="28"/>
        </w:rPr>
        <w:t>e.g.</w:t>
      </w:r>
      <w:proofErr w:type="gramEnd"/>
      <w:r w:rsidRPr="00EC6102">
        <w:rPr>
          <w:rFonts w:ascii="Century Gothic" w:hAnsi="Century Gothic"/>
          <w:sz w:val="28"/>
          <w:szCs w:val="28"/>
        </w:rPr>
        <w:t xml:space="preserve"> away from distractions</w:t>
      </w:r>
    </w:p>
    <w:p w14:paraId="25051343" w14:textId="77777777" w:rsidR="00EC6102" w:rsidRDefault="00EC6102" w:rsidP="00EC6102">
      <w:pPr>
        <w:numPr>
          <w:ilvl w:val="0"/>
          <w:numId w:val="9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EC6102">
        <w:rPr>
          <w:rFonts w:ascii="Century Gothic" w:hAnsi="Century Gothic"/>
          <w:sz w:val="28"/>
          <w:szCs w:val="28"/>
        </w:rPr>
        <w:t>Limit the number of people participating. Begin with 1-1 situation and then developing into a group</w:t>
      </w:r>
    </w:p>
    <w:p w14:paraId="4EC0B958" w14:textId="77777777" w:rsidR="00EC6102" w:rsidRDefault="00EC6102" w:rsidP="00EC6102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14:paraId="52935429" w14:textId="77777777" w:rsidR="00EC6102" w:rsidRDefault="00EC6102" w:rsidP="00EC6102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14:paraId="79109803" w14:textId="77777777" w:rsidR="00EC6102" w:rsidRPr="00EC6102" w:rsidRDefault="00EC6102" w:rsidP="00EC6102">
      <w:pPr>
        <w:rPr>
          <w:rFonts w:ascii="Century Gothic" w:hAnsi="Century Gothic"/>
          <w:b/>
          <w:i/>
          <w:sz w:val="32"/>
          <w:szCs w:val="32"/>
        </w:rPr>
      </w:pPr>
      <w:r w:rsidRPr="00EC6102">
        <w:rPr>
          <w:rFonts w:ascii="Century Gothic" w:hAnsi="Century Gothic"/>
          <w:b/>
          <w:i/>
          <w:sz w:val="32"/>
          <w:szCs w:val="32"/>
        </w:rPr>
        <w:t>First Steps</w:t>
      </w:r>
    </w:p>
    <w:p w14:paraId="0CA4933E" w14:textId="77777777" w:rsidR="00EC6102" w:rsidRPr="00EC6102" w:rsidRDefault="00EC6102" w:rsidP="00EC6102">
      <w:pPr>
        <w:rPr>
          <w:rFonts w:ascii="Century Gothic" w:hAnsi="Century Gothic"/>
          <w:b/>
          <w:sz w:val="28"/>
          <w:szCs w:val="40"/>
        </w:rPr>
      </w:pPr>
      <w:r w:rsidRPr="00EC6102">
        <w:rPr>
          <w:rFonts w:ascii="Century Gothic" w:hAnsi="Century Gothic"/>
          <w:b/>
          <w:sz w:val="28"/>
          <w:szCs w:val="40"/>
        </w:rPr>
        <w:t>Place and Time</w:t>
      </w:r>
    </w:p>
    <w:p w14:paraId="20B17795" w14:textId="77777777" w:rsidR="00EC6102" w:rsidRPr="00EC6102" w:rsidRDefault="00EC6102" w:rsidP="00EC6102">
      <w:pPr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sz w:val="28"/>
          <w:szCs w:val="40"/>
        </w:rPr>
      </w:pPr>
      <w:r w:rsidRPr="00EC6102">
        <w:rPr>
          <w:rFonts w:ascii="Century Gothic" w:hAnsi="Century Gothic"/>
          <w:sz w:val="28"/>
          <w:szCs w:val="40"/>
        </w:rPr>
        <w:t>Somewhere warm and comfortable</w:t>
      </w:r>
    </w:p>
    <w:p w14:paraId="53456299" w14:textId="77777777" w:rsidR="00EC6102" w:rsidRPr="00EC6102" w:rsidRDefault="00EC6102" w:rsidP="00EC6102">
      <w:pPr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sz w:val="28"/>
          <w:szCs w:val="40"/>
        </w:rPr>
      </w:pPr>
      <w:r w:rsidRPr="00EC6102">
        <w:rPr>
          <w:rFonts w:ascii="Century Gothic" w:hAnsi="Century Gothic"/>
          <w:sz w:val="28"/>
          <w:szCs w:val="40"/>
        </w:rPr>
        <w:t xml:space="preserve">No distractions </w:t>
      </w:r>
      <w:r>
        <w:rPr>
          <w:rFonts w:ascii="Century Gothic" w:hAnsi="Century Gothic"/>
          <w:b/>
          <w:sz w:val="28"/>
          <w:szCs w:val="40"/>
        </w:rPr>
        <w:t xml:space="preserve">- </w:t>
      </w:r>
      <w:r w:rsidRPr="00EC6102">
        <w:rPr>
          <w:rFonts w:ascii="Century Gothic" w:hAnsi="Century Gothic"/>
          <w:sz w:val="28"/>
          <w:szCs w:val="40"/>
        </w:rPr>
        <w:t xml:space="preserve">turn off TV, other </w:t>
      </w:r>
      <w:proofErr w:type="gramStart"/>
      <w:r w:rsidRPr="00EC6102">
        <w:rPr>
          <w:rFonts w:ascii="Century Gothic" w:hAnsi="Century Gothic"/>
          <w:sz w:val="28"/>
          <w:szCs w:val="40"/>
        </w:rPr>
        <w:t>children</w:t>
      </w:r>
      <w:proofErr w:type="gramEnd"/>
      <w:r w:rsidRPr="00EC6102">
        <w:rPr>
          <w:rFonts w:ascii="Century Gothic" w:hAnsi="Century Gothic"/>
          <w:sz w:val="28"/>
          <w:szCs w:val="40"/>
        </w:rPr>
        <w:t xml:space="preserve"> and pets to be out of the room.</w:t>
      </w:r>
    </w:p>
    <w:p w14:paraId="27E46EC3" w14:textId="77777777" w:rsidR="00EC6102" w:rsidRPr="00EC6102" w:rsidRDefault="00EC6102" w:rsidP="00EC6102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sz w:val="28"/>
          <w:szCs w:val="40"/>
        </w:rPr>
      </w:pPr>
      <w:r w:rsidRPr="00EC6102">
        <w:rPr>
          <w:rFonts w:ascii="Century Gothic" w:hAnsi="Century Gothic"/>
          <w:sz w:val="28"/>
          <w:szCs w:val="40"/>
        </w:rPr>
        <w:t>Try and m</w:t>
      </w:r>
      <w:r>
        <w:rPr>
          <w:rFonts w:ascii="Century Gothic" w:hAnsi="Century Gothic"/>
          <w:sz w:val="28"/>
          <w:szCs w:val="40"/>
        </w:rPr>
        <w:t xml:space="preserve">ake it part of a daily routine </w:t>
      </w:r>
      <w:r w:rsidRPr="00EC6102">
        <w:rPr>
          <w:rFonts w:ascii="Century Gothic" w:hAnsi="Century Gothic"/>
          <w:sz w:val="28"/>
          <w:szCs w:val="40"/>
        </w:rPr>
        <w:t>-same time, same place</w:t>
      </w:r>
    </w:p>
    <w:p w14:paraId="0179E6E4" w14:textId="77777777" w:rsidR="00EC6102" w:rsidRPr="00EC6102" w:rsidRDefault="00EC6102" w:rsidP="00EC6102">
      <w:pPr>
        <w:rPr>
          <w:rFonts w:ascii="Century Gothic" w:hAnsi="Century Gothic"/>
          <w:b/>
          <w:sz w:val="28"/>
          <w:szCs w:val="40"/>
        </w:rPr>
      </w:pPr>
      <w:r w:rsidRPr="00EC6102">
        <w:rPr>
          <w:rFonts w:ascii="Century Gothic" w:hAnsi="Century Gothic"/>
          <w:noProof/>
          <w:sz w:val="16"/>
          <w:lang w:eastAsia="en-GB"/>
        </w:rPr>
        <w:drawing>
          <wp:anchor distT="0" distB="0" distL="114300" distR="114300" simplePos="0" relativeHeight="251659264" behindDoc="0" locked="0" layoutInCell="1" allowOverlap="1" wp14:anchorId="3A24680C" wp14:editId="21B85493">
            <wp:simplePos x="0" y="0"/>
            <wp:positionH relativeFrom="column">
              <wp:posOffset>1486894</wp:posOffset>
            </wp:positionH>
            <wp:positionV relativeFrom="paragraph">
              <wp:posOffset>186028</wp:posOffset>
            </wp:positionV>
            <wp:extent cx="2011680" cy="1637284"/>
            <wp:effectExtent l="0" t="0" r="7620" b="1270"/>
            <wp:wrapNone/>
            <wp:docPr id="2" name="Picture 2" descr="http://www.williams.edu/go/sciencecenter/center/RS04html/images/RepSci20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lliams.edu/go/sciencecenter/center/RS04html/images/RepSci200414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19" cy="164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B6736" w14:textId="77777777" w:rsidR="00EC6102" w:rsidRPr="00EC6102" w:rsidRDefault="00EC6102" w:rsidP="00EC6102">
      <w:pPr>
        <w:rPr>
          <w:rFonts w:ascii="Century Gothic" w:hAnsi="Century Gothic"/>
          <w:b/>
          <w:sz w:val="28"/>
          <w:szCs w:val="40"/>
        </w:rPr>
      </w:pPr>
    </w:p>
    <w:p w14:paraId="30D346CE" w14:textId="77777777" w:rsidR="00EC6102" w:rsidRPr="00EC6102" w:rsidRDefault="00EC6102" w:rsidP="00EC6102">
      <w:pPr>
        <w:ind w:left="360"/>
        <w:rPr>
          <w:rFonts w:ascii="Century Gothic" w:hAnsi="Century Gothic"/>
          <w:b/>
          <w:sz w:val="28"/>
          <w:szCs w:val="40"/>
        </w:rPr>
      </w:pPr>
    </w:p>
    <w:p w14:paraId="34501704" w14:textId="77777777" w:rsidR="00EC6102" w:rsidRPr="00EC6102" w:rsidRDefault="00EC6102" w:rsidP="00EC6102">
      <w:pPr>
        <w:rPr>
          <w:rFonts w:ascii="Century Gothic" w:hAnsi="Century Gothic"/>
          <w:b/>
          <w:sz w:val="28"/>
          <w:szCs w:val="40"/>
        </w:rPr>
      </w:pPr>
    </w:p>
    <w:p w14:paraId="7F8FC78C" w14:textId="77777777" w:rsidR="00EC6102" w:rsidRPr="00EC6102" w:rsidRDefault="00EC6102" w:rsidP="00EC6102">
      <w:pPr>
        <w:rPr>
          <w:rFonts w:ascii="Century Gothic" w:hAnsi="Century Gothic"/>
          <w:b/>
          <w:sz w:val="28"/>
          <w:szCs w:val="40"/>
        </w:rPr>
      </w:pPr>
    </w:p>
    <w:p w14:paraId="49E7308F" w14:textId="77777777" w:rsidR="00EC6102" w:rsidRPr="00EC6102" w:rsidRDefault="00EC6102" w:rsidP="00EC6102">
      <w:pPr>
        <w:tabs>
          <w:tab w:val="left" w:pos="6855"/>
        </w:tabs>
        <w:rPr>
          <w:rFonts w:ascii="Century Gothic" w:hAnsi="Century Gothic"/>
          <w:b/>
          <w:sz w:val="28"/>
          <w:szCs w:val="40"/>
        </w:rPr>
      </w:pPr>
      <w:r w:rsidRPr="00EC6102">
        <w:rPr>
          <w:rFonts w:ascii="Century Gothic" w:hAnsi="Century Gothic"/>
          <w:b/>
          <w:sz w:val="28"/>
          <w:szCs w:val="40"/>
        </w:rPr>
        <w:tab/>
      </w:r>
    </w:p>
    <w:p w14:paraId="453EAA9A" w14:textId="77777777" w:rsidR="00EC6102" w:rsidRPr="00EC6102" w:rsidRDefault="00EC6102" w:rsidP="00EC6102">
      <w:pPr>
        <w:tabs>
          <w:tab w:val="left" w:pos="6855"/>
        </w:tabs>
        <w:rPr>
          <w:rFonts w:ascii="Century Gothic" w:hAnsi="Century Gothic"/>
          <w:b/>
          <w:sz w:val="28"/>
          <w:szCs w:val="40"/>
        </w:rPr>
      </w:pPr>
    </w:p>
    <w:p w14:paraId="1023A8D2" w14:textId="77777777" w:rsidR="00EC6102" w:rsidRPr="00EC6102" w:rsidRDefault="00EC6102" w:rsidP="00EC6102">
      <w:pPr>
        <w:rPr>
          <w:rFonts w:ascii="Century Gothic" w:hAnsi="Century Gothic"/>
          <w:b/>
          <w:i/>
          <w:sz w:val="32"/>
          <w:szCs w:val="28"/>
        </w:rPr>
      </w:pPr>
      <w:r w:rsidRPr="00EC6102">
        <w:rPr>
          <w:rFonts w:ascii="Century Gothic" w:hAnsi="Century Gothic"/>
          <w:b/>
          <w:i/>
          <w:sz w:val="32"/>
          <w:szCs w:val="28"/>
        </w:rPr>
        <w:t>Session Plan</w:t>
      </w:r>
    </w:p>
    <w:p w14:paraId="43102FB8" w14:textId="77777777" w:rsidR="00EC6102" w:rsidRPr="00EC6102" w:rsidRDefault="00EC6102" w:rsidP="00EC6102">
      <w:pPr>
        <w:numPr>
          <w:ilvl w:val="0"/>
          <w:numId w:val="12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EC6102">
        <w:rPr>
          <w:rFonts w:ascii="Century Gothic" w:hAnsi="Century Gothic"/>
          <w:sz w:val="28"/>
          <w:szCs w:val="28"/>
        </w:rPr>
        <w:t>Place unopened box between you and your child (on the table or carpet)</w:t>
      </w:r>
    </w:p>
    <w:p w14:paraId="5F037EDB" w14:textId="77777777" w:rsidR="00EC6102" w:rsidRPr="00EC6102" w:rsidRDefault="00EC6102" w:rsidP="00EC6102">
      <w:pPr>
        <w:numPr>
          <w:ilvl w:val="0"/>
          <w:numId w:val="12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EC6102">
        <w:rPr>
          <w:rFonts w:ascii="Century Gothic" w:hAnsi="Century Gothic"/>
          <w:b/>
          <w:sz w:val="28"/>
          <w:szCs w:val="28"/>
        </w:rPr>
        <w:t xml:space="preserve">WAIT </w:t>
      </w:r>
      <w:r w:rsidRPr="00EC6102">
        <w:rPr>
          <w:rFonts w:ascii="Century Gothic" w:hAnsi="Century Gothic"/>
          <w:sz w:val="28"/>
          <w:szCs w:val="28"/>
        </w:rPr>
        <w:t xml:space="preserve">– see if your child shows any interest in the box </w:t>
      </w:r>
      <w:proofErr w:type="gramStart"/>
      <w:r w:rsidRPr="00EC6102">
        <w:rPr>
          <w:rFonts w:ascii="Century Gothic" w:hAnsi="Century Gothic"/>
          <w:sz w:val="28"/>
          <w:szCs w:val="28"/>
        </w:rPr>
        <w:t>e.g.</w:t>
      </w:r>
      <w:proofErr w:type="gramEnd"/>
      <w:r w:rsidRPr="00EC6102">
        <w:rPr>
          <w:rFonts w:ascii="Century Gothic" w:hAnsi="Century Gothic"/>
          <w:sz w:val="28"/>
          <w:szCs w:val="28"/>
        </w:rPr>
        <w:t xml:space="preserve"> looking, reaching towards it </w:t>
      </w:r>
    </w:p>
    <w:p w14:paraId="24268FAC" w14:textId="77777777" w:rsidR="00FF0F31" w:rsidRPr="00FF0F31" w:rsidRDefault="00FF0F31" w:rsidP="00EC6102">
      <w:pPr>
        <w:numPr>
          <w:ilvl w:val="0"/>
          <w:numId w:val="12"/>
        </w:num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If not:</w:t>
      </w:r>
    </w:p>
    <w:p w14:paraId="7662737A" w14:textId="77777777" w:rsidR="00EC6102" w:rsidRPr="00FF0F31" w:rsidRDefault="00FF0F31" w:rsidP="00FF0F31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T</w:t>
      </w:r>
      <w:r w:rsidR="00EC6102" w:rsidRPr="00EC6102">
        <w:rPr>
          <w:rFonts w:ascii="Century Gothic" w:hAnsi="Century Gothic"/>
          <w:b/>
          <w:sz w:val="28"/>
          <w:szCs w:val="28"/>
        </w:rPr>
        <w:t>ry -</w:t>
      </w:r>
      <w:r w:rsidR="00EC6102" w:rsidRPr="00EC6102">
        <w:rPr>
          <w:rFonts w:ascii="Century Gothic" w:hAnsi="Century Gothic"/>
          <w:sz w:val="28"/>
          <w:szCs w:val="28"/>
        </w:rPr>
        <w:t xml:space="preserve">tapping the lid. </w:t>
      </w:r>
      <w:r w:rsidR="00EC6102" w:rsidRPr="00EC6102">
        <w:rPr>
          <w:rFonts w:ascii="Century Gothic" w:hAnsi="Century Gothic"/>
          <w:b/>
          <w:sz w:val="28"/>
          <w:szCs w:val="28"/>
        </w:rPr>
        <w:t>Pause</w:t>
      </w:r>
      <w:r>
        <w:rPr>
          <w:rFonts w:ascii="Century Gothic" w:hAnsi="Century Gothic"/>
          <w:sz w:val="28"/>
          <w:szCs w:val="28"/>
        </w:rPr>
        <w:t xml:space="preserve"> - any </w:t>
      </w:r>
      <w:r w:rsidR="00EC6102" w:rsidRPr="00FF0F31">
        <w:rPr>
          <w:rFonts w:ascii="Century Gothic" w:hAnsi="Century Gothic"/>
          <w:sz w:val="28"/>
          <w:szCs w:val="28"/>
        </w:rPr>
        <w:t xml:space="preserve">reaction? </w:t>
      </w:r>
    </w:p>
    <w:p w14:paraId="39F4FFCA" w14:textId="77777777" w:rsidR="00FF0F31" w:rsidRPr="00FF0F31" w:rsidRDefault="00EC6102" w:rsidP="00FF0F31">
      <w:pPr>
        <w:pStyle w:val="NoSpacing"/>
        <w:rPr>
          <w:rFonts w:ascii="Century Gothic" w:hAnsi="Century Gothic"/>
          <w:sz w:val="28"/>
          <w:szCs w:val="28"/>
        </w:rPr>
      </w:pPr>
      <w:r w:rsidRPr="00EC6102">
        <w:t xml:space="preserve">                 </w:t>
      </w:r>
      <w:r w:rsidRPr="00FF0F31">
        <w:rPr>
          <w:rFonts w:ascii="Century Gothic" w:hAnsi="Century Gothic"/>
          <w:b/>
          <w:sz w:val="28"/>
          <w:szCs w:val="28"/>
        </w:rPr>
        <w:t xml:space="preserve">Try </w:t>
      </w:r>
      <w:r w:rsidRPr="00FF0F31">
        <w:rPr>
          <w:rFonts w:ascii="Century Gothic" w:hAnsi="Century Gothic"/>
          <w:sz w:val="28"/>
          <w:szCs w:val="28"/>
        </w:rPr>
        <w:t xml:space="preserve">- shaking the box. </w:t>
      </w:r>
      <w:r w:rsidR="00FF0F31" w:rsidRPr="00FF0F31">
        <w:rPr>
          <w:rFonts w:ascii="Century Gothic" w:hAnsi="Century Gothic"/>
          <w:b/>
          <w:sz w:val="28"/>
          <w:szCs w:val="28"/>
        </w:rPr>
        <w:t xml:space="preserve">Pause – </w:t>
      </w:r>
      <w:r w:rsidRPr="00FF0F31">
        <w:rPr>
          <w:rFonts w:ascii="Century Gothic" w:hAnsi="Century Gothic"/>
          <w:sz w:val="28"/>
          <w:szCs w:val="28"/>
        </w:rPr>
        <w:t>any</w:t>
      </w:r>
      <w:r w:rsidR="00FF0F31" w:rsidRPr="00FF0F31">
        <w:rPr>
          <w:rFonts w:ascii="Century Gothic" w:hAnsi="Century Gothic"/>
          <w:sz w:val="28"/>
          <w:szCs w:val="28"/>
        </w:rPr>
        <w:t xml:space="preserve"> </w:t>
      </w:r>
      <w:r w:rsidR="00FF0F31">
        <w:rPr>
          <w:rFonts w:ascii="Century Gothic" w:hAnsi="Century Gothic"/>
          <w:sz w:val="28"/>
          <w:szCs w:val="28"/>
        </w:rPr>
        <w:t>reaction?</w:t>
      </w:r>
    </w:p>
    <w:p w14:paraId="0705B497" w14:textId="77777777" w:rsidR="00EC6102" w:rsidRPr="00EC6102" w:rsidRDefault="00FF0F31" w:rsidP="00FF0F31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</w:t>
      </w:r>
      <w:r w:rsidR="00EC6102" w:rsidRPr="00FF0F31">
        <w:rPr>
          <w:rFonts w:ascii="Century Gothic" w:hAnsi="Century Gothic"/>
          <w:b/>
          <w:sz w:val="28"/>
          <w:szCs w:val="28"/>
        </w:rPr>
        <w:t>Try -</w:t>
      </w:r>
      <w:r w:rsidRPr="00FF0F31">
        <w:rPr>
          <w:rFonts w:ascii="Century Gothic" w:hAnsi="Century Gothic"/>
          <w:sz w:val="28"/>
          <w:szCs w:val="28"/>
        </w:rPr>
        <w:t xml:space="preserve"> lifting a corner of the lid. </w:t>
      </w:r>
      <w:r w:rsidR="00EC6102" w:rsidRPr="00FF0F31">
        <w:rPr>
          <w:rFonts w:ascii="Century Gothic" w:hAnsi="Century Gothic"/>
          <w:b/>
          <w:sz w:val="28"/>
          <w:szCs w:val="28"/>
        </w:rPr>
        <w:t xml:space="preserve">Pause – </w:t>
      </w:r>
      <w:r w:rsidR="00EC6102" w:rsidRPr="00FF0F31">
        <w:rPr>
          <w:rFonts w:ascii="Century Gothic" w:hAnsi="Century Gothic"/>
          <w:sz w:val="28"/>
          <w:szCs w:val="28"/>
        </w:rPr>
        <w:t xml:space="preserve">any reaction?     </w:t>
      </w:r>
    </w:p>
    <w:p w14:paraId="00EDADEC" w14:textId="77777777" w:rsidR="00EC6102" w:rsidRPr="00FF0F31" w:rsidRDefault="00EC6102" w:rsidP="00EC6102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EC6102">
        <w:rPr>
          <w:rFonts w:ascii="Century Gothic" w:hAnsi="Century Gothic"/>
          <w:sz w:val="28"/>
          <w:szCs w:val="28"/>
        </w:rPr>
        <w:t>If your child shows no interest remove the lid and make a big show of looking inside.</w:t>
      </w:r>
    </w:p>
    <w:p w14:paraId="3935D887" w14:textId="77777777" w:rsidR="00EC6102" w:rsidRPr="00FF0F31" w:rsidRDefault="00EC6102" w:rsidP="00FF0F31">
      <w:pPr>
        <w:numPr>
          <w:ilvl w:val="0"/>
          <w:numId w:val="14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EC6102">
        <w:rPr>
          <w:rFonts w:ascii="Century Gothic" w:hAnsi="Century Gothic"/>
          <w:sz w:val="28"/>
          <w:szCs w:val="28"/>
        </w:rPr>
        <w:t xml:space="preserve">Encourage them to share by taking the item out (squeaky toy, shaker, bubbles etc) and playing with it. </w:t>
      </w:r>
    </w:p>
    <w:p w14:paraId="61C089CF" w14:textId="77777777" w:rsidR="00EC6102" w:rsidRPr="00FF0F31" w:rsidRDefault="00EC6102" w:rsidP="00EC6102">
      <w:pPr>
        <w:numPr>
          <w:ilvl w:val="0"/>
          <w:numId w:val="14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EC6102">
        <w:rPr>
          <w:rFonts w:ascii="Century Gothic" w:hAnsi="Century Gothic"/>
          <w:sz w:val="28"/>
          <w:szCs w:val="28"/>
        </w:rPr>
        <w:t>Put the item down between you and give them the opportunity to reach and explore.</w:t>
      </w:r>
    </w:p>
    <w:p w14:paraId="3273BC8A" w14:textId="77777777" w:rsidR="00EC6102" w:rsidRPr="00EC6102" w:rsidRDefault="00EC6102" w:rsidP="00EC6102">
      <w:pPr>
        <w:numPr>
          <w:ilvl w:val="0"/>
          <w:numId w:val="14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EC6102">
        <w:rPr>
          <w:rFonts w:ascii="Century Gothic" w:hAnsi="Century Gothic"/>
          <w:sz w:val="28"/>
          <w:szCs w:val="28"/>
        </w:rPr>
        <w:t xml:space="preserve">If your child shows no interest try once more but then put it </w:t>
      </w:r>
      <w:proofErr w:type="gramStart"/>
      <w:r w:rsidRPr="00EC6102">
        <w:rPr>
          <w:rFonts w:ascii="Century Gothic" w:hAnsi="Century Gothic"/>
          <w:sz w:val="28"/>
          <w:szCs w:val="28"/>
        </w:rPr>
        <w:t>away ,</w:t>
      </w:r>
      <w:proofErr w:type="gramEnd"/>
      <w:r w:rsidRPr="00EC6102">
        <w:rPr>
          <w:rFonts w:ascii="Century Gothic" w:hAnsi="Century Gothic"/>
          <w:sz w:val="28"/>
          <w:szCs w:val="28"/>
        </w:rPr>
        <w:t xml:space="preserve"> sign finished and then revisit next day following the same routine.</w:t>
      </w:r>
    </w:p>
    <w:p w14:paraId="1D14DB04" w14:textId="77777777" w:rsidR="00EC6102" w:rsidRPr="00EC6102" w:rsidRDefault="00EC6102" w:rsidP="00EC6102">
      <w:pPr>
        <w:rPr>
          <w:rFonts w:ascii="Century Gothic" w:hAnsi="Century Gothic"/>
          <w:sz w:val="28"/>
          <w:szCs w:val="28"/>
        </w:rPr>
      </w:pPr>
    </w:p>
    <w:p w14:paraId="4422FCF9" w14:textId="77777777" w:rsidR="00EC6102" w:rsidRPr="00EC6102" w:rsidRDefault="00EC6102" w:rsidP="00EC6102">
      <w:pPr>
        <w:numPr>
          <w:ilvl w:val="0"/>
          <w:numId w:val="14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EC6102">
        <w:rPr>
          <w:rFonts w:ascii="Century Gothic" w:hAnsi="Century Gothic"/>
          <w:sz w:val="28"/>
          <w:szCs w:val="28"/>
        </w:rPr>
        <w:t xml:space="preserve">If your child does show an </w:t>
      </w:r>
      <w:proofErr w:type="gramStart"/>
      <w:r w:rsidRPr="00EC6102">
        <w:rPr>
          <w:rFonts w:ascii="Century Gothic" w:hAnsi="Century Gothic"/>
          <w:sz w:val="28"/>
          <w:szCs w:val="28"/>
        </w:rPr>
        <w:t>interest</w:t>
      </w:r>
      <w:proofErr w:type="gramEnd"/>
      <w:r w:rsidRPr="00EC6102">
        <w:rPr>
          <w:rFonts w:ascii="Century Gothic" w:hAnsi="Century Gothic"/>
          <w:sz w:val="28"/>
          <w:szCs w:val="28"/>
        </w:rPr>
        <w:t xml:space="preserve"> then work on developing the </w:t>
      </w:r>
      <w:r w:rsidRPr="00EC6102">
        <w:rPr>
          <w:rFonts w:ascii="Century Gothic" w:hAnsi="Century Gothic"/>
          <w:b/>
          <w:sz w:val="28"/>
          <w:szCs w:val="28"/>
        </w:rPr>
        <w:t>4 key skills</w:t>
      </w:r>
      <w:r w:rsidRPr="00EC6102">
        <w:rPr>
          <w:rFonts w:ascii="Century Gothic" w:hAnsi="Century Gothic"/>
          <w:sz w:val="28"/>
          <w:szCs w:val="28"/>
        </w:rPr>
        <w:t xml:space="preserve"> -</w:t>
      </w:r>
    </w:p>
    <w:p w14:paraId="0D4FB21A" w14:textId="77777777" w:rsidR="00EC6102" w:rsidRPr="00EC6102" w:rsidRDefault="00EC6102" w:rsidP="00EC6102">
      <w:pPr>
        <w:jc w:val="center"/>
        <w:rPr>
          <w:rFonts w:ascii="Century Gothic" w:hAnsi="Century Gothic"/>
          <w:b/>
          <w:sz w:val="28"/>
          <w:szCs w:val="28"/>
        </w:rPr>
      </w:pPr>
      <w:r w:rsidRPr="00EC6102">
        <w:rPr>
          <w:rFonts w:ascii="Century Gothic" w:hAnsi="Century Gothic"/>
          <w:b/>
          <w:sz w:val="28"/>
          <w:szCs w:val="28"/>
        </w:rPr>
        <w:t>Eye contact</w:t>
      </w:r>
    </w:p>
    <w:p w14:paraId="45705A86" w14:textId="77777777" w:rsidR="00EC6102" w:rsidRPr="00EC6102" w:rsidRDefault="00EC6102" w:rsidP="00EC6102">
      <w:pPr>
        <w:jc w:val="center"/>
        <w:rPr>
          <w:rFonts w:ascii="Century Gothic" w:hAnsi="Century Gothic"/>
          <w:b/>
          <w:sz w:val="28"/>
          <w:szCs w:val="28"/>
        </w:rPr>
      </w:pPr>
      <w:r w:rsidRPr="00EC6102">
        <w:rPr>
          <w:rFonts w:ascii="Century Gothic" w:hAnsi="Century Gothic"/>
          <w:b/>
          <w:sz w:val="28"/>
          <w:szCs w:val="28"/>
        </w:rPr>
        <w:t>Attention</w:t>
      </w:r>
    </w:p>
    <w:p w14:paraId="024DA0AC" w14:textId="77777777" w:rsidR="00EC6102" w:rsidRPr="00EC6102" w:rsidRDefault="00EC6102" w:rsidP="00EC6102">
      <w:pPr>
        <w:jc w:val="center"/>
        <w:rPr>
          <w:rFonts w:ascii="Century Gothic" w:hAnsi="Century Gothic"/>
          <w:b/>
          <w:sz w:val="28"/>
          <w:szCs w:val="28"/>
        </w:rPr>
      </w:pPr>
      <w:r w:rsidRPr="00EC6102">
        <w:rPr>
          <w:rFonts w:ascii="Century Gothic" w:hAnsi="Century Gothic"/>
          <w:b/>
          <w:sz w:val="28"/>
          <w:szCs w:val="28"/>
        </w:rPr>
        <w:t>Copying/imitation</w:t>
      </w:r>
    </w:p>
    <w:p w14:paraId="77199FBA" w14:textId="77777777" w:rsidR="00EC6102" w:rsidRPr="00EC6102" w:rsidRDefault="00EC6102" w:rsidP="00EC6102">
      <w:pPr>
        <w:jc w:val="center"/>
        <w:rPr>
          <w:rFonts w:ascii="Century Gothic" w:hAnsi="Century Gothic"/>
          <w:b/>
          <w:sz w:val="28"/>
          <w:szCs w:val="28"/>
        </w:rPr>
      </w:pPr>
      <w:r w:rsidRPr="00EC6102">
        <w:rPr>
          <w:rFonts w:ascii="Century Gothic" w:hAnsi="Century Gothic"/>
          <w:b/>
          <w:sz w:val="28"/>
          <w:szCs w:val="28"/>
        </w:rPr>
        <w:t>Turn taking</w:t>
      </w:r>
    </w:p>
    <w:p w14:paraId="2D119A16" w14:textId="77777777" w:rsidR="00EC6102" w:rsidRPr="00EC6102" w:rsidRDefault="00EC6102" w:rsidP="00EC6102">
      <w:pPr>
        <w:jc w:val="center"/>
        <w:rPr>
          <w:rFonts w:ascii="Century Gothic" w:hAnsi="Century Gothic"/>
          <w:sz w:val="28"/>
          <w:szCs w:val="28"/>
        </w:rPr>
      </w:pPr>
      <w:r w:rsidRPr="00EC6102">
        <w:rPr>
          <w:rFonts w:ascii="Century Gothic" w:hAnsi="Century Gothic"/>
          <w:sz w:val="28"/>
          <w:szCs w:val="28"/>
        </w:rPr>
        <w:t>BUT remember to have FUN</w:t>
      </w:r>
    </w:p>
    <w:p w14:paraId="1750FD9C" w14:textId="77777777" w:rsidR="00EC6102" w:rsidRDefault="00EC6102" w:rsidP="00EC6102">
      <w:pPr>
        <w:jc w:val="center"/>
        <w:rPr>
          <w:rFonts w:ascii="Comic Sans MS" w:hAnsi="Comic Sans MS"/>
          <w:sz w:val="40"/>
          <w:szCs w:val="40"/>
        </w:rPr>
      </w:pPr>
    </w:p>
    <w:p w14:paraId="191E0551" w14:textId="77777777" w:rsidR="00EC6102" w:rsidRPr="00EC6102" w:rsidRDefault="00EC6102" w:rsidP="00EC6102">
      <w:pPr>
        <w:tabs>
          <w:tab w:val="left" w:pos="6855"/>
        </w:tabs>
        <w:rPr>
          <w:rFonts w:ascii="Century Gothic" w:hAnsi="Century Gothic"/>
          <w:b/>
          <w:sz w:val="28"/>
          <w:szCs w:val="40"/>
        </w:rPr>
      </w:pPr>
    </w:p>
    <w:p w14:paraId="2FBEBE62" w14:textId="77777777" w:rsidR="00EC6102" w:rsidRPr="00EC6102" w:rsidRDefault="00EC6102" w:rsidP="00EC6102">
      <w:pPr>
        <w:spacing w:after="0" w:line="240" w:lineRule="auto"/>
        <w:ind w:left="720"/>
        <w:rPr>
          <w:rFonts w:ascii="Century Gothic" w:hAnsi="Century Gothic"/>
          <w:sz w:val="20"/>
          <w:szCs w:val="28"/>
        </w:rPr>
      </w:pPr>
    </w:p>
    <w:p w14:paraId="439A73CB" w14:textId="77777777" w:rsidR="00EC6102" w:rsidRPr="00EC6102" w:rsidRDefault="00EC6102" w:rsidP="00EC6102">
      <w:pPr>
        <w:rPr>
          <w:rFonts w:ascii="Century Gothic" w:hAnsi="Century Gothic"/>
          <w:sz w:val="20"/>
          <w:szCs w:val="28"/>
        </w:rPr>
      </w:pPr>
    </w:p>
    <w:p w14:paraId="17590372" w14:textId="77777777" w:rsidR="00836FCE" w:rsidRPr="00205382" w:rsidRDefault="00836FCE" w:rsidP="007328DF">
      <w:pPr>
        <w:rPr>
          <w:rFonts w:ascii="Comic Sans MS" w:hAnsi="Comic Sans MS"/>
          <w:sz w:val="40"/>
          <w:szCs w:val="40"/>
        </w:rPr>
      </w:pPr>
    </w:p>
    <w:p w14:paraId="4CE5F7F1" w14:textId="77777777" w:rsidR="007328DF" w:rsidRDefault="007328DF" w:rsidP="007328DF">
      <w:pPr>
        <w:rPr>
          <w:rFonts w:ascii="Comic Sans MS" w:hAnsi="Comic Sans MS"/>
          <w:sz w:val="40"/>
          <w:szCs w:val="40"/>
        </w:rPr>
      </w:pPr>
    </w:p>
    <w:p w14:paraId="2D65B5FD" w14:textId="77777777" w:rsidR="007328DF" w:rsidRDefault="007328DF" w:rsidP="007328DF">
      <w:pPr>
        <w:rPr>
          <w:rFonts w:ascii="Comic Sans MS" w:hAnsi="Comic Sans MS"/>
          <w:sz w:val="40"/>
          <w:szCs w:val="40"/>
        </w:rPr>
      </w:pPr>
    </w:p>
    <w:p w14:paraId="320371CB" w14:textId="77777777" w:rsidR="007328DF" w:rsidRDefault="007328DF" w:rsidP="007328DF">
      <w:pPr>
        <w:rPr>
          <w:rFonts w:ascii="Comic Sans MS" w:hAnsi="Comic Sans MS"/>
          <w:sz w:val="40"/>
          <w:szCs w:val="40"/>
        </w:rPr>
      </w:pPr>
    </w:p>
    <w:p w14:paraId="49314C24" w14:textId="77777777" w:rsidR="007328DF" w:rsidRDefault="007328DF" w:rsidP="007328DF">
      <w:pPr>
        <w:rPr>
          <w:rFonts w:ascii="Comic Sans MS" w:hAnsi="Comic Sans MS"/>
          <w:sz w:val="40"/>
          <w:szCs w:val="40"/>
        </w:rPr>
      </w:pPr>
    </w:p>
    <w:p w14:paraId="0342E14A" w14:textId="77777777" w:rsidR="007328DF" w:rsidRDefault="007328DF" w:rsidP="007328DF">
      <w:pPr>
        <w:rPr>
          <w:rFonts w:ascii="Comic Sans MS" w:hAnsi="Comic Sans MS"/>
          <w:sz w:val="40"/>
          <w:szCs w:val="40"/>
        </w:rPr>
      </w:pPr>
    </w:p>
    <w:p w14:paraId="37C9900D" w14:textId="77777777" w:rsidR="007328DF" w:rsidRDefault="007328DF" w:rsidP="007328DF">
      <w:pPr>
        <w:rPr>
          <w:rFonts w:ascii="Comic Sans MS" w:hAnsi="Comic Sans MS"/>
          <w:sz w:val="40"/>
          <w:szCs w:val="40"/>
        </w:rPr>
      </w:pPr>
    </w:p>
    <w:p w14:paraId="4AA81718" w14:textId="77777777" w:rsidR="004526E5" w:rsidRDefault="004526E5" w:rsidP="004526E5">
      <w:pPr>
        <w:jc w:val="center"/>
        <w:rPr>
          <w:rFonts w:ascii="Comic Sans MS" w:hAnsi="Comic Sans MS"/>
          <w:b/>
          <w:sz w:val="96"/>
          <w:szCs w:val="96"/>
        </w:rPr>
      </w:pPr>
    </w:p>
    <w:p w14:paraId="2D8AD26E" w14:textId="77777777" w:rsidR="00C85673" w:rsidRDefault="001421E3"/>
    <w:sectPr w:rsidR="00C85673" w:rsidSect="005A232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0C38" w14:textId="77777777" w:rsidR="004526E5" w:rsidRDefault="004526E5" w:rsidP="004526E5">
      <w:pPr>
        <w:spacing w:after="0" w:line="240" w:lineRule="auto"/>
      </w:pPr>
      <w:r>
        <w:separator/>
      </w:r>
    </w:p>
  </w:endnote>
  <w:endnote w:type="continuationSeparator" w:id="0">
    <w:p w14:paraId="05A1F0E4" w14:textId="77777777" w:rsidR="004526E5" w:rsidRDefault="004526E5" w:rsidP="0045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622250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8"/>
      </w:rPr>
    </w:sdtEndPr>
    <w:sdtContent>
      <w:p w14:paraId="69E3374A" w14:textId="77777777" w:rsidR="004526E5" w:rsidRDefault="004526E5" w:rsidP="004526E5">
        <w:pPr>
          <w:pStyle w:val="Footer"/>
          <w:rPr>
            <w:rFonts w:ascii="Century Gothic" w:eastAsia="Times New Roman" w:hAnsi="Century Gothic" w:cs="Times New Roman"/>
            <w:sz w:val="20"/>
            <w:szCs w:val="20"/>
            <w:lang w:eastAsia="en-GB"/>
          </w:rPr>
        </w:pPr>
        <w:r w:rsidRPr="004526E5">
          <w:rPr>
            <w:rFonts w:ascii="Century Gothic" w:eastAsia="Times New Roman" w:hAnsi="Century Gothic" w:cs="Times New Roman"/>
            <w:sz w:val="20"/>
            <w:szCs w:val="20"/>
            <w:lang w:eastAsia="en-GB"/>
          </w:rPr>
          <w:t xml:space="preserve">Dragon Court, 1 </w:t>
        </w:r>
        <w:proofErr w:type="spellStart"/>
        <w:r w:rsidRPr="004526E5">
          <w:rPr>
            <w:rFonts w:ascii="Century Gothic" w:eastAsia="Times New Roman" w:hAnsi="Century Gothic" w:cs="Times New Roman"/>
            <w:sz w:val="20"/>
            <w:szCs w:val="20"/>
            <w:lang w:eastAsia="en-GB"/>
          </w:rPr>
          <w:t>Woolsthorpe</w:t>
        </w:r>
        <w:proofErr w:type="spellEnd"/>
        <w:r w:rsidRPr="004526E5">
          <w:rPr>
            <w:rFonts w:ascii="Century Gothic" w:eastAsia="Times New Roman" w:hAnsi="Century Gothic" w:cs="Times New Roman"/>
            <w:sz w:val="20"/>
            <w:szCs w:val="20"/>
            <w:lang w:eastAsia="en-GB"/>
          </w:rPr>
          <w:t xml:space="preserve"> Close</w:t>
        </w:r>
        <w:r>
          <w:rPr>
            <w:rFonts w:ascii="Century Gothic" w:eastAsia="Times New Roman" w:hAnsi="Century Gothic" w:cs="Times New Roman"/>
            <w:sz w:val="20"/>
            <w:szCs w:val="20"/>
            <w:lang w:eastAsia="en-GB"/>
          </w:rPr>
          <w:t>, Bilborough, Nottingham NG8 3B Tel: 0115 8765311</w:t>
        </w:r>
      </w:p>
      <w:p w14:paraId="4CCCFDEE" w14:textId="77777777" w:rsidR="004526E5" w:rsidRDefault="004526E5" w:rsidP="004526E5">
        <w:pPr>
          <w:pStyle w:val="Footer"/>
          <w:jc w:val="center"/>
        </w:pPr>
      </w:p>
      <w:p w14:paraId="6F366A73" w14:textId="77777777" w:rsidR="004526E5" w:rsidRPr="007328DF" w:rsidRDefault="004526E5" w:rsidP="004526E5">
        <w:pPr>
          <w:pStyle w:val="Footer"/>
          <w:jc w:val="center"/>
          <w:rPr>
            <w:rFonts w:ascii="Century Gothic" w:hAnsi="Century Gothic"/>
            <w:noProof/>
            <w:sz w:val="18"/>
          </w:rPr>
        </w:pPr>
        <w:r w:rsidRPr="007328DF">
          <w:rPr>
            <w:rFonts w:ascii="Century Gothic" w:hAnsi="Century Gothic"/>
            <w:sz w:val="18"/>
          </w:rPr>
          <w:t xml:space="preserve">Page | </w:t>
        </w:r>
        <w:r w:rsidRPr="007328DF">
          <w:rPr>
            <w:rFonts w:ascii="Century Gothic" w:hAnsi="Century Gothic"/>
            <w:sz w:val="18"/>
          </w:rPr>
          <w:fldChar w:fldCharType="begin"/>
        </w:r>
        <w:r w:rsidRPr="007328DF">
          <w:rPr>
            <w:rFonts w:ascii="Century Gothic" w:hAnsi="Century Gothic"/>
            <w:sz w:val="18"/>
          </w:rPr>
          <w:instrText xml:space="preserve"> PAGE   \* MERGEFORMAT </w:instrText>
        </w:r>
        <w:r w:rsidRPr="007328DF">
          <w:rPr>
            <w:rFonts w:ascii="Century Gothic" w:hAnsi="Century Gothic"/>
            <w:sz w:val="18"/>
          </w:rPr>
          <w:fldChar w:fldCharType="separate"/>
        </w:r>
        <w:r w:rsidR="004A4D26">
          <w:rPr>
            <w:rFonts w:ascii="Century Gothic" w:hAnsi="Century Gothic"/>
            <w:noProof/>
            <w:sz w:val="18"/>
          </w:rPr>
          <w:t>1</w:t>
        </w:r>
        <w:r w:rsidRPr="007328DF">
          <w:rPr>
            <w:rFonts w:ascii="Century Gothic" w:hAnsi="Century Gothic"/>
            <w:noProof/>
            <w:sz w:val="18"/>
          </w:rPr>
          <w:fldChar w:fldCharType="end"/>
        </w:r>
      </w:p>
    </w:sdtContent>
  </w:sdt>
  <w:p w14:paraId="159EB990" w14:textId="77777777" w:rsidR="004526E5" w:rsidRDefault="004526E5" w:rsidP="004526E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586E" w14:textId="77777777" w:rsidR="004526E5" w:rsidRDefault="004526E5" w:rsidP="004526E5">
      <w:pPr>
        <w:spacing w:after="0" w:line="240" w:lineRule="auto"/>
      </w:pPr>
      <w:r>
        <w:separator/>
      </w:r>
    </w:p>
  </w:footnote>
  <w:footnote w:type="continuationSeparator" w:id="0">
    <w:p w14:paraId="64F51540" w14:textId="77777777" w:rsidR="004526E5" w:rsidRDefault="004526E5" w:rsidP="0045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40FC" w14:textId="77777777" w:rsidR="004526E5" w:rsidRPr="004526E5" w:rsidRDefault="004526E5" w:rsidP="004526E5">
    <w:pPr>
      <w:pStyle w:val="Header"/>
      <w:jc w:val="right"/>
    </w:pPr>
    <w:r w:rsidRPr="004526E5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5DFD8D8A" wp14:editId="632BC2D8">
          <wp:extent cx="1184910" cy="389890"/>
          <wp:effectExtent l="0" t="0" r="0" b="0"/>
          <wp:docPr id="1" name="Picture 1" descr="KV.O &#10;weu6um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.O &#10;weu6umoN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653"/>
    <w:multiLevelType w:val="hybridMultilevel"/>
    <w:tmpl w:val="04BE34C4"/>
    <w:lvl w:ilvl="0" w:tplc="08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31D660C0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Comic Sans MS" w:eastAsia="Times New Roman" w:hAnsi="Comic Sans MS" w:cs="Times New Roman" w:hint="default"/>
        <w:b w:val="0"/>
      </w:rPr>
    </w:lvl>
    <w:lvl w:ilvl="2" w:tplc="AD52CAF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mic Sans MS" w:eastAsia="Times New Roman" w:hAnsi="Comic Sans MS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D163533"/>
    <w:multiLevelType w:val="hybridMultilevel"/>
    <w:tmpl w:val="2B54824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4C57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50FE"/>
    <w:multiLevelType w:val="hybridMultilevel"/>
    <w:tmpl w:val="D2080F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7B49"/>
    <w:multiLevelType w:val="hybridMultilevel"/>
    <w:tmpl w:val="A14212CC"/>
    <w:lvl w:ilvl="0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43B25434"/>
    <w:multiLevelType w:val="hybridMultilevel"/>
    <w:tmpl w:val="489630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6475D"/>
    <w:multiLevelType w:val="hybridMultilevel"/>
    <w:tmpl w:val="F5B6F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F068C"/>
    <w:multiLevelType w:val="hybridMultilevel"/>
    <w:tmpl w:val="A68E49D0"/>
    <w:lvl w:ilvl="0" w:tplc="82B6F14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FE472EF"/>
    <w:multiLevelType w:val="hybridMultilevel"/>
    <w:tmpl w:val="173CA26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A5F84"/>
    <w:multiLevelType w:val="hybridMultilevel"/>
    <w:tmpl w:val="203C1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60E0F"/>
    <w:multiLevelType w:val="hybridMultilevel"/>
    <w:tmpl w:val="4D2297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60053"/>
    <w:multiLevelType w:val="hybridMultilevel"/>
    <w:tmpl w:val="4FB07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F0684"/>
    <w:multiLevelType w:val="hybridMultilevel"/>
    <w:tmpl w:val="2E18A7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0475F"/>
    <w:multiLevelType w:val="hybridMultilevel"/>
    <w:tmpl w:val="77440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56912"/>
    <w:multiLevelType w:val="hybridMultilevel"/>
    <w:tmpl w:val="3640C1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E5"/>
    <w:rsid w:val="001421E3"/>
    <w:rsid w:val="00186D22"/>
    <w:rsid w:val="004526E5"/>
    <w:rsid w:val="004A4D26"/>
    <w:rsid w:val="005A2328"/>
    <w:rsid w:val="007328DF"/>
    <w:rsid w:val="00836FCE"/>
    <w:rsid w:val="00D1687A"/>
    <w:rsid w:val="00EC6102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4E3CA6"/>
  <w15:chartTrackingRefBased/>
  <w15:docId w15:val="{B752FF51-E155-47D2-82E3-A3103063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E5"/>
  </w:style>
  <w:style w:type="paragraph" w:styleId="Heading1">
    <w:name w:val="heading 1"/>
    <w:basedOn w:val="Normal"/>
    <w:next w:val="Normal"/>
    <w:link w:val="Heading1Char"/>
    <w:uiPriority w:val="9"/>
    <w:qFormat/>
    <w:rsid w:val="004526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6E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6E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6E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6E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6E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6E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6E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6E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6E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6E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6E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6E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6E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6E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6E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6E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6E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26E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526E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526E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6E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6E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526E5"/>
    <w:rPr>
      <w:b/>
      <w:bCs/>
    </w:rPr>
  </w:style>
  <w:style w:type="character" w:styleId="Emphasis">
    <w:name w:val="Emphasis"/>
    <w:basedOn w:val="DefaultParagraphFont"/>
    <w:uiPriority w:val="20"/>
    <w:qFormat/>
    <w:rsid w:val="004526E5"/>
    <w:rPr>
      <w:i/>
      <w:iCs/>
    </w:rPr>
  </w:style>
  <w:style w:type="paragraph" w:styleId="NoSpacing">
    <w:name w:val="No Spacing"/>
    <w:uiPriority w:val="1"/>
    <w:qFormat/>
    <w:rsid w:val="004526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26E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526E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6E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6E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526E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526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526E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526E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526E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6E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5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6E5"/>
  </w:style>
  <w:style w:type="paragraph" w:styleId="Footer">
    <w:name w:val="footer"/>
    <w:basedOn w:val="Normal"/>
    <w:link w:val="FooterChar"/>
    <w:uiPriority w:val="99"/>
    <w:unhideWhenUsed/>
    <w:rsid w:val="0045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E5"/>
  </w:style>
  <w:style w:type="paragraph" w:styleId="ListParagraph">
    <w:name w:val="List Paragraph"/>
    <w:basedOn w:val="Normal"/>
    <w:uiPriority w:val="34"/>
    <w:qFormat/>
    <w:rsid w:val="00EC6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oyboxdirect.com/images/toybox3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www.williams.edu/go/sciencecenter/center/RS04html/images/RepSci20041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Anderson</dc:creator>
  <cp:keywords/>
  <dc:description/>
  <cp:lastModifiedBy>Katherine Crossley</cp:lastModifiedBy>
  <cp:revision>2</cp:revision>
  <cp:lastPrinted>2019-05-30T10:09:00Z</cp:lastPrinted>
  <dcterms:created xsi:type="dcterms:W3CDTF">2023-07-07T16:56:00Z</dcterms:created>
  <dcterms:modified xsi:type="dcterms:W3CDTF">2023-07-07T16:56:00Z</dcterms:modified>
</cp:coreProperties>
</file>