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3595A" w14:textId="7B7F6AF1" w:rsidR="009B50BC" w:rsidRPr="00E70AC0" w:rsidRDefault="004D56CD" w:rsidP="00E70AC0">
      <w:pPr>
        <w:pStyle w:val="Subtitle"/>
        <w:tabs>
          <w:tab w:val="left" w:pos="1843"/>
        </w:tabs>
        <w:spacing w:before="120" w:after="120"/>
        <w:ind w:right="-180"/>
        <w:rPr>
          <w:rFonts w:cs="Arial"/>
          <w:sz w:val="36"/>
          <w:szCs w:val="36"/>
        </w:rPr>
      </w:pPr>
      <w:r w:rsidRPr="00E70AC0">
        <w:rPr>
          <w:rFonts w:cs="Arial"/>
          <w:sz w:val="36"/>
          <w:szCs w:val="36"/>
        </w:rPr>
        <w:t>Post Title:</w:t>
      </w:r>
      <w:r w:rsidRPr="00E70AC0">
        <w:rPr>
          <w:rFonts w:cs="Arial"/>
          <w:sz w:val="36"/>
          <w:szCs w:val="36"/>
        </w:rPr>
        <w:tab/>
      </w:r>
      <w:r w:rsidR="00951402" w:rsidRPr="00E70AC0">
        <w:rPr>
          <w:rFonts w:cs="Arial"/>
          <w:b w:val="0"/>
          <w:bCs w:val="0"/>
          <w:sz w:val="36"/>
          <w:szCs w:val="36"/>
        </w:rPr>
        <w:t>Senior Officer – Road Safety</w:t>
      </w:r>
    </w:p>
    <w:p w14:paraId="5277A41E" w14:textId="333A59BC" w:rsidR="004D56CD" w:rsidRPr="00E70AC0" w:rsidRDefault="004D56CD" w:rsidP="00E70AC0">
      <w:pPr>
        <w:pStyle w:val="Subtitle"/>
        <w:tabs>
          <w:tab w:val="left" w:pos="1843"/>
        </w:tabs>
        <w:spacing w:before="120" w:after="120"/>
        <w:ind w:right="-180"/>
        <w:rPr>
          <w:rFonts w:cs="Arial"/>
          <w:sz w:val="36"/>
          <w:szCs w:val="36"/>
        </w:rPr>
      </w:pPr>
      <w:r w:rsidRPr="00E70AC0">
        <w:rPr>
          <w:rFonts w:cs="Arial"/>
          <w:bCs w:val="0"/>
          <w:sz w:val="36"/>
          <w:szCs w:val="36"/>
        </w:rPr>
        <w:t>Grade:</w:t>
      </w:r>
      <w:r w:rsidRPr="00E70AC0">
        <w:rPr>
          <w:rFonts w:cs="Arial"/>
          <w:bCs w:val="0"/>
          <w:sz w:val="36"/>
          <w:szCs w:val="36"/>
        </w:rPr>
        <w:tab/>
      </w:r>
      <w:r w:rsidR="00951402" w:rsidRPr="00E70AC0">
        <w:rPr>
          <w:rFonts w:cs="Arial"/>
          <w:b w:val="0"/>
          <w:sz w:val="36"/>
          <w:szCs w:val="36"/>
        </w:rPr>
        <w:t>G</w:t>
      </w:r>
    </w:p>
    <w:p w14:paraId="7B934659" w14:textId="6DABDD6C" w:rsidR="00D11136" w:rsidRPr="00E70AC0" w:rsidRDefault="004D56CD" w:rsidP="00E70AC0">
      <w:pPr>
        <w:pStyle w:val="Heading1"/>
        <w:spacing w:before="120" w:after="120"/>
        <w:jc w:val="left"/>
        <w:rPr>
          <w:szCs w:val="32"/>
        </w:rPr>
      </w:pPr>
      <w:r w:rsidRPr="00E70AC0">
        <w:rPr>
          <w:szCs w:val="32"/>
        </w:rPr>
        <w:t>Job Purpose</w:t>
      </w:r>
    </w:p>
    <w:p w14:paraId="0B780628" w14:textId="69299703" w:rsidR="00A46F07" w:rsidRPr="000B5C94" w:rsidRDefault="00277726" w:rsidP="00E70AC0">
      <w:pPr>
        <w:pStyle w:val="BodyTextIndent3"/>
        <w:spacing w:before="120"/>
        <w:ind w:left="0"/>
        <w:rPr>
          <w:sz w:val="24"/>
          <w:szCs w:val="24"/>
        </w:rPr>
      </w:pPr>
      <w:r w:rsidRPr="000B5C94">
        <w:rPr>
          <w:sz w:val="24"/>
          <w:szCs w:val="24"/>
        </w:rPr>
        <w:t>P</w:t>
      </w:r>
      <w:r w:rsidR="009941F2" w:rsidRPr="000B5C94">
        <w:rPr>
          <w:sz w:val="24"/>
          <w:szCs w:val="24"/>
        </w:rPr>
        <w:t>romote the Council’s vision, values, aims, objectives, and priorities actively and effectively</w:t>
      </w:r>
      <w:r w:rsidR="00E30412" w:rsidRPr="000B5C94">
        <w:rPr>
          <w:sz w:val="24"/>
          <w:szCs w:val="24"/>
        </w:rPr>
        <w:t>, putting our citizens first through the delivery of best value services</w:t>
      </w:r>
      <w:r w:rsidRPr="000B5C94">
        <w:rPr>
          <w:sz w:val="24"/>
          <w:szCs w:val="24"/>
        </w:rPr>
        <w:t xml:space="preserve">, with specific focus of the Council’s role as </w:t>
      </w:r>
      <w:r w:rsidRPr="000B5C94">
        <w:rPr>
          <w:sz w:val="24"/>
          <w:szCs w:val="24"/>
        </w:rPr>
        <w:t xml:space="preserve">Local </w:t>
      </w:r>
      <w:r w:rsidRPr="000B5C94">
        <w:rPr>
          <w:sz w:val="24"/>
          <w:szCs w:val="24"/>
        </w:rPr>
        <w:t>Highway Authority</w:t>
      </w:r>
      <w:r w:rsidR="00A46F07" w:rsidRPr="000B5C94">
        <w:rPr>
          <w:sz w:val="24"/>
          <w:szCs w:val="24"/>
        </w:rPr>
        <w:t>.</w:t>
      </w:r>
    </w:p>
    <w:p w14:paraId="59232D2F" w14:textId="733430D4" w:rsidR="00277726" w:rsidRDefault="00A46F07" w:rsidP="00E70AC0">
      <w:pPr>
        <w:pStyle w:val="BodyTextIndent3"/>
        <w:spacing w:before="120"/>
        <w:ind w:left="0"/>
        <w:rPr>
          <w:sz w:val="24"/>
          <w:szCs w:val="24"/>
        </w:rPr>
      </w:pPr>
      <w:r w:rsidRPr="000B5C94">
        <w:rPr>
          <w:sz w:val="24"/>
          <w:szCs w:val="24"/>
        </w:rPr>
        <w:t>E</w:t>
      </w:r>
      <w:r w:rsidRPr="000B5C94">
        <w:rPr>
          <w:sz w:val="24"/>
          <w:szCs w:val="24"/>
        </w:rPr>
        <w:t>ffectively manag</w:t>
      </w:r>
      <w:r w:rsidRPr="000B5C94">
        <w:rPr>
          <w:sz w:val="24"/>
          <w:szCs w:val="24"/>
        </w:rPr>
        <w:t>ing</w:t>
      </w:r>
      <w:r w:rsidRPr="000B5C94">
        <w:rPr>
          <w:sz w:val="24"/>
          <w:szCs w:val="24"/>
        </w:rPr>
        <w:t>, develop</w:t>
      </w:r>
      <w:r w:rsidRPr="000B5C94">
        <w:rPr>
          <w:sz w:val="24"/>
          <w:szCs w:val="24"/>
        </w:rPr>
        <w:t>ing</w:t>
      </w:r>
      <w:r w:rsidRPr="000B5C94">
        <w:rPr>
          <w:sz w:val="24"/>
          <w:szCs w:val="24"/>
        </w:rPr>
        <w:t xml:space="preserve"> and deliver</w:t>
      </w:r>
      <w:r w:rsidRPr="000B5C94">
        <w:rPr>
          <w:sz w:val="24"/>
          <w:szCs w:val="24"/>
        </w:rPr>
        <w:t>ing</w:t>
      </w:r>
      <w:r w:rsidRPr="000B5C94">
        <w:rPr>
          <w:sz w:val="24"/>
          <w:szCs w:val="24"/>
        </w:rPr>
        <w:t xml:space="preserve"> road safety projects to fulfil legal obligations</w:t>
      </w:r>
      <w:r w:rsidRPr="000B5C94">
        <w:rPr>
          <w:sz w:val="24"/>
          <w:szCs w:val="24"/>
        </w:rPr>
        <w:t xml:space="preserve"> and a</w:t>
      </w:r>
      <w:r w:rsidR="00277726" w:rsidRPr="000B5C94">
        <w:rPr>
          <w:sz w:val="24"/>
          <w:szCs w:val="24"/>
        </w:rPr>
        <w:t>dheri</w:t>
      </w:r>
      <w:r w:rsidRPr="000B5C94">
        <w:rPr>
          <w:sz w:val="24"/>
          <w:szCs w:val="24"/>
        </w:rPr>
        <w:t xml:space="preserve">ng </w:t>
      </w:r>
      <w:r w:rsidR="00277726" w:rsidRPr="000B5C94">
        <w:rPr>
          <w:sz w:val="24"/>
          <w:szCs w:val="24"/>
        </w:rPr>
        <w:t>to Corporate, Departmental and Government priorities</w:t>
      </w:r>
      <w:r w:rsidRPr="000B5C94">
        <w:rPr>
          <w:sz w:val="24"/>
          <w:szCs w:val="24"/>
        </w:rPr>
        <w:t>.</w:t>
      </w:r>
    </w:p>
    <w:p w14:paraId="52DC752A" w14:textId="77777777" w:rsidR="00E70AC0" w:rsidRPr="000B5C94" w:rsidRDefault="00E70AC0" w:rsidP="00E70AC0">
      <w:pPr>
        <w:pStyle w:val="BodyTextIndent3"/>
        <w:spacing w:before="120"/>
        <w:ind w:left="0"/>
        <w:rPr>
          <w:sz w:val="24"/>
          <w:szCs w:val="24"/>
        </w:rPr>
      </w:pPr>
    </w:p>
    <w:p w14:paraId="2BB3615A" w14:textId="67EA5CE0" w:rsidR="004D5FE6" w:rsidRPr="00E70AC0" w:rsidRDefault="004D5FE6" w:rsidP="00E70AC0">
      <w:pPr>
        <w:pStyle w:val="Heading1"/>
        <w:spacing w:before="120" w:after="120"/>
        <w:jc w:val="left"/>
        <w:rPr>
          <w:szCs w:val="32"/>
        </w:rPr>
      </w:pPr>
      <w:r w:rsidRPr="00E70AC0">
        <w:rPr>
          <w:color w:val="FFFFFF" w:themeColor="background1"/>
          <w:szCs w:val="32"/>
        </w:rPr>
        <w:t xml:space="preserve"> </w:t>
      </w:r>
      <w:r w:rsidR="00CD39A9" w:rsidRPr="00E70AC0">
        <w:rPr>
          <w:color w:val="FFFFFF" w:themeColor="background1"/>
          <w:szCs w:val="32"/>
        </w:rPr>
        <w:t xml:space="preserve">Individual </w:t>
      </w:r>
      <w:r w:rsidRPr="00E70AC0">
        <w:rPr>
          <w:szCs w:val="32"/>
        </w:rPr>
        <w:t>Leadership Expectations</w:t>
      </w:r>
    </w:p>
    <w:p w14:paraId="1A5F50B1" w14:textId="74F8EC97" w:rsidR="00D11136" w:rsidRPr="000B5C94" w:rsidRDefault="00C7738C" w:rsidP="00E70AC0">
      <w:pPr>
        <w:pStyle w:val="BodyTextIndent"/>
        <w:spacing w:before="120" w:after="120"/>
        <w:ind w:left="0" w:firstLine="0"/>
        <w:jc w:val="left"/>
        <w:rPr>
          <w:sz w:val="24"/>
        </w:rPr>
      </w:pPr>
      <w:bookmarkStart w:id="0" w:name="_Hlk98166142"/>
      <w:r w:rsidRPr="000B5C94">
        <w:rPr>
          <w:sz w:val="24"/>
        </w:rPr>
        <w:t>As a</w:t>
      </w:r>
      <w:r w:rsidR="003040CD" w:rsidRPr="000B5C94">
        <w:rPr>
          <w:sz w:val="24"/>
        </w:rPr>
        <w:t>n Officer of the Council</w:t>
      </w:r>
      <w:r w:rsidRPr="000B5C94">
        <w:rPr>
          <w:sz w:val="24"/>
        </w:rPr>
        <w:t>, you will be expected to demonstrate our core</w:t>
      </w:r>
      <w:r w:rsidR="003040CD" w:rsidRPr="000B5C94">
        <w:rPr>
          <w:sz w:val="24"/>
        </w:rPr>
        <w:t xml:space="preserve"> </w:t>
      </w:r>
      <w:r w:rsidRPr="000B5C94">
        <w:rPr>
          <w:sz w:val="24"/>
        </w:rPr>
        <w:t>behaviours</w:t>
      </w:r>
      <w:r w:rsidR="00807826" w:rsidRPr="000B5C94">
        <w:rPr>
          <w:sz w:val="24"/>
        </w:rPr>
        <w:t xml:space="preserve"> </w:t>
      </w:r>
      <w:r w:rsidR="003040CD" w:rsidRPr="000B5C94">
        <w:rPr>
          <w:sz w:val="24"/>
        </w:rPr>
        <w:t>linked to the</w:t>
      </w:r>
      <w:r w:rsidR="004A2C85" w:rsidRPr="000B5C94">
        <w:rPr>
          <w:sz w:val="24"/>
        </w:rPr>
        <w:t xml:space="preserve"> </w:t>
      </w:r>
      <w:r w:rsidR="003040CD" w:rsidRPr="000B5C94">
        <w:rPr>
          <w:sz w:val="24"/>
        </w:rPr>
        <w:t xml:space="preserve">following </w:t>
      </w:r>
      <w:r w:rsidR="00892219" w:rsidRPr="000B5C94">
        <w:rPr>
          <w:sz w:val="24"/>
        </w:rPr>
        <w:t>four</w:t>
      </w:r>
      <w:r w:rsidR="003040CD" w:rsidRPr="000B5C94">
        <w:rPr>
          <w:sz w:val="24"/>
        </w:rPr>
        <w:t xml:space="preserve"> themes:</w:t>
      </w:r>
    </w:p>
    <w:p w14:paraId="1FE810AA" w14:textId="46432E98" w:rsidR="00E30412" w:rsidRPr="000B5C94" w:rsidRDefault="00823D0B" w:rsidP="00E70AC0">
      <w:pPr>
        <w:pStyle w:val="BodyTextIndent"/>
        <w:numPr>
          <w:ilvl w:val="0"/>
          <w:numId w:val="41"/>
        </w:numPr>
        <w:spacing w:before="120" w:after="120"/>
        <w:jc w:val="left"/>
        <w:rPr>
          <w:sz w:val="24"/>
        </w:rPr>
      </w:pPr>
      <w:r w:rsidRPr="000B5C94">
        <w:rPr>
          <w:rFonts w:cs="Arial"/>
          <w:b/>
          <w:bCs/>
          <w:sz w:val="24"/>
        </w:rPr>
        <w:t>Individual Leadership</w:t>
      </w:r>
      <w:r w:rsidR="00E30412" w:rsidRPr="000B5C94">
        <w:rPr>
          <w:rFonts w:cs="Arial"/>
          <w:b/>
          <w:bCs/>
          <w:sz w:val="24"/>
        </w:rPr>
        <w:t>:</w:t>
      </w:r>
      <w:r w:rsidR="00E30412" w:rsidRPr="000B5C94">
        <w:rPr>
          <w:sz w:val="24"/>
        </w:rPr>
        <w:t xml:space="preserve"> </w:t>
      </w:r>
      <w:r w:rsidR="003040CD" w:rsidRPr="000B5C94">
        <w:rPr>
          <w:sz w:val="24"/>
        </w:rPr>
        <w:t>by putting our citizens and customers first, deliver</w:t>
      </w:r>
      <w:r w:rsidRPr="000B5C94">
        <w:rPr>
          <w:sz w:val="24"/>
        </w:rPr>
        <w:t>ing</w:t>
      </w:r>
      <w:r w:rsidR="003040CD" w:rsidRPr="000B5C94">
        <w:rPr>
          <w:sz w:val="24"/>
        </w:rPr>
        <w:t xml:space="preserve"> against </w:t>
      </w:r>
      <w:r w:rsidRPr="000B5C94">
        <w:rPr>
          <w:sz w:val="24"/>
        </w:rPr>
        <w:t xml:space="preserve">your </w:t>
      </w:r>
      <w:r w:rsidR="003040CD" w:rsidRPr="000B5C94">
        <w:rPr>
          <w:sz w:val="24"/>
        </w:rPr>
        <w:t>objectives, help</w:t>
      </w:r>
      <w:r w:rsidR="00D2448D" w:rsidRPr="000B5C94">
        <w:rPr>
          <w:sz w:val="24"/>
        </w:rPr>
        <w:t>ing</w:t>
      </w:r>
      <w:r w:rsidRPr="000B5C94">
        <w:rPr>
          <w:sz w:val="24"/>
        </w:rPr>
        <w:t xml:space="preserve"> to</w:t>
      </w:r>
      <w:r w:rsidR="003040CD" w:rsidRPr="000B5C94">
        <w:rPr>
          <w:sz w:val="24"/>
        </w:rPr>
        <w:t xml:space="preserve"> set </w:t>
      </w:r>
      <w:r w:rsidR="002868AC" w:rsidRPr="000B5C94">
        <w:rPr>
          <w:sz w:val="24"/>
        </w:rPr>
        <w:t>direction,</w:t>
      </w:r>
      <w:r w:rsidR="003040CD" w:rsidRPr="000B5C94">
        <w:rPr>
          <w:sz w:val="24"/>
        </w:rPr>
        <w:t xml:space="preserve"> and put</w:t>
      </w:r>
      <w:r w:rsidR="00D2448D" w:rsidRPr="000B5C94">
        <w:rPr>
          <w:sz w:val="24"/>
        </w:rPr>
        <w:t>ting</w:t>
      </w:r>
      <w:r w:rsidR="003040CD" w:rsidRPr="000B5C94">
        <w:rPr>
          <w:sz w:val="24"/>
        </w:rPr>
        <w:t xml:space="preserve"> forward </w:t>
      </w:r>
      <w:r w:rsidR="00D2448D" w:rsidRPr="000B5C94">
        <w:rPr>
          <w:sz w:val="24"/>
        </w:rPr>
        <w:t xml:space="preserve">ideas </w:t>
      </w:r>
      <w:r w:rsidR="003040CD" w:rsidRPr="000B5C94">
        <w:rPr>
          <w:sz w:val="24"/>
        </w:rPr>
        <w:t>for improvements</w:t>
      </w:r>
      <w:r w:rsidR="00D2448D" w:rsidRPr="000B5C94">
        <w:rPr>
          <w:sz w:val="24"/>
        </w:rPr>
        <w:t>.</w:t>
      </w:r>
    </w:p>
    <w:p w14:paraId="7527E723" w14:textId="4403C017" w:rsidR="00E30412" w:rsidRPr="000B5C94" w:rsidRDefault="00E30412" w:rsidP="00E70AC0">
      <w:pPr>
        <w:pStyle w:val="BodyTextIndent3"/>
        <w:numPr>
          <w:ilvl w:val="0"/>
          <w:numId w:val="41"/>
        </w:numPr>
        <w:spacing w:before="120"/>
        <w:rPr>
          <w:rFonts w:cs="Arial"/>
          <w:b/>
          <w:bCs/>
          <w:sz w:val="24"/>
          <w:szCs w:val="24"/>
        </w:rPr>
      </w:pPr>
      <w:r w:rsidRPr="000B5C94">
        <w:rPr>
          <w:rFonts w:cs="Arial"/>
          <w:b/>
          <w:bCs/>
          <w:sz w:val="24"/>
          <w:szCs w:val="24"/>
        </w:rPr>
        <w:t>Equality Diversity &amp; Inclusion:</w:t>
      </w:r>
      <w:r w:rsidRPr="000B5C94">
        <w:rPr>
          <w:rFonts w:cs="Arial"/>
          <w:sz w:val="24"/>
          <w:szCs w:val="24"/>
        </w:rPr>
        <w:t xml:space="preserve"> </w:t>
      </w:r>
      <w:r w:rsidR="00D2448D" w:rsidRPr="000B5C94">
        <w:rPr>
          <w:rFonts w:cs="Arial"/>
          <w:sz w:val="24"/>
          <w:szCs w:val="24"/>
        </w:rPr>
        <w:t xml:space="preserve">by </w:t>
      </w:r>
      <w:r w:rsidR="003040CD" w:rsidRPr="000B5C94">
        <w:rPr>
          <w:rFonts w:cs="Arial"/>
          <w:sz w:val="24"/>
          <w:szCs w:val="24"/>
        </w:rPr>
        <w:t xml:space="preserve">ensuring we consider the needs of </w:t>
      </w:r>
      <w:r w:rsidR="009941F2" w:rsidRPr="000B5C94">
        <w:rPr>
          <w:rFonts w:cs="Arial"/>
          <w:sz w:val="24"/>
          <w:szCs w:val="24"/>
        </w:rPr>
        <w:t>all</w:t>
      </w:r>
      <w:r w:rsidR="003040CD" w:rsidRPr="000B5C94">
        <w:rPr>
          <w:rFonts w:cs="Arial"/>
          <w:sz w:val="24"/>
          <w:szCs w:val="24"/>
        </w:rPr>
        <w:t xml:space="preserve"> </w:t>
      </w:r>
      <w:r w:rsidR="00D2448D" w:rsidRPr="000B5C94">
        <w:rPr>
          <w:rFonts w:cs="Arial"/>
          <w:sz w:val="24"/>
          <w:szCs w:val="24"/>
        </w:rPr>
        <w:t xml:space="preserve">NCC </w:t>
      </w:r>
      <w:r w:rsidR="003040CD" w:rsidRPr="000B5C94">
        <w:rPr>
          <w:rFonts w:cs="Arial"/>
          <w:sz w:val="24"/>
          <w:szCs w:val="24"/>
        </w:rPr>
        <w:t xml:space="preserve">citizens in our work, </w:t>
      </w:r>
      <w:r w:rsidR="00D2448D" w:rsidRPr="000B5C94">
        <w:rPr>
          <w:rFonts w:cs="Arial"/>
          <w:sz w:val="24"/>
          <w:szCs w:val="24"/>
        </w:rPr>
        <w:t xml:space="preserve">show </w:t>
      </w:r>
      <w:r w:rsidR="003040CD" w:rsidRPr="000B5C94">
        <w:rPr>
          <w:rFonts w:cs="Arial"/>
          <w:sz w:val="24"/>
          <w:szCs w:val="24"/>
        </w:rPr>
        <w:t xml:space="preserve">respect </w:t>
      </w:r>
      <w:r w:rsidR="00D2448D" w:rsidRPr="000B5C94">
        <w:rPr>
          <w:rFonts w:cs="Arial"/>
          <w:sz w:val="24"/>
          <w:szCs w:val="24"/>
        </w:rPr>
        <w:t>for others</w:t>
      </w:r>
      <w:r w:rsidR="00123D3D" w:rsidRPr="000B5C94">
        <w:rPr>
          <w:rFonts w:cs="Arial"/>
          <w:sz w:val="24"/>
          <w:szCs w:val="24"/>
        </w:rPr>
        <w:t xml:space="preserve">, upholding and adhering to </w:t>
      </w:r>
      <w:r w:rsidR="003040CD" w:rsidRPr="000B5C94">
        <w:rPr>
          <w:rFonts w:cs="Arial"/>
          <w:sz w:val="24"/>
          <w:szCs w:val="24"/>
        </w:rPr>
        <w:t>the Council’s Code of Conduct</w:t>
      </w:r>
      <w:r w:rsidR="00D2448D" w:rsidRPr="000B5C94">
        <w:rPr>
          <w:rFonts w:cs="Arial"/>
          <w:b/>
          <w:bCs/>
          <w:sz w:val="24"/>
          <w:szCs w:val="24"/>
        </w:rPr>
        <w:t>.</w:t>
      </w:r>
    </w:p>
    <w:p w14:paraId="6E8E0904" w14:textId="4700408F" w:rsidR="00E30412" w:rsidRPr="000B5C94" w:rsidRDefault="00E30412" w:rsidP="00E70AC0">
      <w:pPr>
        <w:pStyle w:val="BodyTextIndent3"/>
        <w:numPr>
          <w:ilvl w:val="0"/>
          <w:numId w:val="41"/>
        </w:numPr>
        <w:spacing w:before="120"/>
        <w:rPr>
          <w:rFonts w:cs="Arial"/>
          <w:b/>
          <w:bCs/>
          <w:sz w:val="24"/>
          <w:szCs w:val="24"/>
        </w:rPr>
      </w:pPr>
      <w:r w:rsidRPr="000B5C94">
        <w:rPr>
          <w:rFonts w:cs="Arial"/>
          <w:b/>
          <w:bCs/>
          <w:sz w:val="24"/>
          <w:szCs w:val="24"/>
        </w:rPr>
        <w:t>Change &amp; Innovation:</w:t>
      </w:r>
      <w:r w:rsidRPr="000B5C94">
        <w:rPr>
          <w:rFonts w:cs="Arial"/>
          <w:sz w:val="24"/>
          <w:szCs w:val="24"/>
        </w:rPr>
        <w:t xml:space="preserve"> by </w:t>
      </w:r>
      <w:r w:rsidR="003040CD" w:rsidRPr="000B5C94">
        <w:rPr>
          <w:rFonts w:cs="Arial"/>
          <w:sz w:val="24"/>
          <w:szCs w:val="24"/>
        </w:rPr>
        <w:t xml:space="preserve">being creative, delivering change when needed, sharing </w:t>
      </w:r>
      <w:r w:rsidR="009941F2" w:rsidRPr="000B5C94">
        <w:rPr>
          <w:rFonts w:cs="Arial"/>
          <w:sz w:val="24"/>
          <w:szCs w:val="24"/>
        </w:rPr>
        <w:t>problems,</w:t>
      </w:r>
      <w:r w:rsidR="003040CD" w:rsidRPr="000B5C94">
        <w:rPr>
          <w:rFonts w:cs="Arial"/>
          <w:sz w:val="24"/>
          <w:szCs w:val="24"/>
        </w:rPr>
        <w:t xml:space="preserve"> and helping to bring forward </w:t>
      </w:r>
      <w:r w:rsidR="00D61F6C" w:rsidRPr="000B5C94">
        <w:rPr>
          <w:rFonts w:cs="Arial"/>
          <w:sz w:val="24"/>
          <w:szCs w:val="24"/>
        </w:rPr>
        <w:t xml:space="preserve">suggestions for </w:t>
      </w:r>
      <w:r w:rsidR="003040CD" w:rsidRPr="000B5C94">
        <w:rPr>
          <w:rFonts w:cs="Arial"/>
          <w:sz w:val="24"/>
          <w:szCs w:val="24"/>
        </w:rPr>
        <w:t>improvements</w:t>
      </w:r>
      <w:r w:rsidR="00D61F6C" w:rsidRPr="000B5C94">
        <w:rPr>
          <w:rFonts w:cs="Arial"/>
          <w:sz w:val="24"/>
          <w:szCs w:val="24"/>
        </w:rPr>
        <w:t>.</w:t>
      </w:r>
    </w:p>
    <w:p w14:paraId="522AE50E" w14:textId="28083E1B" w:rsidR="004D5FE6" w:rsidRPr="00E70AC0" w:rsidRDefault="00E30412" w:rsidP="00E70AC0">
      <w:pPr>
        <w:pStyle w:val="BodyTextIndent3"/>
        <w:numPr>
          <w:ilvl w:val="0"/>
          <w:numId w:val="41"/>
        </w:numPr>
        <w:spacing w:before="120"/>
        <w:rPr>
          <w:rFonts w:cs="Arial"/>
          <w:b/>
          <w:bCs/>
          <w:sz w:val="24"/>
          <w:szCs w:val="24"/>
        </w:rPr>
      </w:pPr>
      <w:r w:rsidRPr="000B5C94">
        <w:rPr>
          <w:rFonts w:cs="Arial"/>
          <w:b/>
          <w:bCs/>
          <w:sz w:val="24"/>
          <w:szCs w:val="24"/>
        </w:rPr>
        <w:t>Collaboration:</w:t>
      </w:r>
      <w:r w:rsidRPr="000B5C94">
        <w:rPr>
          <w:rFonts w:cs="Arial"/>
          <w:sz w:val="24"/>
          <w:szCs w:val="24"/>
        </w:rPr>
        <w:t xml:space="preserve"> by working </w:t>
      </w:r>
      <w:r w:rsidR="003040CD" w:rsidRPr="000B5C94">
        <w:rPr>
          <w:rFonts w:cs="Arial"/>
          <w:sz w:val="24"/>
          <w:szCs w:val="24"/>
        </w:rPr>
        <w:t xml:space="preserve">well with others, identifying </w:t>
      </w:r>
      <w:r w:rsidR="00D61F6C" w:rsidRPr="000B5C94">
        <w:rPr>
          <w:rFonts w:cs="Arial"/>
          <w:sz w:val="24"/>
          <w:szCs w:val="24"/>
        </w:rPr>
        <w:t xml:space="preserve">the </w:t>
      </w:r>
      <w:r w:rsidR="003040CD" w:rsidRPr="000B5C94">
        <w:rPr>
          <w:rFonts w:cs="Arial"/>
          <w:sz w:val="24"/>
          <w:szCs w:val="24"/>
        </w:rPr>
        <w:t>needs of colleagues and others to deliver great services and by being a good communicator who works well with a range of audiences</w:t>
      </w:r>
      <w:r w:rsidR="00D61F6C" w:rsidRPr="000B5C94">
        <w:rPr>
          <w:rFonts w:cs="Arial"/>
          <w:sz w:val="24"/>
          <w:szCs w:val="24"/>
        </w:rPr>
        <w:t>.</w:t>
      </w:r>
      <w:bookmarkEnd w:id="0"/>
    </w:p>
    <w:p w14:paraId="6837B982" w14:textId="77777777" w:rsidR="00E70AC0" w:rsidRPr="000B5C94" w:rsidRDefault="00E70AC0" w:rsidP="00E70AC0">
      <w:pPr>
        <w:pStyle w:val="BodyTextIndent3"/>
        <w:spacing w:before="120"/>
        <w:ind w:left="0"/>
        <w:rPr>
          <w:rFonts w:cs="Arial"/>
          <w:b/>
          <w:bCs/>
          <w:sz w:val="24"/>
          <w:szCs w:val="24"/>
        </w:rPr>
      </w:pPr>
    </w:p>
    <w:p w14:paraId="52A227BF" w14:textId="77777777" w:rsidR="004D5FE6" w:rsidRPr="00E70AC0" w:rsidRDefault="004D5FE6" w:rsidP="00E70AC0">
      <w:pPr>
        <w:pStyle w:val="Heading1"/>
        <w:spacing w:before="120" w:after="120"/>
        <w:jc w:val="left"/>
        <w:rPr>
          <w:szCs w:val="32"/>
        </w:rPr>
      </w:pPr>
      <w:r w:rsidRPr="00E70AC0">
        <w:rPr>
          <w:szCs w:val="32"/>
        </w:rPr>
        <w:t xml:space="preserve">Specific Duties  </w:t>
      </w:r>
    </w:p>
    <w:p w14:paraId="3160AA54" w14:textId="77777777" w:rsidR="00D11136" w:rsidRPr="000B5C94" w:rsidRDefault="00892219" w:rsidP="00E70AC0">
      <w:pPr>
        <w:pStyle w:val="BodyTextIndent3"/>
        <w:numPr>
          <w:ilvl w:val="0"/>
          <w:numId w:val="36"/>
        </w:numPr>
        <w:spacing w:before="120"/>
        <w:ind w:left="709" w:hanging="142"/>
        <w:rPr>
          <w:sz w:val="24"/>
          <w:szCs w:val="24"/>
        </w:rPr>
      </w:pPr>
      <w:r w:rsidRPr="000B5C94">
        <w:rPr>
          <w:sz w:val="24"/>
          <w:szCs w:val="24"/>
        </w:rPr>
        <w:t>Actively promote and embed Equality, Diversity, and Inclusion through all actions and in accordance with the organisation’s EDI strategy and objectives.</w:t>
      </w:r>
    </w:p>
    <w:p w14:paraId="2D71C714" w14:textId="210F0683" w:rsidR="00D11136" w:rsidRPr="000B5C94" w:rsidRDefault="00892219" w:rsidP="00E70AC0">
      <w:pPr>
        <w:pStyle w:val="BodyTextIndent3"/>
        <w:numPr>
          <w:ilvl w:val="0"/>
          <w:numId w:val="36"/>
        </w:numPr>
        <w:spacing w:before="120"/>
        <w:ind w:left="709" w:hanging="142"/>
        <w:rPr>
          <w:sz w:val="24"/>
          <w:szCs w:val="24"/>
        </w:rPr>
      </w:pPr>
      <w:r w:rsidRPr="000B5C94">
        <w:rPr>
          <w:sz w:val="24"/>
          <w:szCs w:val="24"/>
        </w:rPr>
        <w:t xml:space="preserve">Contribute to our corporate responsibility in relation to climate change by </w:t>
      </w:r>
      <w:proofErr w:type="gramStart"/>
      <w:r w:rsidRPr="000B5C94">
        <w:rPr>
          <w:sz w:val="24"/>
          <w:szCs w:val="24"/>
        </w:rPr>
        <w:t>taking action</w:t>
      </w:r>
      <w:proofErr w:type="gramEnd"/>
      <w:r w:rsidRPr="000B5C94">
        <w:rPr>
          <w:sz w:val="24"/>
          <w:szCs w:val="24"/>
        </w:rPr>
        <w:t xml:space="preserve"> and limiting the carbon impact of activities within your role and championing this work</w:t>
      </w:r>
      <w:r w:rsidR="00D11136" w:rsidRPr="000B5C94">
        <w:rPr>
          <w:sz w:val="24"/>
          <w:szCs w:val="24"/>
        </w:rPr>
        <w:t>.</w:t>
      </w:r>
    </w:p>
    <w:p w14:paraId="05CF0A06" w14:textId="3C942FAD" w:rsidR="00D11136" w:rsidRPr="000B5C94" w:rsidRDefault="00A46F07" w:rsidP="00E70AC0">
      <w:pPr>
        <w:pStyle w:val="BodyTextIndent3"/>
        <w:numPr>
          <w:ilvl w:val="0"/>
          <w:numId w:val="36"/>
        </w:numPr>
        <w:spacing w:before="120"/>
        <w:ind w:left="709" w:hanging="142"/>
        <w:rPr>
          <w:sz w:val="24"/>
          <w:szCs w:val="24"/>
        </w:rPr>
      </w:pPr>
      <w:r w:rsidRPr="000B5C94">
        <w:rPr>
          <w:sz w:val="24"/>
          <w:szCs w:val="24"/>
        </w:rPr>
        <w:t>U</w:t>
      </w:r>
      <w:r w:rsidRPr="000B5C94">
        <w:rPr>
          <w:sz w:val="24"/>
          <w:szCs w:val="24"/>
        </w:rPr>
        <w:t>s</w:t>
      </w:r>
      <w:r w:rsidRPr="000B5C94">
        <w:rPr>
          <w:sz w:val="24"/>
          <w:szCs w:val="24"/>
        </w:rPr>
        <w:t>e</w:t>
      </w:r>
      <w:r w:rsidRPr="000B5C94">
        <w:rPr>
          <w:sz w:val="24"/>
          <w:szCs w:val="24"/>
        </w:rPr>
        <w:t xml:space="preserve"> developed road safety </w:t>
      </w:r>
      <w:r w:rsidR="00E83B6C" w:rsidRPr="000B5C94">
        <w:rPr>
          <w:sz w:val="24"/>
          <w:szCs w:val="24"/>
        </w:rPr>
        <w:t>analytic</w:t>
      </w:r>
      <w:r w:rsidR="00F019D9" w:rsidRPr="000B5C94">
        <w:rPr>
          <w:sz w:val="24"/>
          <w:szCs w:val="24"/>
        </w:rPr>
        <w:t>al</w:t>
      </w:r>
      <w:r w:rsidR="00E83B6C" w:rsidRPr="000B5C94">
        <w:rPr>
          <w:sz w:val="24"/>
          <w:szCs w:val="24"/>
        </w:rPr>
        <w:t xml:space="preserve"> </w:t>
      </w:r>
      <w:r w:rsidRPr="000B5C94">
        <w:rPr>
          <w:sz w:val="24"/>
          <w:szCs w:val="24"/>
        </w:rPr>
        <w:t xml:space="preserve">skills and a detailed knowledge of highway disciplines to </w:t>
      </w:r>
      <w:r w:rsidR="00F019D9" w:rsidRPr="000B5C94">
        <w:rPr>
          <w:sz w:val="24"/>
          <w:szCs w:val="24"/>
        </w:rPr>
        <w:t>d</w:t>
      </w:r>
      <w:r w:rsidR="00F019D9" w:rsidRPr="000B5C94">
        <w:rPr>
          <w:sz w:val="24"/>
          <w:szCs w:val="24"/>
        </w:rPr>
        <w:t xml:space="preserve">evelop innovative and creative </w:t>
      </w:r>
      <w:r w:rsidR="00F019D9" w:rsidRPr="000B5C94">
        <w:rPr>
          <w:sz w:val="24"/>
          <w:szCs w:val="24"/>
        </w:rPr>
        <w:t xml:space="preserve">solutions to </w:t>
      </w:r>
      <w:r w:rsidRPr="000B5C94">
        <w:rPr>
          <w:sz w:val="24"/>
          <w:szCs w:val="24"/>
        </w:rPr>
        <w:t>deliver the Council’s traffic &amp; transportation priorities</w:t>
      </w:r>
      <w:r w:rsidR="00F019D9" w:rsidRPr="000B5C94">
        <w:rPr>
          <w:sz w:val="24"/>
          <w:szCs w:val="24"/>
        </w:rPr>
        <w:t xml:space="preserve"> and </w:t>
      </w:r>
      <w:r w:rsidR="00F019D9" w:rsidRPr="000B5C94">
        <w:rPr>
          <w:sz w:val="24"/>
          <w:szCs w:val="24"/>
        </w:rPr>
        <w:t>a programme of road safety improvement schemes</w:t>
      </w:r>
      <w:r w:rsidRPr="000B5C94">
        <w:rPr>
          <w:sz w:val="24"/>
          <w:szCs w:val="24"/>
        </w:rPr>
        <w:t>.</w:t>
      </w:r>
    </w:p>
    <w:p w14:paraId="04BBDFE6" w14:textId="77777777" w:rsidR="00D11136" w:rsidRPr="000B5C94" w:rsidRDefault="00D11136" w:rsidP="00E70AC0">
      <w:pPr>
        <w:pStyle w:val="BodyTextIndent3"/>
        <w:numPr>
          <w:ilvl w:val="0"/>
          <w:numId w:val="36"/>
        </w:numPr>
        <w:spacing w:before="120"/>
        <w:ind w:left="709" w:hanging="142"/>
        <w:rPr>
          <w:sz w:val="24"/>
          <w:szCs w:val="24"/>
        </w:rPr>
      </w:pPr>
      <w:r w:rsidRPr="000B5C94">
        <w:rPr>
          <w:sz w:val="24"/>
          <w:szCs w:val="24"/>
        </w:rPr>
        <w:t>Be a lead road safety auditor to reduce the potential of future injuries from highway schemes.</w:t>
      </w:r>
    </w:p>
    <w:p w14:paraId="1FBDA94B" w14:textId="62417895" w:rsidR="00D11136" w:rsidRPr="000B5C94" w:rsidRDefault="00A46F07" w:rsidP="00E70AC0">
      <w:pPr>
        <w:pStyle w:val="BodyTextIndent3"/>
        <w:numPr>
          <w:ilvl w:val="0"/>
          <w:numId w:val="36"/>
        </w:numPr>
        <w:spacing w:before="120"/>
        <w:ind w:left="709" w:hanging="142"/>
        <w:rPr>
          <w:sz w:val="24"/>
          <w:szCs w:val="24"/>
        </w:rPr>
      </w:pPr>
      <w:r w:rsidRPr="000B5C94">
        <w:rPr>
          <w:sz w:val="24"/>
          <w:szCs w:val="24"/>
        </w:rPr>
        <w:t>D</w:t>
      </w:r>
      <w:r w:rsidRPr="000B5C94">
        <w:rPr>
          <w:sz w:val="24"/>
          <w:szCs w:val="24"/>
        </w:rPr>
        <w:t>esign and manage works / programme budgets, prepare estimates, reconcile accounts and disputes to deliver value for money for the Council.</w:t>
      </w:r>
    </w:p>
    <w:p w14:paraId="07C96BED" w14:textId="5242CE99" w:rsidR="00D11136" w:rsidRPr="000B5C94" w:rsidRDefault="00A46F07" w:rsidP="00E70AC0">
      <w:pPr>
        <w:pStyle w:val="BodyTextIndent3"/>
        <w:numPr>
          <w:ilvl w:val="0"/>
          <w:numId w:val="36"/>
        </w:numPr>
        <w:spacing w:before="120"/>
        <w:ind w:left="709" w:hanging="142"/>
        <w:rPr>
          <w:sz w:val="24"/>
          <w:szCs w:val="24"/>
        </w:rPr>
      </w:pPr>
      <w:r w:rsidRPr="000B5C94">
        <w:rPr>
          <w:sz w:val="24"/>
          <w:szCs w:val="24"/>
        </w:rPr>
        <w:t>P</w:t>
      </w:r>
      <w:r w:rsidRPr="000B5C94">
        <w:rPr>
          <w:sz w:val="24"/>
          <w:szCs w:val="24"/>
        </w:rPr>
        <w:t>rovide</w:t>
      </w:r>
      <w:r w:rsidR="00F019D9" w:rsidRPr="000B5C94">
        <w:rPr>
          <w:sz w:val="24"/>
          <w:szCs w:val="24"/>
        </w:rPr>
        <w:t xml:space="preserve"> </w:t>
      </w:r>
      <w:r w:rsidR="00F019D9" w:rsidRPr="000B5C94">
        <w:rPr>
          <w:sz w:val="24"/>
          <w:szCs w:val="24"/>
        </w:rPr>
        <w:t>verbal and written</w:t>
      </w:r>
      <w:r w:rsidRPr="000B5C94">
        <w:rPr>
          <w:sz w:val="24"/>
          <w:szCs w:val="24"/>
        </w:rPr>
        <w:t xml:space="preserve"> support and advice to </w:t>
      </w:r>
      <w:r w:rsidR="000B5C94" w:rsidRPr="000B5C94">
        <w:rPr>
          <w:sz w:val="24"/>
          <w:szCs w:val="24"/>
        </w:rPr>
        <w:t xml:space="preserve">Committees, </w:t>
      </w:r>
      <w:r w:rsidRPr="000B5C94">
        <w:rPr>
          <w:sz w:val="24"/>
          <w:szCs w:val="24"/>
        </w:rPr>
        <w:t>Local Councillors</w:t>
      </w:r>
      <w:r w:rsidR="00F019D9" w:rsidRPr="000B5C94">
        <w:rPr>
          <w:sz w:val="24"/>
          <w:szCs w:val="24"/>
        </w:rPr>
        <w:t>, colleagues, partners, businesses, schools and the public</w:t>
      </w:r>
      <w:r w:rsidRPr="000B5C94">
        <w:rPr>
          <w:sz w:val="24"/>
          <w:szCs w:val="24"/>
        </w:rPr>
        <w:t xml:space="preserve">. </w:t>
      </w:r>
    </w:p>
    <w:p w14:paraId="636709B7" w14:textId="77777777" w:rsidR="00D11136" w:rsidRPr="000B5C94" w:rsidRDefault="00A46F07" w:rsidP="00E70AC0">
      <w:pPr>
        <w:pStyle w:val="BodyTextIndent3"/>
        <w:numPr>
          <w:ilvl w:val="0"/>
          <w:numId w:val="36"/>
        </w:numPr>
        <w:spacing w:before="120"/>
        <w:ind w:left="709" w:hanging="142"/>
        <w:rPr>
          <w:sz w:val="24"/>
          <w:szCs w:val="24"/>
        </w:rPr>
      </w:pPr>
      <w:r w:rsidRPr="000B5C94">
        <w:rPr>
          <w:sz w:val="24"/>
          <w:szCs w:val="24"/>
        </w:rPr>
        <w:lastRenderedPageBreak/>
        <w:t>Review policies and procedures; appraise options and solutions to improve service delivery.</w:t>
      </w:r>
    </w:p>
    <w:p w14:paraId="2B60754D" w14:textId="77777777" w:rsidR="00D11136" w:rsidRPr="000B5C94" w:rsidRDefault="00A46F07" w:rsidP="00E70AC0">
      <w:pPr>
        <w:pStyle w:val="BodyTextIndent3"/>
        <w:numPr>
          <w:ilvl w:val="0"/>
          <w:numId w:val="36"/>
        </w:numPr>
        <w:spacing w:before="120"/>
        <w:ind w:left="709" w:hanging="142"/>
        <w:rPr>
          <w:sz w:val="24"/>
          <w:szCs w:val="24"/>
        </w:rPr>
      </w:pPr>
      <w:r w:rsidRPr="000B5C94">
        <w:rPr>
          <w:sz w:val="24"/>
          <w:szCs w:val="24"/>
        </w:rPr>
        <w:t>Develop and maintain a range of internal and external contacts at a senior level, understand mutual goals and engagement to develop transportation schemes with wide based community support.</w:t>
      </w:r>
    </w:p>
    <w:p w14:paraId="190E7DF0" w14:textId="1F932238" w:rsidR="00F019D9" w:rsidRPr="000B5C94" w:rsidRDefault="00F019D9" w:rsidP="00E70AC0">
      <w:pPr>
        <w:pStyle w:val="BodyTextIndent3"/>
        <w:numPr>
          <w:ilvl w:val="0"/>
          <w:numId w:val="36"/>
        </w:numPr>
        <w:spacing w:before="120"/>
        <w:ind w:left="709" w:hanging="142"/>
        <w:rPr>
          <w:sz w:val="24"/>
          <w:szCs w:val="24"/>
        </w:rPr>
      </w:pPr>
      <w:r w:rsidRPr="000B5C94">
        <w:rPr>
          <w:sz w:val="24"/>
          <w:szCs w:val="24"/>
        </w:rPr>
        <w:t>A</w:t>
      </w:r>
      <w:r w:rsidRPr="000B5C94">
        <w:rPr>
          <w:sz w:val="24"/>
          <w:szCs w:val="24"/>
        </w:rPr>
        <w:t>ssist in setting and maintaining performance measures and structures for the purpose of tracking team performance, tackling issues that arise.</w:t>
      </w:r>
    </w:p>
    <w:p w14:paraId="5152E601" w14:textId="4010FDF6" w:rsidR="00FC09D4" w:rsidRPr="000B5C94" w:rsidRDefault="00F019D9" w:rsidP="00E70AC0">
      <w:pPr>
        <w:pStyle w:val="BodyTextIndent3"/>
        <w:numPr>
          <w:ilvl w:val="0"/>
          <w:numId w:val="36"/>
        </w:numPr>
        <w:spacing w:before="120"/>
        <w:ind w:left="709" w:hanging="142"/>
        <w:rPr>
          <w:sz w:val="24"/>
          <w:szCs w:val="24"/>
        </w:rPr>
      </w:pPr>
      <w:r w:rsidRPr="000B5C94">
        <w:rPr>
          <w:sz w:val="24"/>
          <w:szCs w:val="24"/>
        </w:rPr>
        <w:t>To attend various meetings, working parties and topic groups as required some of which will be outside normal working hours</w:t>
      </w:r>
      <w:r w:rsidRPr="000B5C94">
        <w:rPr>
          <w:sz w:val="24"/>
          <w:szCs w:val="24"/>
        </w:rPr>
        <w:t xml:space="preserve"> and require traveling.</w:t>
      </w:r>
    </w:p>
    <w:p w14:paraId="414568B7" w14:textId="77777777" w:rsidR="00E70AC0" w:rsidRPr="00E70AC0" w:rsidRDefault="00E70AC0" w:rsidP="00E70AC0">
      <w:pPr>
        <w:spacing w:before="120" w:after="120"/>
        <w:rPr>
          <w:rFonts w:cs="Arial"/>
          <w:b/>
        </w:rPr>
      </w:pPr>
    </w:p>
    <w:p w14:paraId="744E97CA" w14:textId="61D847C0" w:rsidR="00FC09D4" w:rsidRPr="00E70AC0" w:rsidRDefault="00FC09D4" w:rsidP="00E70AC0">
      <w:pPr>
        <w:spacing w:before="120" w:after="120"/>
        <w:rPr>
          <w:rFonts w:cs="Arial"/>
          <w:b/>
        </w:rPr>
      </w:pPr>
      <w:r w:rsidRPr="00E70AC0">
        <w:rPr>
          <w:rFonts w:cs="Arial"/>
          <w:b/>
        </w:rPr>
        <w:t>Numbers and grades of any staff supervised by the post holder:</w:t>
      </w:r>
    </w:p>
    <w:p w14:paraId="06222203" w14:textId="658074FA" w:rsidR="00FC09D4" w:rsidRPr="000B5C94" w:rsidRDefault="000B5C94" w:rsidP="00E70AC0">
      <w:pPr>
        <w:spacing w:before="120" w:after="120"/>
        <w:rPr>
          <w:rFonts w:cs="Arial"/>
          <w:bCs/>
        </w:rPr>
      </w:pPr>
      <w:r w:rsidRPr="000B5C94">
        <w:rPr>
          <w:rFonts w:cs="Arial"/>
          <w:bCs/>
        </w:rPr>
        <w:t>Various numbers of Technical Officers (grade E), project teams (all grades) and agency staff as required.</w:t>
      </w:r>
    </w:p>
    <w:p w14:paraId="344985BE" w14:textId="77777777" w:rsidR="00E33B3A" w:rsidRPr="000B5C94" w:rsidRDefault="00E33B3A" w:rsidP="00E70AC0">
      <w:pPr>
        <w:spacing w:before="120" w:after="120"/>
        <w:rPr>
          <w:bCs/>
        </w:rPr>
      </w:pPr>
    </w:p>
    <w:p w14:paraId="4F95DF93" w14:textId="66EB9B69" w:rsidR="00FC09D4" w:rsidRDefault="00FC09D4" w:rsidP="00E70AC0">
      <w:pPr>
        <w:spacing w:before="120" w:after="120"/>
        <w:rPr>
          <w:bCs/>
        </w:rPr>
      </w:pPr>
      <w:r w:rsidRPr="000B5C94">
        <w:rPr>
          <w:bCs/>
        </w:rPr>
        <w:t xml:space="preserve">All staff are expected to abide by the obligations set out in the Information Security Policy, IT Acceptable Use Policy and Code of Conduct </w:t>
      </w:r>
      <w:proofErr w:type="gramStart"/>
      <w:r w:rsidRPr="000B5C94">
        <w:rPr>
          <w:bCs/>
        </w:rPr>
        <w:t>in order to</w:t>
      </w:r>
      <w:proofErr w:type="gramEnd"/>
      <w:r w:rsidRPr="000B5C94">
        <w:rPr>
          <w:bCs/>
        </w:rPr>
        <w:t xml:space="preserve"> uphold Nottingham City Council standards in relation to the creation, management, storage and transmission of information. Information must be treated in confidence and only be used for the purposes for which it has been gathered and should not be shared except </w:t>
      </w:r>
      <w:proofErr w:type="gramStart"/>
      <w:r w:rsidRPr="000B5C94">
        <w:rPr>
          <w:bCs/>
        </w:rPr>
        <w:t>where</w:t>
      </w:r>
      <w:proofErr w:type="gramEnd"/>
      <w:r w:rsidRPr="000B5C94">
        <w:rPr>
          <w:bCs/>
        </w:rPr>
        <w:t xml:space="preserve"> authorised to do so. It must not be used for personal gain or benefit, nor should it be passed on to third parties who might use it in such a way All staff are expected to uphold the City Council obligations in relation to current legislation including the Data Protection Act and Freedom of Information Act. </w:t>
      </w:r>
    </w:p>
    <w:p w14:paraId="649F2E19" w14:textId="77777777" w:rsidR="006B61E7" w:rsidRPr="000B5C94" w:rsidRDefault="006B61E7" w:rsidP="00E70AC0">
      <w:pPr>
        <w:spacing w:before="120" w:after="120"/>
        <w:rPr>
          <w:bCs/>
        </w:rPr>
      </w:pPr>
    </w:p>
    <w:p w14:paraId="43AEEDD5" w14:textId="77777777" w:rsidR="00FC09D4" w:rsidRPr="000B5C94" w:rsidRDefault="00FC09D4" w:rsidP="00E70AC0">
      <w:pPr>
        <w:spacing w:before="120" w:after="120"/>
        <w:rPr>
          <w:rFonts w:cs="Arial"/>
          <w:b/>
        </w:rPr>
      </w:pPr>
      <w:r w:rsidRPr="000B5C94">
        <w:rPr>
          <w:rFonts w:cs="Arial"/>
          <w:b/>
        </w:rPr>
        <w:t xml:space="preserve">This is not a complete statement of all duties and responsibilities of this post.  The post holder may be required to carry out any other duties as directed by a supervising </w:t>
      </w:r>
      <w:proofErr w:type="gramStart"/>
      <w:r w:rsidRPr="000B5C94">
        <w:rPr>
          <w:rFonts w:cs="Arial"/>
          <w:b/>
        </w:rPr>
        <w:t>officer,</w:t>
      </w:r>
      <w:proofErr w:type="gramEnd"/>
      <w:r w:rsidRPr="000B5C94">
        <w:rPr>
          <w:rFonts w:cs="Arial"/>
          <w:b/>
        </w:rPr>
        <w:t xml:space="preserve"> the responsibility level of any other duties should not exceed those outlined above.</w:t>
      </w:r>
    </w:p>
    <w:p w14:paraId="3C1E798F" w14:textId="77777777" w:rsidR="00FC09D4" w:rsidRPr="000B5C94" w:rsidRDefault="00FC09D4" w:rsidP="00E70AC0">
      <w:pPr>
        <w:spacing w:before="120" w:after="120"/>
        <w:rPr>
          <w:rFonts w:cs="Arial"/>
          <w:b/>
        </w:rPr>
      </w:pPr>
    </w:p>
    <w:p w14:paraId="782A3AC3" w14:textId="04D369BE" w:rsidR="00FC09D4" w:rsidRPr="000B5C94" w:rsidRDefault="00FC09D4" w:rsidP="00E70AC0">
      <w:pPr>
        <w:tabs>
          <w:tab w:val="left" w:pos="1701"/>
        </w:tabs>
        <w:spacing w:before="120" w:after="120"/>
        <w:rPr>
          <w:rFonts w:cs="Arial"/>
          <w:b/>
        </w:rPr>
      </w:pPr>
      <w:r w:rsidRPr="000B5C94">
        <w:rPr>
          <w:rFonts w:cs="Arial"/>
          <w:b/>
        </w:rPr>
        <w:t>Produced by</w:t>
      </w:r>
      <w:r w:rsidR="00A46F07" w:rsidRPr="000B5C94">
        <w:rPr>
          <w:rFonts w:cs="Arial"/>
          <w:b/>
        </w:rPr>
        <w:t>:</w:t>
      </w:r>
      <w:r w:rsidR="00A46F07" w:rsidRPr="000B5C94">
        <w:rPr>
          <w:rFonts w:cs="Arial"/>
          <w:b/>
        </w:rPr>
        <w:tab/>
      </w:r>
      <w:r w:rsidR="00A46F07" w:rsidRPr="00E70AC0">
        <w:rPr>
          <w:rFonts w:cs="Arial"/>
          <w:bCs/>
        </w:rPr>
        <w:t>Service Manager – Road Safety &amp; RS Education</w:t>
      </w:r>
    </w:p>
    <w:p w14:paraId="67F2A5F0" w14:textId="543570FF" w:rsidR="00FC09D4" w:rsidRPr="00E70AC0" w:rsidRDefault="00FC09D4" w:rsidP="00E70AC0">
      <w:pPr>
        <w:tabs>
          <w:tab w:val="left" w:pos="1701"/>
        </w:tabs>
        <w:spacing w:before="120" w:after="120"/>
        <w:rPr>
          <w:bCs/>
        </w:rPr>
      </w:pPr>
      <w:r w:rsidRPr="000B5C94">
        <w:rPr>
          <w:rFonts w:cs="Arial"/>
          <w:b/>
        </w:rPr>
        <w:t>Date</w:t>
      </w:r>
      <w:r w:rsidR="00A46F07" w:rsidRPr="000B5C94">
        <w:rPr>
          <w:rFonts w:cs="Arial"/>
          <w:b/>
        </w:rPr>
        <w:t>:</w:t>
      </w:r>
      <w:r w:rsidR="00A46F07" w:rsidRPr="000B5C94">
        <w:rPr>
          <w:rFonts w:cs="Arial"/>
          <w:b/>
        </w:rPr>
        <w:tab/>
      </w:r>
      <w:r w:rsidR="00A46F07" w:rsidRPr="00E70AC0">
        <w:rPr>
          <w:rFonts w:cs="Arial"/>
          <w:bCs/>
        </w:rPr>
        <w:t>June 2026</w:t>
      </w:r>
    </w:p>
    <w:p w14:paraId="411AA0BA" w14:textId="6CBD4B5B" w:rsidR="000D1443" w:rsidRPr="001A30CE" w:rsidRDefault="00A46F07" w:rsidP="00E70AC0">
      <w:pPr>
        <w:spacing w:before="120" w:after="120"/>
        <w:rPr>
          <w:rFonts w:cs="Arial"/>
          <w:b/>
          <w:spacing w:val="-20"/>
        </w:rPr>
      </w:pPr>
      <w:r w:rsidRPr="000B5C94">
        <w:rPr>
          <w:rFonts w:cs="Arial"/>
          <w:b/>
          <w:spacing w:val="-20"/>
        </w:rPr>
        <w:br w:type="page"/>
      </w:r>
    </w:p>
    <w:p w14:paraId="74785725" w14:textId="1AE91114" w:rsidR="000D1443" w:rsidRPr="00E70AC0" w:rsidRDefault="00E70AC0" w:rsidP="00E70AC0">
      <w:pPr>
        <w:shd w:val="clear" w:color="auto" w:fill="000000" w:themeFill="text1"/>
        <w:spacing w:before="240" w:after="120"/>
        <w:rPr>
          <w:b/>
          <w:bCs/>
          <w:sz w:val="32"/>
          <w:szCs w:val="32"/>
        </w:rPr>
      </w:pPr>
      <w:r w:rsidRPr="00E70AC0">
        <w:rPr>
          <w:b/>
          <w:bCs/>
          <w:sz w:val="32"/>
          <w:szCs w:val="32"/>
        </w:rPr>
        <w:lastRenderedPageBreak/>
        <w:t xml:space="preserve">Job Title: </w:t>
      </w:r>
      <w:r w:rsidRPr="00E70AC0">
        <w:rPr>
          <w:b/>
          <w:bCs/>
          <w:sz w:val="32"/>
          <w:szCs w:val="32"/>
        </w:rPr>
        <w:t>Senior Officer – Road Safety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7"/>
        <w:gridCol w:w="3197"/>
        <w:gridCol w:w="2118"/>
        <w:gridCol w:w="711"/>
        <w:gridCol w:w="693"/>
        <w:gridCol w:w="693"/>
      </w:tblGrid>
      <w:tr w:rsidR="001A30CE" w:rsidRPr="001A30CE" w14:paraId="4609F085" w14:textId="77777777" w:rsidTr="001A30CE">
        <w:trPr>
          <w:trHeight w:val="20"/>
        </w:trPr>
        <w:tc>
          <w:tcPr>
            <w:tcW w:w="1151" w:type="pct"/>
            <w:vMerge w:val="restart"/>
            <w:tcBorders>
              <w:left w:val="single" w:sz="4" w:space="0" w:color="auto"/>
              <w:right w:val="single" w:sz="4" w:space="0" w:color="auto"/>
            </w:tcBorders>
            <w:shd w:val="clear" w:color="auto" w:fill="BFBFBF"/>
            <w:vAlign w:val="center"/>
          </w:tcPr>
          <w:p w14:paraId="5F69D2E6" w14:textId="77777777" w:rsidR="001A30CE" w:rsidRPr="001A30CE" w:rsidRDefault="001A30CE" w:rsidP="00201B60">
            <w:pPr>
              <w:pStyle w:val="Heading3"/>
              <w:spacing w:before="40" w:after="40"/>
              <w:jc w:val="center"/>
              <w:rPr>
                <w:rFonts w:cs="Arial"/>
                <w:szCs w:val="24"/>
              </w:rPr>
            </w:pPr>
            <w:r w:rsidRPr="001A30CE">
              <w:rPr>
                <w:rFonts w:cs="Arial"/>
                <w:szCs w:val="24"/>
              </w:rPr>
              <w:t>AREA OF RESPONSIBILITY</w:t>
            </w:r>
          </w:p>
        </w:tc>
        <w:tc>
          <w:tcPr>
            <w:tcW w:w="2760" w:type="pct"/>
            <w:gridSpan w:val="2"/>
            <w:vMerge w:val="restart"/>
            <w:tcBorders>
              <w:top w:val="single" w:sz="4" w:space="0" w:color="auto"/>
              <w:left w:val="single" w:sz="4" w:space="0" w:color="auto"/>
              <w:right w:val="single" w:sz="4" w:space="0" w:color="auto"/>
            </w:tcBorders>
            <w:shd w:val="clear" w:color="auto" w:fill="BFBFBF" w:themeFill="background1" w:themeFillShade="BF"/>
            <w:vAlign w:val="center"/>
          </w:tcPr>
          <w:p w14:paraId="79CCA20F" w14:textId="77777777" w:rsidR="001A30CE" w:rsidRPr="001A30CE" w:rsidRDefault="001A30CE" w:rsidP="00201B60">
            <w:pPr>
              <w:pStyle w:val="BodyTextIndent"/>
              <w:tabs>
                <w:tab w:val="left" w:pos="252"/>
              </w:tabs>
              <w:spacing w:before="40" w:after="40"/>
              <w:ind w:left="12" w:hanging="12"/>
              <w:jc w:val="center"/>
              <w:rPr>
                <w:rFonts w:cs="Arial"/>
                <w:b/>
                <w:sz w:val="24"/>
              </w:rPr>
            </w:pPr>
            <w:r w:rsidRPr="001A30CE">
              <w:rPr>
                <w:rFonts w:cs="Arial"/>
                <w:b/>
                <w:sz w:val="24"/>
              </w:rPr>
              <w:t>REQUIREMENT</w:t>
            </w:r>
          </w:p>
        </w:tc>
        <w:tc>
          <w:tcPr>
            <w:tcW w:w="1089" w:type="pct"/>
            <w:gridSpan w:val="3"/>
            <w:tcBorders>
              <w:top w:val="single" w:sz="4" w:space="0" w:color="auto"/>
              <w:left w:val="single" w:sz="4" w:space="0" w:color="auto"/>
              <w:bottom w:val="single" w:sz="4" w:space="0" w:color="auto"/>
              <w:right w:val="single" w:sz="4" w:space="0" w:color="auto"/>
            </w:tcBorders>
            <w:vAlign w:val="center"/>
          </w:tcPr>
          <w:p w14:paraId="3A7217DB" w14:textId="77777777" w:rsidR="001A30CE" w:rsidRPr="001A30CE" w:rsidRDefault="001A30CE" w:rsidP="00201B60">
            <w:pPr>
              <w:pStyle w:val="Heading3"/>
              <w:spacing w:before="40" w:after="40"/>
              <w:jc w:val="center"/>
              <w:rPr>
                <w:rFonts w:cs="Arial"/>
                <w:szCs w:val="24"/>
              </w:rPr>
            </w:pPr>
            <w:r w:rsidRPr="001A30CE">
              <w:rPr>
                <w:rFonts w:cs="Arial"/>
                <w:szCs w:val="24"/>
              </w:rPr>
              <w:t>MEASUREMENT</w:t>
            </w:r>
          </w:p>
        </w:tc>
      </w:tr>
      <w:tr w:rsidR="001A30CE" w:rsidRPr="000B5C94" w14:paraId="5F535B1A" w14:textId="77777777" w:rsidTr="001A30CE">
        <w:trPr>
          <w:trHeight w:val="20"/>
        </w:trPr>
        <w:tc>
          <w:tcPr>
            <w:tcW w:w="1151" w:type="pct"/>
            <w:vMerge/>
            <w:tcBorders>
              <w:left w:val="single" w:sz="4" w:space="0" w:color="auto"/>
              <w:right w:val="single" w:sz="4" w:space="0" w:color="auto"/>
            </w:tcBorders>
            <w:shd w:val="clear" w:color="auto" w:fill="BFBFBF"/>
            <w:vAlign w:val="center"/>
          </w:tcPr>
          <w:p w14:paraId="065CEE7E" w14:textId="77777777" w:rsidR="001A30CE" w:rsidRPr="000B5C94" w:rsidRDefault="001A30CE" w:rsidP="00201B60">
            <w:pPr>
              <w:pStyle w:val="Heading3"/>
              <w:spacing w:before="40" w:after="40"/>
              <w:jc w:val="center"/>
              <w:rPr>
                <w:rFonts w:cs="Arial"/>
                <w:b w:val="0"/>
                <w:szCs w:val="24"/>
              </w:rPr>
            </w:pPr>
          </w:p>
        </w:tc>
        <w:tc>
          <w:tcPr>
            <w:tcW w:w="2760" w:type="pct"/>
            <w:gridSpan w:val="2"/>
            <w:vMerge/>
            <w:tcBorders>
              <w:left w:val="single" w:sz="4" w:space="0" w:color="auto"/>
              <w:bottom w:val="single" w:sz="4" w:space="0" w:color="auto"/>
              <w:right w:val="single" w:sz="4" w:space="0" w:color="auto"/>
            </w:tcBorders>
            <w:shd w:val="clear" w:color="auto" w:fill="BFBFBF" w:themeFill="background1" w:themeFillShade="BF"/>
          </w:tcPr>
          <w:p w14:paraId="363618E3" w14:textId="77777777" w:rsidR="001A30CE" w:rsidRPr="000B5C94" w:rsidRDefault="001A30CE" w:rsidP="00201B60">
            <w:pPr>
              <w:pStyle w:val="BodyTextIndent"/>
              <w:tabs>
                <w:tab w:val="left" w:pos="252"/>
              </w:tabs>
              <w:spacing w:before="40" w:after="40"/>
              <w:ind w:left="12" w:hanging="12"/>
              <w:jc w:val="center"/>
              <w:rPr>
                <w:rFonts w:cs="Arial"/>
                <w:b/>
                <w:sz w:val="24"/>
              </w:rPr>
            </w:pPr>
          </w:p>
        </w:tc>
        <w:tc>
          <w:tcPr>
            <w:tcW w:w="369" w:type="pct"/>
            <w:tcBorders>
              <w:left w:val="single" w:sz="4" w:space="0" w:color="auto"/>
              <w:right w:val="single" w:sz="4" w:space="0" w:color="auto"/>
            </w:tcBorders>
            <w:vAlign w:val="center"/>
          </w:tcPr>
          <w:p w14:paraId="54659062" w14:textId="77777777" w:rsidR="001A30CE" w:rsidRPr="000B5C94" w:rsidRDefault="001A30CE" w:rsidP="00201B60">
            <w:pPr>
              <w:pStyle w:val="Heading3"/>
              <w:spacing w:before="40" w:after="40"/>
              <w:jc w:val="center"/>
              <w:rPr>
                <w:rFonts w:cs="Arial"/>
                <w:b w:val="0"/>
                <w:szCs w:val="24"/>
              </w:rPr>
            </w:pPr>
            <w:r w:rsidRPr="000B5C94">
              <w:rPr>
                <w:rFonts w:cs="Arial"/>
                <w:szCs w:val="24"/>
              </w:rPr>
              <w:t>A</w:t>
            </w:r>
          </w:p>
        </w:tc>
        <w:tc>
          <w:tcPr>
            <w:tcW w:w="360" w:type="pct"/>
            <w:tcBorders>
              <w:left w:val="single" w:sz="4" w:space="0" w:color="auto"/>
              <w:right w:val="single" w:sz="4" w:space="0" w:color="auto"/>
            </w:tcBorders>
            <w:vAlign w:val="center"/>
          </w:tcPr>
          <w:p w14:paraId="5760EA39" w14:textId="77777777" w:rsidR="001A30CE" w:rsidRPr="000B5C94" w:rsidRDefault="001A30CE" w:rsidP="00201B60">
            <w:pPr>
              <w:spacing w:before="40" w:after="40"/>
              <w:jc w:val="center"/>
              <w:rPr>
                <w:rFonts w:cs="Arial"/>
                <w:b/>
                <w:bCs/>
              </w:rPr>
            </w:pPr>
            <w:r w:rsidRPr="000B5C94">
              <w:rPr>
                <w:rFonts w:cs="Arial"/>
                <w:b/>
                <w:bCs/>
              </w:rPr>
              <w:t>AC</w:t>
            </w:r>
          </w:p>
        </w:tc>
        <w:tc>
          <w:tcPr>
            <w:tcW w:w="360" w:type="pct"/>
            <w:tcBorders>
              <w:left w:val="single" w:sz="4" w:space="0" w:color="auto"/>
              <w:right w:val="single" w:sz="4" w:space="0" w:color="auto"/>
            </w:tcBorders>
            <w:vAlign w:val="center"/>
          </w:tcPr>
          <w:p w14:paraId="3C0678C1" w14:textId="77777777" w:rsidR="001A30CE" w:rsidRPr="000B5C94" w:rsidRDefault="001A30CE" w:rsidP="00201B60">
            <w:pPr>
              <w:pStyle w:val="Heading3"/>
              <w:spacing w:before="40" w:after="40"/>
              <w:jc w:val="center"/>
              <w:rPr>
                <w:rFonts w:cs="Arial"/>
                <w:b w:val="0"/>
                <w:szCs w:val="24"/>
              </w:rPr>
            </w:pPr>
            <w:r w:rsidRPr="000B5C94">
              <w:rPr>
                <w:rFonts w:cs="Arial"/>
                <w:szCs w:val="24"/>
              </w:rPr>
              <w:t>D</w:t>
            </w:r>
          </w:p>
        </w:tc>
      </w:tr>
      <w:tr w:rsidR="001A30CE" w:rsidRPr="000B5C94" w14:paraId="31FCEF35" w14:textId="77777777" w:rsidTr="001A30CE">
        <w:trPr>
          <w:trHeight w:val="20"/>
        </w:trPr>
        <w:tc>
          <w:tcPr>
            <w:tcW w:w="1151" w:type="pct"/>
            <w:vMerge w:val="restart"/>
            <w:tcBorders>
              <w:left w:val="single" w:sz="4" w:space="0" w:color="auto"/>
              <w:right w:val="single" w:sz="4" w:space="0" w:color="auto"/>
            </w:tcBorders>
            <w:shd w:val="clear" w:color="auto" w:fill="BFBFBF"/>
            <w:vAlign w:val="center"/>
          </w:tcPr>
          <w:p w14:paraId="1BDAF03B" w14:textId="77777777" w:rsidR="001A30CE" w:rsidRPr="000B5C94" w:rsidRDefault="001A30CE" w:rsidP="00201B60">
            <w:pPr>
              <w:spacing w:before="40" w:after="40"/>
              <w:jc w:val="center"/>
              <w:rPr>
                <w:rFonts w:cs="Arial"/>
                <w:b/>
                <w:bCs/>
              </w:rPr>
            </w:pPr>
            <w:r w:rsidRPr="000B5C94">
              <w:rPr>
                <w:rFonts w:cs="Arial"/>
                <w:b/>
                <w:bCs/>
              </w:rPr>
              <w:t>Individual Leadership</w:t>
            </w:r>
          </w:p>
        </w:tc>
        <w:tc>
          <w:tcPr>
            <w:tcW w:w="2760" w:type="pct"/>
            <w:gridSpan w:val="2"/>
            <w:tcBorders>
              <w:top w:val="single" w:sz="4" w:space="0" w:color="auto"/>
              <w:left w:val="single" w:sz="4" w:space="0" w:color="auto"/>
              <w:bottom w:val="single" w:sz="4" w:space="0" w:color="auto"/>
              <w:right w:val="single" w:sz="4" w:space="0" w:color="auto"/>
            </w:tcBorders>
            <w:vAlign w:val="center"/>
          </w:tcPr>
          <w:p w14:paraId="393EBD9C" w14:textId="77777777" w:rsidR="001A30CE" w:rsidRPr="000B5C94" w:rsidRDefault="001A30CE" w:rsidP="00C560C2">
            <w:pPr>
              <w:pStyle w:val="BodyTextIndent"/>
              <w:tabs>
                <w:tab w:val="left" w:pos="252"/>
              </w:tabs>
              <w:spacing w:before="40" w:after="40"/>
              <w:ind w:left="12" w:hanging="12"/>
              <w:jc w:val="left"/>
              <w:rPr>
                <w:rFonts w:cs="Arial"/>
                <w:sz w:val="24"/>
              </w:rPr>
            </w:pPr>
            <w:r w:rsidRPr="000B5C94">
              <w:rPr>
                <w:rFonts w:cs="Arial"/>
                <w:sz w:val="24"/>
              </w:rPr>
              <w:t>Takes personal accountability for own development</w:t>
            </w:r>
          </w:p>
        </w:tc>
        <w:tc>
          <w:tcPr>
            <w:tcW w:w="369" w:type="pct"/>
            <w:tcBorders>
              <w:left w:val="single" w:sz="4" w:space="0" w:color="auto"/>
              <w:right w:val="single" w:sz="4" w:space="0" w:color="auto"/>
            </w:tcBorders>
            <w:vAlign w:val="center"/>
          </w:tcPr>
          <w:p w14:paraId="36FCC9A9" w14:textId="77777777" w:rsidR="001A30CE" w:rsidRPr="000B5C94" w:rsidRDefault="001A30CE" w:rsidP="00201B60">
            <w:pPr>
              <w:pStyle w:val="Heading3"/>
              <w:spacing w:before="40" w:after="40"/>
              <w:jc w:val="center"/>
              <w:rPr>
                <w:rFonts w:cs="Arial"/>
                <w:b w:val="0"/>
                <w:szCs w:val="24"/>
              </w:rPr>
            </w:pPr>
          </w:p>
        </w:tc>
        <w:tc>
          <w:tcPr>
            <w:tcW w:w="360" w:type="pct"/>
            <w:tcBorders>
              <w:left w:val="single" w:sz="4" w:space="0" w:color="auto"/>
              <w:right w:val="single" w:sz="4" w:space="0" w:color="auto"/>
            </w:tcBorders>
            <w:vAlign w:val="center"/>
          </w:tcPr>
          <w:p w14:paraId="1AD136E2" w14:textId="77777777" w:rsidR="001A30CE" w:rsidRPr="000B5C94" w:rsidRDefault="001A30CE" w:rsidP="00201B60">
            <w:pPr>
              <w:spacing w:before="40" w:after="40"/>
              <w:jc w:val="center"/>
              <w:rPr>
                <w:b/>
                <w:bCs/>
              </w:rPr>
            </w:pPr>
            <w:r w:rsidRPr="000B5C94">
              <w:rPr>
                <w:b/>
                <w:bCs/>
              </w:rPr>
              <w:sym w:font="Wingdings 2" w:char="F050"/>
            </w:r>
          </w:p>
        </w:tc>
        <w:tc>
          <w:tcPr>
            <w:tcW w:w="360" w:type="pct"/>
            <w:tcBorders>
              <w:left w:val="single" w:sz="4" w:space="0" w:color="auto"/>
              <w:right w:val="single" w:sz="4" w:space="0" w:color="auto"/>
            </w:tcBorders>
            <w:vAlign w:val="center"/>
          </w:tcPr>
          <w:p w14:paraId="67333173" w14:textId="77777777" w:rsidR="001A30CE" w:rsidRPr="000B5C94" w:rsidRDefault="001A30CE" w:rsidP="00201B60">
            <w:pPr>
              <w:pStyle w:val="Heading3"/>
              <w:spacing w:before="40" w:after="40"/>
              <w:jc w:val="center"/>
              <w:rPr>
                <w:rFonts w:cs="Arial"/>
                <w:b w:val="0"/>
                <w:szCs w:val="24"/>
              </w:rPr>
            </w:pPr>
          </w:p>
        </w:tc>
      </w:tr>
      <w:tr w:rsidR="001A30CE" w:rsidRPr="000B5C94" w14:paraId="6F59A3C5" w14:textId="77777777" w:rsidTr="001A30CE">
        <w:trPr>
          <w:trHeight w:val="20"/>
        </w:trPr>
        <w:tc>
          <w:tcPr>
            <w:tcW w:w="1151" w:type="pct"/>
            <w:vMerge/>
            <w:tcBorders>
              <w:left w:val="single" w:sz="4" w:space="0" w:color="auto"/>
              <w:right w:val="single" w:sz="4" w:space="0" w:color="auto"/>
            </w:tcBorders>
            <w:shd w:val="clear" w:color="auto" w:fill="BFBFBF"/>
          </w:tcPr>
          <w:p w14:paraId="4F718358" w14:textId="77777777" w:rsidR="001A30CE" w:rsidRPr="000B5C94" w:rsidRDefault="001A30CE" w:rsidP="00201B60">
            <w:pPr>
              <w:spacing w:before="40" w:after="40"/>
              <w:jc w:val="center"/>
              <w:rPr>
                <w:rFonts w:cs="Arial"/>
                <w:b/>
                <w:bCs/>
              </w:rPr>
            </w:pPr>
          </w:p>
        </w:tc>
        <w:tc>
          <w:tcPr>
            <w:tcW w:w="2760" w:type="pct"/>
            <w:gridSpan w:val="2"/>
            <w:tcBorders>
              <w:top w:val="single" w:sz="4" w:space="0" w:color="auto"/>
              <w:left w:val="single" w:sz="4" w:space="0" w:color="auto"/>
              <w:bottom w:val="single" w:sz="4" w:space="0" w:color="auto"/>
              <w:right w:val="single" w:sz="4" w:space="0" w:color="auto"/>
            </w:tcBorders>
            <w:vAlign w:val="center"/>
          </w:tcPr>
          <w:p w14:paraId="50C89E8F" w14:textId="77777777" w:rsidR="001A30CE" w:rsidRPr="000B5C94" w:rsidRDefault="001A30CE" w:rsidP="00C560C2">
            <w:pPr>
              <w:pStyle w:val="BodyTextIndent"/>
              <w:tabs>
                <w:tab w:val="left" w:pos="252"/>
              </w:tabs>
              <w:spacing w:before="40" w:after="40"/>
              <w:ind w:left="12" w:hanging="12"/>
              <w:jc w:val="left"/>
              <w:rPr>
                <w:rFonts w:cs="Arial"/>
                <w:sz w:val="24"/>
              </w:rPr>
            </w:pPr>
            <w:r w:rsidRPr="000B5C94">
              <w:rPr>
                <w:rFonts w:cs="Arial"/>
                <w:sz w:val="24"/>
              </w:rPr>
              <w:t>Drive and motivation, ability to deliver against challenging objectives</w:t>
            </w:r>
          </w:p>
        </w:tc>
        <w:tc>
          <w:tcPr>
            <w:tcW w:w="369" w:type="pct"/>
            <w:tcBorders>
              <w:left w:val="single" w:sz="4" w:space="0" w:color="auto"/>
              <w:right w:val="single" w:sz="4" w:space="0" w:color="auto"/>
            </w:tcBorders>
            <w:vAlign w:val="center"/>
          </w:tcPr>
          <w:p w14:paraId="3B77BAC0" w14:textId="77777777" w:rsidR="001A30CE" w:rsidRPr="000B5C94" w:rsidRDefault="001A30CE" w:rsidP="00201B60">
            <w:pPr>
              <w:pStyle w:val="Heading3"/>
              <w:spacing w:before="40" w:after="40"/>
              <w:jc w:val="center"/>
              <w:rPr>
                <w:rFonts w:cs="Arial"/>
                <w:b w:val="0"/>
                <w:szCs w:val="24"/>
              </w:rPr>
            </w:pPr>
            <w:r w:rsidRPr="000B5C94">
              <w:rPr>
                <w:szCs w:val="24"/>
              </w:rPr>
              <w:sym w:font="Wingdings 2" w:char="F050"/>
            </w:r>
          </w:p>
        </w:tc>
        <w:tc>
          <w:tcPr>
            <w:tcW w:w="360" w:type="pct"/>
            <w:tcBorders>
              <w:left w:val="single" w:sz="4" w:space="0" w:color="auto"/>
              <w:right w:val="single" w:sz="4" w:space="0" w:color="auto"/>
            </w:tcBorders>
            <w:vAlign w:val="center"/>
          </w:tcPr>
          <w:p w14:paraId="7B4439AE" w14:textId="77777777" w:rsidR="001A30CE" w:rsidRPr="000B5C94" w:rsidRDefault="001A30CE" w:rsidP="00201B60">
            <w:pPr>
              <w:spacing w:before="40" w:after="40"/>
              <w:jc w:val="center"/>
              <w:rPr>
                <w:b/>
                <w:bCs/>
              </w:rPr>
            </w:pPr>
            <w:r w:rsidRPr="000B5C94">
              <w:rPr>
                <w:b/>
                <w:bCs/>
              </w:rPr>
              <w:sym w:font="Wingdings 2" w:char="F050"/>
            </w:r>
          </w:p>
        </w:tc>
        <w:tc>
          <w:tcPr>
            <w:tcW w:w="360" w:type="pct"/>
            <w:tcBorders>
              <w:left w:val="single" w:sz="4" w:space="0" w:color="auto"/>
              <w:right w:val="single" w:sz="4" w:space="0" w:color="auto"/>
            </w:tcBorders>
            <w:vAlign w:val="center"/>
          </w:tcPr>
          <w:p w14:paraId="0365B190" w14:textId="77777777" w:rsidR="001A30CE" w:rsidRPr="000B5C94" w:rsidRDefault="001A30CE" w:rsidP="00201B60">
            <w:pPr>
              <w:pStyle w:val="Heading3"/>
              <w:spacing w:before="40" w:after="40"/>
              <w:jc w:val="center"/>
              <w:rPr>
                <w:rFonts w:cs="Arial"/>
                <w:b w:val="0"/>
                <w:szCs w:val="24"/>
              </w:rPr>
            </w:pPr>
          </w:p>
        </w:tc>
      </w:tr>
      <w:tr w:rsidR="001A30CE" w:rsidRPr="000B5C94" w14:paraId="5252F5E6" w14:textId="77777777" w:rsidTr="001A30CE">
        <w:trPr>
          <w:trHeight w:val="20"/>
        </w:trPr>
        <w:tc>
          <w:tcPr>
            <w:tcW w:w="1151" w:type="pct"/>
            <w:vMerge w:val="restart"/>
            <w:tcBorders>
              <w:top w:val="single" w:sz="4" w:space="0" w:color="auto"/>
              <w:left w:val="single" w:sz="4" w:space="0" w:color="auto"/>
              <w:right w:val="single" w:sz="4" w:space="0" w:color="auto"/>
            </w:tcBorders>
            <w:shd w:val="clear" w:color="auto" w:fill="BFBFBF"/>
            <w:vAlign w:val="center"/>
          </w:tcPr>
          <w:p w14:paraId="5CECC130" w14:textId="77777777" w:rsidR="001A30CE" w:rsidRPr="000B5C94" w:rsidRDefault="001A30CE" w:rsidP="00201B60">
            <w:pPr>
              <w:spacing w:before="40" w:after="40"/>
              <w:jc w:val="center"/>
              <w:rPr>
                <w:rFonts w:cs="Arial"/>
                <w:b/>
              </w:rPr>
            </w:pPr>
            <w:r w:rsidRPr="000B5C94">
              <w:rPr>
                <w:rFonts w:cs="Arial"/>
                <w:b/>
              </w:rPr>
              <w:t>Change and Innovation</w:t>
            </w:r>
          </w:p>
        </w:tc>
        <w:tc>
          <w:tcPr>
            <w:tcW w:w="2760" w:type="pct"/>
            <w:gridSpan w:val="2"/>
            <w:tcBorders>
              <w:top w:val="single" w:sz="4" w:space="0" w:color="auto"/>
              <w:left w:val="single" w:sz="4" w:space="0" w:color="auto"/>
              <w:bottom w:val="single" w:sz="4" w:space="0" w:color="auto"/>
              <w:right w:val="single" w:sz="4" w:space="0" w:color="auto"/>
            </w:tcBorders>
            <w:vAlign w:val="center"/>
          </w:tcPr>
          <w:p w14:paraId="01BC3BC3" w14:textId="77777777" w:rsidR="001A30CE" w:rsidRPr="000B5C94" w:rsidRDefault="001A30CE" w:rsidP="00C560C2">
            <w:pPr>
              <w:pStyle w:val="BodyTextIndent"/>
              <w:tabs>
                <w:tab w:val="left" w:pos="252"/>
              </w:tabs>
              <w:spacing w:before="40" w:after="40"/>
              <w:ind w:left="12" w:hanging="12"/>
              <w:jc w:val="left"/>
              <w:rPr>
                <w:rFonts w:cs="Arial"/>
                <w:sz w:val="24"/>
              </w:rPr>
            </w:pPr>
            <w:r w:rsidRPr="000B5C94">
              <w:rPr>
                <w:rFonts w:cs="Arial"/>
                <w:sz w:val="24"/>
              </w:rPr>
              <w:t>Confidence and ability to put forward ideas for change</w:t>
            </w:r>
          </w:p>
        </w:tc>
        <w:tc>
          <w:tcPr>
            <w:tcW w:w="369" w:type="pct"/>
            <w:tcBorders>
              <w:top w:val="single" w:sz="4" w:space="0" w:color="auto"/>
              <w:left w:val="single" w:sz="4" w:space="0" w:color="auto"/>
              <w:bottom w:val="single" w:sz="4" w:space="0" w:color="auto"/>
              <w:right w:val="single" w:sz="4" w:space="0" w:color="auto"/>
            </w:tcBorders>
            <w:vAlign w:val="center"/>
          </w:tcPr>
          <w:p w14:paraId="2D4D5BD7" w14:textId="77777777" w:rsidR="001A30CE" w:rsidRPr="000B5C94" w:rsidRDefault="001A30CE" w:rsidP="00201B60">
            <w:pPr>
              <w:pStyle w:val="Heading3"/>
              <w:spacing w:before="40" w:after="40"/>
              <w:jc w:val="center"/>
              <w:rPr>
                <w:rFonts w:cs="Arial"/>
                <w:b w:val="0"/>
                <w:szCs w:val="24"/>
              </w:rPr>
            </w:pPr>
          </w:p>
        </w:tc>
        <w:tc>
          <w:tcPr>
            <w:tcW w:w="360" w:type="pct"/>
            <w:tcBorders>
              <w:top w:val="single" w:sz="4" w:space="0" w:color="auto"/>
              <w:left w:val="single" w:sz="4" w:space="0" w:color="auto"/>
              <w:bottom w:val="single" w:sz="4" w:space="0" w:color="auto"/>
              <w:right w:val="single" w:sz="4" w:space="0" w:color="auto"/>
            </w:tcBorders>
            <w:vAlign w:val="center"/>
          </w:tcPr>
          <w:p w14:paraId="0BC92333" w14:textId="77777777" w:rsidR="001A30CE" w:rsidRPr="000B5C94" w:rsidRDefault="001A30CE" w:rsidP="00201B60">
            <w:pPr>
              <w:spacing w:before="40" w:after="40"/>
              <w:jc w:val="center"/>
              <w:rPr>
                <w:b/>
                <w:bCs/>
              </w:rPr>
            </w:pPr>
            <w:r w:rsidRPr="000B5C94">
              <w:rPr>
                <w:b/>
                <w:bCs/>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3E5808B6" w14:textId="77777777" w:rsidR="001A30CE" w:rsidRPr="000B5C94" w:rsidRDefault="001A30CE" w:rsidP="00201B60">
            <w:pPr>
              <w:pStyle w:val="Heading3"/>
              <w:spacing w:before="40" w:after="40"/>
              <w:jc w:val="center"/>
              <w:rPr>
                <w:rFonts w:cs="Arial"/>
                <w:b w:val="0"/>
                <w:szCs w:val="24"/>
              </w:rPr>
            </w:pPr>
          </w:p>
        </w:tc>
      </w:tr>
      <w:tr w:rsidR="001A30CE" w:rsidRPr="000B5C94" w14:paraId="2C25FA06" w14:textId="77777777" w:rsidTr="001A30CE">
        <w:trPr>
          <w:trHeight w:val="20"/>
        </w:trPr>
        <w:tc>
          <w:tcPr>
            <w:tcW w:w="1151" w:type="pct"/>
            <w:vMerge/>
            <w:tcBorders>
              <w:left w:val="single" w:sz="4" w:space="0" w:color="auto"/>
              <w:right w:val="single" w:sz="4" w:space="0" w:color="auto"/>
            </w:tcBorders>
            <w:shd w:val="clear" w:color="auto" w:fill="BFBFBF"/>
            <w:vAlign w:val="center"/>
          </w:tcPr>
          <w:p w14:paraId="53B052D8" w14:textId="77777777" w:rsidR="001A30CE" w:rsidRPr="000B5C94" w:rsidRDefault="001A30CE" w:rsidP="00201B60">
            <w:pPr>
              <w:spacing w:before="40" w:after="40"/>
              <w:rPr>
                <w:rFonts w:cs="Arial"/>
                <w:b/>
              </w:rPr>
            </w:pPr>
          </w:p>
        </w:tc>
        <w:tc>
          <w:tcPr>
            <w:tcW w:w="2760" w:type="pct"/>
            <w:gridSpan w:val="2"/>
            <w:tcBorders>
              <w:top w:val="single" w:sz="4" w:space="0" w:color="auto"/>
              <w:left w:val="single" w:sz="4" w:space="0" w:color="auto"/>
              <w:bottom w:val="single" w:sz="4" w:space="0" w:color="auto"/>
              <w:right w:val="single" w:sz="4" w:space="0" w:color="auto"/>
            </w:tcBorders>
            <w:vAlign w:val="center"/>
          </w:tcPr>
          <w:p w14:paraId="2E66FD97" w14:textId="77777777" w:rsidR="001A30CE" w:rsidRPr="000B5C94" w:rsidRDefault="001A30CE" w:rsidP="00C560C2">
            <w:pPr>
              <w:pStyle w:val="BodyTextIndent"/>
              <w:tabs>
                <w:tab w:val="left" w:pos="252"/>
              </w:tabs>
              <w:spacing w:before="40" w:after="40"/>
              <w:ind w:left="12" w:hanging="12"/>
              <w:jc w:val="left"/>
              <w:rPr>
                <w:rFonts w:cs="Arial"/>
                <w:sz w:val="24"/>
              </w:rPr>
            </w:pPr>
            <w:r w:rsidRPr="000B5C94">
              <w:rPr>
                <w:rFonts w:cs="Arial"/>
                <w:sz w:val="24"/>
              </w:rPr>
              <w:t>Ability to be creative, to be able to identify problems and work to create solutions</w:t>
            </w:r>
          </w:p>
        </w:tc>
        <w:tc>
          <w:tcPr>
            <w:tcW w:w="369" w:type="pct"/>
            <w:tcBorders>
              <w:top w:val="single" w:sz="4" w:space="0" w:color="auto"/>
              <w:left w:val="single" w:sz="4" w:space="0" w:color="auto"/>
              <w:bottom w:val="single" w:sz="4" w:space="0" w:color="auto"/>
              <w:right w:val="single" w:sz="4" w:space="0" w:color="auto"/>
            </w:tcBorders>
            <w:vAlign w:val="center"/>
          </w:tcPr>
          <w:p w14:paraId="401B4A85" w14:textId="77777777" w:rsidR="001A30CE" w:rsidRPr="000B5C94" w:rsidRDefault="001A30CE" w:rsidP="00201B60">
            <w:pPr>
              <w:pStyle w:val="Heading3"/>
              <w:spacing w:before="40" w:after="40"/>
              <w:jc w:val="center"/>
              <w:rPr>
                <w:rFonts w:cs="Arial"/>
                <w:b w:val="0"/>
                <w:szCs w:val="24"/>
              </w:rPr>
            </w:pPr>
            <w:r w:rsidRPr="000B5C94">
              <w:rPr>
                <w:szCs w:val="24"/>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7206A0C9" w14:textId="77777777" w:rsidR="001A30CE" w:rsidRPr="000B5C94" w:rsidRDefault="001A30CE" w:rsidP="00201B60">
            <w:pPr>
              <w:spacing w:before="40" w:after="40"/>
              <w:jc w:val="center"/>
              <w:rPr>
                <w:b/>
              </w:rPr>
            </w:pPr>
            <w:r w:rsidRPr="000B5C94">
              <w:rPr>
                <w:b/>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0353425F" w14:textId="77777777" w:rsidR="001A30CE" w:rsidRPr="000B5C94" w:rsidRDefault="001A30CE" w:rsidP="00201B60">
            <w:pPr>
              <w:pStyle w:val="Heading3"/>
              <w:spacing w:before="40" w:after="40"/>
              <w:jc w:val="center"/>
              <w:rPr>
                <w:rFonts w:cs="Arial"/>
                <w:b w:val="0"/>
                <w:szCs w:val="24"/>
              </w:rPr>
            </w:pPr>
          </w:p>
        </w:tc>
      </w:tr>
      <w:tr w:rsidR="001A30CE" w:rsidRPr="000B5C94" w14:paraId="4C50594A" w14:textId="77777777" w:rsidTr="001A30CE">
        <w:trPr>
          <w:trHeight w:val="20"/>
        </w:trPr>
        <w:tc>
          <w:tcPr>
            <w:tcW w:w="1151" w:type="pct"/>
            <w:vMerge w:val="restart"/>
            <w:tcBorders>
              <w:left w:val="single" w:sz="4" w:space="0" w:color="auto"/>
              <w:right w:val="single" w:sz="4" w:space="0" w:color="auto"/>
            </w:tcBorders>
            <w:shd w:val="clear" w:color="auto" w:fill="BFBFBF"/>
            <w:vAlign w:val="center"/>
          </w:tcPr>
          <w:p w14:paraId="47F584E9" w14:textId="77777777" w:rsidR="001A30CE" w:rsidRPr="000B5C94" w:rsidRDefault="001A30CE" w:rsidP="00201B60">
            <w:pPr>
              <w:spacing w:before="40" w:after="40"/>
              <w:jc w:val="center"/>
              <w:rPr>
                <w:rFonts w:cs="Arial"/>
                <w:b/>
              </w:rPr>
            </w:pPr>
            <w:r w:rsidRPr="000B5C94">
              <w:rPr>
                <w:rFonts w:cs="Arial"/>
                <w:b/>
              </w:rPr>
              <w:t>Collaboration</w:t>
            </w:r>
          </w:p>
        </w:tc>
        <w:tc>
          <w:tcPr>
            <w:tcW w:w="2760" w:type="pct"/>
            <w:gridSpan w:val="2"/>
            <w:tcBorders>
              <w:top w:val="single" w:sz="4" w:space="0" w:color="auto"/>
              <w:left w:val="single" w:sz="4" w:space="0" w:color="auto"/>
              <w:bottom w:val="single" w:sz="4" w:space="0" w:color="auto"/>
              <w:right w:val="single" w:sz="4" w:space="0" w:color="auto"/>
            </w:tcBorders>
            <w:vAlign w:val="center"/>
          </w:tcPr>
          <w:p w14:paraId="30F8A920" w14:textId="77777777" w:rsidR="001A30CE" w:rsidRPr="000B5C94" w:rsidRDefault="001A30CE" w:rsidP="00C560C2">
            <w:pPr>
              <w:pStyle w:val="BodyTextIndent"/>
              <w:tabs>
                <w:tab w:val="left" w:pos="252"/>
              </w:tabs>
              <w:spacing w:before="40" w:after="40"/>
              <w:ind w:left="12" w:hanging="12"/>
              <w:jc w:val="left"/>
              <w:rPr>
                <w:rFonts w:cs="Arial"/>
                <w:sz w:val="24"/>
              </w:rPr>
            </w:pPr>
            <w:r w:rsidRPr="000B5C94">
              <w:rPr>
                <w:rFonts w:cs="Arial"/>
                <w:sz w:val="24"/>
              </w:rPr>
              <w:t>Evidence of working successfully in partnership across different sectors, building and maintaining good working relationships</w:t>
            </w:r>
          </w:p>
        </w:tc>
        <w:tc>
          <w:tcPr>
            <w:tcW w:w="369" w:type="pct"/>
            <w:tcBorders>
              <w:top w:val="single" w:sz="4" w:space="0" w:color="auto"/>
              <w:left w:val="single" w:sz="4" w:space="0" w:color="auto"/>
              <w:bottom w:val="single" w:sz="4" w:space="0" w:color="auto"/>
              <w:right w:val="single" w:sz="4" w:space="0" w:color="auto"/>
            </w:tcBorders>
            <w:vAlign w:val="center"/>
          </w:tcPr>
          <w:p w14:paraId="4E7CF93B" w14:textId="77777777" w:rsidR="001A30CE" w:rsidRPr="000B5C94" w:rsidRDefault="001A30CE" w:rsidP="00201B60">
            <w:pPr>
              <w:pStyle w:val="Heading3"/>
              <w:spacing w:before="40" w:after="40"/>
              <w:jc w:val="center"/>
              <w:rPr>
                <w:rFonts w:cs="Arial"/>
                <w:b w:val="0"/>
                <w:szCs w:val="24"/>
              </w:rPr>
            </w:pPr>
          </w:p>
        </w:tc>
        <w:tc>
          <w:tcPr>
            <w:tcW w:w="360" w:type="pct"/>
            <w:tcBorders>
              <w:top w:val="single" w:sz="4" w:space="0" w:color="auto"/>
              <w:left w:val="single" w:sz="4" w:space="0" w:color="auto"/>
              <w:bottom w:val="single" w:sz="4" w:space="0" w:color="auto"/>
              <w:right w:val="single" w:sz="4" w:space="0" w:color="auto"/>
            </w:tcBorders>
            <w:vAlign w:val="center"/>
          </w:tcPr>
          <w:p w14:paraId="2B7226A6" w14:textId="77777777" w:rsidR="001A30CE" w:rsidRPr="000B5C94" w:rsidRDefault="001A30CE" w:rsidP="00201B60">
            <w:pPr>
              <w:spacing w:before="40" w:after="40"/>
              <w:jc w:val="center"/>
              <w:rPr>
                <w:b/>
              </w:rPr>
            </w:pPr>
            <w:r w:rsidRPr="000B5C94">
              <w:rPr>
                <w:b/>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55417C74" w14:textId="77777777" w:rsidR="001A30CE" w:rsidRPr="000B5C94" w:rsidRDefault="001A30CE" w:rsidP="00201B60">
            <w:pPr>
              <w:pStyle w:val="Heading3"/>
              <w:spacing w:before="40" w:after="40"/>
              <w:jc w:val="center"/>
              <w:rPr>
                <w:rFonts w:cs="Arial"/>
                <w:b w:val="0"/>
                <w:szCs w:val="24"/>
              </w:rPr>
            </w:pPr>
          </w:p>
        </w:tc>
      </w:tr>
      <w:tr w:rsidR="001A30CE" w:rsidRPr="000B5C94" w14:paraId="53466370" w14:textId="77777777" w:rsidTr="001A30CE">
        <w:trPr>
          <w:trHeight w:val="20"/>
        </w:trPr>
        <w:tc>
          <w:tcPr>
            <w:tcW w:w="1151" w:type="pct"/>
            <w:vMerge/>
            <w:tcBorders>
              <w:left w:val="single" w:sz="4" w:space="0" w:color="auto"/>
              <w:right w:val="single" w:sz="4" w:space="0" w:color="auto"/>
            </w:tcBorders>
            <w:shd w:val="clear" w:color="auto" w:fill="BFBFBF"/>
          </w:tcPr>
          <w:p w14:paraId="417E3BFB" w14:textId="77777777" w:rsidR="001A30CE" w:rsidRPr="000B5C94" w:rsidRDefault="001A30CE" w:rsidP="00201B60">
            <w:pPr>
              <w:spacing w:before="40" w:after="40"/>
              <w:jc w:val="center"/>
              <w:rPr>
                <w:rFonts w:cs="Arial"/>
                <w:b/>
              </w:rPr>
            </w:pPr>
          </w:p>
        </w:tc>
        <w:tc>
          <w:tcPr>
            <w:tcW w:w="2760" w:type="pct"/>
            <w:gridSpan w:val="2"/>
            <w:tcBorders>
              <w:top w:val="single" w:sz="4" w:space="0" w:color="auto"/>
              <w:left w:val="single" w:sz="4" w:space="0" w:color="auto"/>
              <w:bottom w:val="single" w:sz="4" w:space="0" w:color="auto"/>
              <w:right w:val="single" w:sz="4" w:space="0" w:color="auto"/>
            </w:tcBorders>
            <w:vAlign w:val="center"/>
          </w:tcPr>
          <w:p w14:paraId="22CFECB1" w14:textId="77777777" w:rsidR="001A30CE" w:rsidRPr="000B5C94" w:rsidRDefault="001A30CE" w:rsidP="00C560C2">
            <w:pPr>
              <w:pStyle w:val="BodyTextIndent"/>
              <w:tabs>
                <w:tab w:val="left" w:pos="252"/>
              </w:tabs>
              <w:spacing w:before="40" w:after="40"/>
              <w:ind w:left="12" w:hanging="12"/>
              <w:jc w:val="left"/>
              <w:rPr>
                <w:rFonts w:cs="Arial"/>
                <w:sz w:val="24"/>
              </w:rPr>
            </w:pPr>
            <w:r w:rsidRPr="000B5C94">
              <w:rPr>
                <w:rFonts w:cs="Arial"/>
                <w:sz w:val="24"/>
              </w:rPr>
              <w:t>Evidence of actively working with others to improve collaboration internally and externally</w:t>
            </w:r>
          </w:p>
        </w:tc>
        <w:tc>
          <w:tcPr>
            <w:tcW w:w="369" w:type="pct"/>
            <w:tcBorders>
              <w:top w:val="single" w:sz="4" w:space="0" w:color="auto"/>
              <w:left w:val="single" w:sz="4" w:space="0" w:color="auto"/>
              <w:bottom w:val="single" w:sz="4" w:space="0" w:color="auto"/>
              <w:right w:val="single" w:sz="4" w:space="0" w:color="auto"/>
            </w:tcBorders>
            <w:vAlign w:val="center"/>
          </w:tcPr>
          <w:p w14:paraId="1DB81A58" w14:textId="77777777" w:rsidR="001A30CE" w:rsidRPr="000B5C94" w:rsidRDefault="001A30CE" w:rsidP="00201B60">
            <w:pPr>
              <w:pStyle w:val="Heading3"/>
              <w:spacing w:before="40" w:after="40"/>
              <w:jc w:val="center"/>
              <w:rPr>
                <w:rFonts w:cs="Arial"/>
                <w:b w:val="0"/>
                <w:szCs w:val="24"/>
              </w:rPr>
            </w:pPr>
            <w:r w:rsidRPr="000B5C94">
              <w:rPr>
                <w:szCs w:val="24"/>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3AD765DB" w14:textId="77777777" w:rsidR="001A30CE" w:rsidRPr="000B5C94" w:rsidRDefault="001A30CE" w:rsidP="00201B60">
            <w:pPr>
              <w:spacing w:before="40" w:after="40"/>
              <w:jc w:val="center"/>
              <w:rPr>
                <w:b/>
              </w:rPr>
            </w:pPr>
            <w:r w:rsidRPr="000B5C94">
              <w:rPr>
                <w:b/>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746B4BC3" w14:textId="77777777" w:rsidR="001A30CE" w:rsidRPr="000B5C94" w:rsidRDefault="001A30CE" w:rsidP="00201B60">
            <w:pPr>
              <w:pStyle w:val="Heading3"/>
              <w:spacing w:before="40" w:after="40"/>
              <w:jc w:val="center"/>
              <w:rPr>
                <w:rFonts w:cs="Arial"/>
                <w:b w:val="0"/>
                <w:szCs w:val="24"/>
              </w:rPr>
            </w:pPr>
          </w:p>
        </w:tc>
      </w:tr>
      <w:tr w:rsidR="001A30CE" w:rsidRPr="000B5C94" w14:paraId="79AA46D7" w14:textId="77777777" w:rsidTr="001A30CE">
        <w:trPr>
          <w:trHeight w:val="20"/>
        </w:trPr>
        <w:tc>
          <w:tcPr>
            <w:tcW w:w="1151" w:type="pct"/>
            <w:vMerge w:val="restart"/>
            <w:tcBorders>
              <w:left w:val="single" w:sz="4" w:space="0" w:color="auto"/>
              <w:right w:val="single" w:sz="4" w:space="0" w:color="auto"/>
            </w:tcBorders>
            <w:shd w:val="clear" w:color="auto" w:fill="BFBFBF"/>
            <w:vAlign w:val="center"/>
          </w:tcPr>
          <w:p w14:paraId="4E61933B" w14:textId="77777777" w:rsidR="001A30CE" w:rsidRPr="000B5C94" w:rsidRDefault="001A30CE" w:rsidP="00201B60">
            <w:pPr>
              <w:spacing w:before="40" w:after="40"/>
              <w:jc w:val="center"/>
              <w:rPr>
                <w:rFonts w:cs="Arial"/>
                <w:b/>
              </w:rPr>
            </w:pPr>
            <w:r w:rsidRPr="000B5C94">
              <w:rPr>
                <w:rFonts w:cs="Arial"/>
                <w:b/>
              </w:rPr>
              <w:t>Equality, Diversity, and Inclusion</w:t>
            </w:r>
          </w:p>
        </w:tc>
        <w:tc>
          <w:tcPr>
            <w:tcW w:w="2760" w:type="pct"/>
            <w:gridSpan w:val="2"/>
            <w:tcBorders>
              <w:top w:val="single" w:sz="4" w:space="0" w:color="auto"/>
              <w:left w:val="single" w:sz="4" w:space="0" w:color="auto"/>
              <w:bottom w:val="single" w:sz="4" w:space="0" w:color="auto"/>
              <w:right w:val="single" w:sz="4" w:space="0" w:color="auto"/>
            </w:tcBorders>
            <w:vAlign w:val="center"/>
          </w:tcPr>
          <w:p w14:paraId="105A2C95" w14:textId="77777777" w:rsidR="001A30CE" w:rsidRPr="000B5C94" w:rsidRDefault="001A30CE" w:rsidP="00C560C2">
            <w:pPr>
              <w:pStyle w:val="BodyTextIndent"/>
              <w:tabs>
                <w:tab w:val="left" w:pos="252"/>
              </w:tabs>
              <w:spacing w:before="40" w:after="40"/>
              <w:ind w:left="12" w:hanging="12"/>
              <w:jc w:val="left"/>
              <w:rPr>
                <w:rFonts w:cs="Arial"/>
                <w:sz w:val="24"/>
              </w:rPr>
            </w:pPr>
            <w:r w:rsidRPr="000B5C94">
              <w:rPr>
                <w:rFonts w:cs="Arial"/>
                <w:sz w:val="24"/>
              </w:rPr>
              <w:t>An understanding of why it’s important to consider equality, diversity, and inclusion in all that we do</w:t>
            </w:r>
          </w:p>
        </w:tc>
        <w:tc>
          <w:tcPr>
            <w:tcW w:w="369" w:type="pct"/>
            <w:tcBorders>
              <w:top w:val="single" w:sz="4" w:space="0" w:color="auto"/>
              <w:left w:val="single" w:sz="4" w:space="0" w:color="auto"/>
              <w:bottom w:val="single" w:sz="4" w:space="0" w:color="auto"/>
              <w:right w:val="single" w:sz="4" w:space="0" w:color="auto"/>
            </w:tcBorders>
            <w:vAlign w:val="center"/>
          </w:tcPr>
          <w:p w14:paraId="6E6D040D" w14:textId="77777777" w:rsidR="001A30CE" w:rsidRPr="000B5C94" w:rsidRDefault="001A30CE" w:rsidP="00201B60">
            <w:pPr>
              <w:pStyle w:val="Heading3"/>
              <w:spacing w:before="40" w:after="40"/>
              <w:jc w:val="center"/>
              <w:rPr>
                <w:szCs w:val="24"/>
              </w:rPr>
            </w:pPr>
            <w:r w:rsidRPr="000B5C94">
              <w:rPr>
                <w:szCs w:val="24"/>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67416234" w14:textId="77777777" w:rsidR="001A30CE" w:rsidRPr="000B5C94" w:rsidRDefault="001A30CE" w:rsidP="00201B60">
            <w:pPr>
              <w:spacing w:before="40" w:after="40"/>
              <w:jc w:val="center"/>
              <w:rPr>
                <w:b/>
              </w:rPr>
            </w:pPr>
            <w:r w:rsidRPr="000B5C94">
              <w:rPr>
                <w:b/>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52614BEB" w14:textId="77777777" w:rsidR="001A30CE" w:rsidRPr="000B5C94" w:rsidRDefault="001A30CE" w:rsidP="00201B60">
            <w:pPr>
              <w:pStyle w:val="Heading3"/>
              <w:spacing w:before="40" w:after="40"/>
              <w:jc w:val="center"/>
              <w:rPr>
                <w:rFonts w:cs="Arial"/>
                <w:b w:val="0"/>
                <w:szCs w:val="24"/>
              </w:rPr>
            </w:pPr>
          </w:p>
        </w:tc>
      </w:tr>
      <w:tr w:rsidR="006B61E7" w:rsidRPr="000B5C94" w14:paraId="102DC196" w14:textId="77777777" w:rsidTr="001A30CE">
        <w:trPr>
          <w:trHeight w:val="20"/>
        </w:trPr>
        <w:tc>
          <w:tcPr>
            <w:tcW w:w="1151" w:type="pct"/>
            <w:vMerge/>
            <w:tcBorders>
              <w:left w:val="single" w:sz="4" w:space="0" w:color="auto"/>
              <w:right w:val="single" w:sz="4" w:space="0" w:color="auto"/>
            </w:tcBorders>
            <w:shd w:val="clear" w:color="auto" w:fill="BFBFBF"/>
          </w:tcPr>
          <w:p w14:paraId="146CA975" w14:textId="77777777" w:rsidR="006B61E7" w:rsidRPr="000B5C94" w:rsidRDefault="006B61E7" w:rsidP="006B61E7">
            <w:pPr>
              <w:spacing w:before="40" w:after="40"/>
              <w:jc w:val="center"/>
              <w:rPr>
                <w:rFonts w:cs="Arial"/>
                <w:b/>
              </w:rPr>
            </w:pPr>
          </w:p>
        </w:tc>
        <w:tc>
          <w:tcPr>
            <w:tcW w:w="2760" w:type="pct"/>
            <w:gridSpan w:val="2"/>
            <w:tcBorders>
              <w:top w:val="single" w:sz="4" w:space="0" w:color="auto"/>
              <w:left w:val="single" w:sz="4" w:space="0" w:color="auto"/>
              <w:bottom w:val="single" w:sz="4" w:space="0" w:color="auto"/>
              <w:right w:val="single" w:sz="4" w:space="0" w:color="auto"/>
            </w:tcBorders>
            <w:vAlign w:val="center"/>
          </w:tcPr>
          <w:p w14:paraId="27ADB104" w14:textId="77777777" w:rsidR="006B61E7" w:rsidRPr="000B5C94" w:rsidRDefault="006B61E7" w:rsidP="00C560C2">
            <w:pPr>
              <w:pStyle w:val="BodyTextIndent"/>
              <w:tabs>
                <w:tab w:val="left" w:pos="252"/>
              </w:tabs>
              <w:spacing w:before="40" w:after="40"/>
              <w:ind w:left="12" w:hanging="12"/>
              <w:jc w:val="left"/>
              <w:rPr>
                <w:rFonts w:cs="Arial"/>
                <w:sz w:val="24"/>
              </w:rPr>
            </w:pPr>
            <w:r w:rsidRPr="000B5C94">
              <w:rPr>
                <w:rFonts w:cs="Arial"/>
                <w:sz w:val="24"/>
              </w:rPr>
              <w:t>Demonstrating personal commitment to the equality, diversity and inclusion challenges faced by our workforce and Nottingham’s people</w:t>
            </w:r>
          </w:p>
        </w:tc>
        <w:tc>
          <w:tcPr>
            <w:tcW w:w="369" w:type="pct"/>
            <w:tcBorders>
              <w:top w:val="single" w:sz="4" w:space="0" w:color="auto"/>
              <w:left w:val="single" w:sz="4" w:space="0" w:color="auto"/>
              <w:bottom w:val="single" w:sz="4" w:space="0" w:color="auto"/>
              <w:right w:val="single" w:sz="4" w:space="0" w:color="auto"/>
            </w:tcBorders>
            <w:vAlign w:val="center"/>
          </w:tcPr>
          <w:p w14:paraId="4D6CB32E" w14:textId="339A7F06" w:rsidR="006B61E7" w:rsidRPr="000B5C94" w:rsidRDefault="006B61E7" w:rsidP="006B61E7">
            <w:pPr>
              <w:pStyle w:val="Heading3"/>
              <w:spacing w:before="40" w:after="40"/>
              <w:jc w:val="center"/>
              <w:rPr>
                <w:szCs w:val="24"/>
              </w:rPr>
            </w:pPr>
            <w:r w:rsidRPr="000B5C94">
              <w:rPr>
                <w:szCs w:val="24"/>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5E22C58C" w14:textId="4907D814" w:rsidR="006B61E7" w:rsidRPr="000B5C94" w:rsidRDefault="006B61E7" w:rsidP="006B61E7">
            <w:pPr>
              <w:spacing w:before="40" w:after="40"/>
              <w:jc w:val="center"/>
              <w:rPr>
                <w:b/>
              </w:rPr>
            </w:pPr>
            <w:r w:rsidRPr="000B5C94">
              <w:rPr>
                <w:b/>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770183E4" w14:textId="77777777" w:rsidR="006B61E7" w:rsidRPr="000B5C94" w:rsidRDefault="006B61E7" w:rsidP="006B61E7">
            <w:pPr>
              <w:pStyle w:val="Heading3"/>
              <w:spacing w:before="40" w:after="40"/>
              <w:jc w:val="center"/>
              <w:rPr>
                <w:rFonts w:cs="Arial"/>
                <w:b w:val="0"/>
                <w:szCs w:val="24"/>
              </w:rPr>
            </w:pPr>
          </w:p>
        </w:tc>
      </w:tr>
      <w:tr w:rsidR="001A30CE" w:rsidRPr="000B5C94" w14:paraId="02033D03" w14:textId="77777777" w:rsidTr="001A30CE">
        <w:trPr>
          <w:trHeight w:val="20"/>
        </w:trPr>
        <w:tc>
          <w:tcPr>
            <w:tcW w:w="1151" w:type="pct"/>
            <w:vMerge w:val="restart"/>
            <w:tcBorders>
              <w:left w:val="single" w:sz="4" w:space="0" w:color="auto"/>
              <w:right w:val="single" w:sz="4" w:space="0" w:color="auto"/>
            </w:tcBorders>
            <w:shd w:val="clear" w:color="auto" w:fill="BFBFBF"/>
            <w:vAlign w:val="center"/>
          </w:tcPr>
          <w:p w14:paraId="46683F6E" w14:textId="77777777" w:rsidR="001A30CE" w:rsidRPr="000B5C94" w:rsidRDefault="001A30CE" w:rsidP="00201B60">
            <w:pPr>
              <w:spacing w:before="40" w:after="40"/>
              <w:jc w:val="center"/>
              <w:rPr>
                <w:rFonts w:cs="Arial"/>
                <w:b/>
              </w:rPr>
            </w:pPr>
            <w:r w:rsidRPr="000B5C94">
              <w:rPr>
                <w:rFonts w:cs="Arial"/>
                <w:b/>
              </w:rPr>
              <w:t>Technical Skills and Knowledge</w:t>
            </w:r>
          </w:p>
        </w:tc>
        <w:tc>
          <w:tcPr>
            <w:tcW w:w="2760" w:type="pct"/>
            <w:gridSpan w:val="2"/>
            <w:tcBorders>
              <w:top w:val="single" w:sz="4" w:space="0" w:color="auto"/>
              <w:left w:val="single" w:sz="4" w:space="0" w:color="auto"/>
              <w:bottom w:val="single" w:sz="4" w:space="0" w:color="auto"/>
              <w:right w:val="single" w:sz="4" w:space="0" w:color="auto"/>
            </w:tcBorders>
            <w:vAlign w:val="center"/>
          </w:tcPr>
          <w:p w14:paraId="285631AF" w14:textId="77777777" w:rsidR="001A30CE" w:rsidRPr="000B5C94" w:rsidRDefault="001A30CE" w:rsidP="00C560C2">
            <w:pPr>
              <w:pStyle w:val="BodyTextIndent"/>
              <w:tabs>
                <w:tab w:val="left" w:pos="252"/>
              </w:tabs>
              <w:spacing w:before="40" w:after="40"/>
              <w:ind w:left="12" w:hanging="12"/>
              <w:jc w:val="left"/>
              <w:rPr>
                <w:rFonts w:cs="Arial"/>
                <w:sz w:val="24"/>
              </w:rPr>
            </w:pPr>
            <w:r>
              <w:rPr>
                <w:rFonts w:cs="Arial"/>
                <w:sz w:val="24"/>
              </w:rPr>
              <w:t>Knowledge and e</w:t>
            </w:r>
            <w:r w:rsidRPr="000B5C94">
              <w:rPr>
                <w:rFonts w:cs="Arial"/>
                <w:sz w:val="24"/>
              </w:rPr>
              <w:t xml:space="preserve">xperience of current practice for the design, construction and successful delivery of </w:t>
            </w:r>
            <w:r>
              <w:rPr>
                <w:rFonts w:cs="Arial"/>
                <w:sz w:val="24"/>
              </w:rPr>
              <w:t>r</w:t>
            </w:r>
            <w:r w:rsidRPr="000B5C94">
              <w:rPr>
                <w:rFonts w:cs="Arial"/>
                <w:sz w:val="24"/>
              </w:rPr>
              <w:t xml:space="preserve">oad </w:t>
            </w:r>
            <w:r>
              <w:rPr>
                <w:rFonts w:cs="Arial"/>
                <w:sz w:val="24"/>
              </w:rPr>
              <w:t>s</w:t>
            </w:r>
            <w:r w:rsidRPr="000B5C94">
              <w:rPr>
                <w:rFonts w:cs="Arial"/>
                <w:sz w:val="24"/>
              </w:rPr>
              <w:t>afety</w:t>
            </w:r>
            <w:r>
              <w:rPr>
                <w:rFonts w:cs="Arial"/>
                <w:sz w:val="24"/>
              </w:rPr>
              <w:t xml:space="preserve"> and related</w:t>
            </w:r>
            <w:r w:rsidRPr="000B5C94">
              <w:rPr>
                <w:rFonts w:cs="Arial"/>
                <w:sz w:val="24"/>
              </w:rPr>
              <w:t xml:space="preserve"> </w:t>
            </w:r>
            <w:r>
              <w:rPr>
                <w:rFonts w:cs="Arial"/>
                <w:sz w:val="24"/>
              </w:rPr>
              <w:t xml:space="preserve">improvement </w:t>
            </w:r>
            <w:r w:rsidRPr="000B5C94">
              <w:rPr>
                <w:rFonts w:cs="Arial"/>
                <w:sz w:val="24"/>
              </w:rPr>
              <w:t>schemes</w:t>
            </w:r>
          </w:p>
        </w:tc>
        <w:tc>
          <w:tcPr>
            <w:tcW w:w="369" w:type="pct"/>
            <w:tcBorders>
              <w:top w:val="single" w:sz="4" w:space="0" w:color="auto"/>
              <w:left w:val="single" w:sz="4" w:space="0" w:color="auto"/>
              <w:bottom w:val="single" w:sz="4" w:space="0" w:color="auto"/>
              <w:right w:val="single" w:sz="4" w:space="0" w:color="auto"/>
            </w:tcBorders>
            <w:vAlign w:val="center"/>
          </w:tcPr>
          <w:p w14:paraId="0DBCCE6F" w14:textId="77777777" w:rsidR="001A30CE" w:rsidRPr="000B5C94" w:rsidRDefault="001A30CE" w:rsidP="00201B60">
            <w:pPr>
              <w:pStyle w:val="Heading3"/>
              <w:spacing w:before="40" w:after="40"/>
              <w:jc w:val="center"/>
              <w:rPr>
                <w:rFonts w:cs="Arial"/>
                <w:b w:val="0"/>
                <w:szCs w:val="24"/>
              </w:rPr>
            </w:pPr>
            <w:r w:rsidRPr="000B5C94">
              <w:rPr>
                <w:szCs w:val="24"/>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1F483338" w14:textId="77777777" w:rsidR="001A30CE" w:rsidRPr="000B5C94" w:rsidRDefault="001A30CE" w:rsidP="00201B60">
            <w:pPr>
              <w:spacing w:before="40" w:after="40"/>
              <w:jc w:val="center"/>
              <w:rPr>
                <w:rFonts w:cs="Arial"/>
                <w:b/>
              </w:rPr>
            </w:pPr>
            <w:r w:rsidRPr="000B5C94">
              <w:rPr>
                <w:b/>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2FE1BC58" w14:textId="77777777" w:rsidR="001A30CE" w:rsidRPr="000B5C94" w:rsidRDefault="001A30CE" w:rsidP="00201B60">
            <w:pPr>
              <w:pStyle w:val="Heading3"/>
              <w:spacing w:before="40" w:after="40"/>
              <w:jc w:val="center"/>
              <w:rPr>
                <w:rFonts w:cs="Arial"/>
                <w:b w:val="0"/>
                <w:szCs w:val="24"/>
              </w:rPr>
            </w:pPr>
          </w:p>
        </w:tc>
      </w:tr>
      <w:tr w:rsidR="006B61E7" w:rsidRPr="000B5C94" w14:paraId="6D195495" w14:textId="77777777" w:rsidTr="001A30CE">
        <w:trPr>
          <w:trHeight w:val="20"/>
        </w:trPr>
        <w:tc>
          <w:tcPr>
            <w:tcW w:w="1151" w:type="pct"/>
            <w:vMerge/>
            <w:tcBorders>
              <w:left w:val="single" w:sz="4" w:space="0" w:color="auto"/>
              <w:right w:val="single" w:sz="4" w:space="0" w:color="auto"/>
            </w:tcBorders>
            <w:shd w:val="clear" w:color="auto" w:fill="BFBFBF"/>
            <w:vAlign w:val="center"/>
          </w:tcPr>
          <w:p w14:paraId="514842AD" w14:textId="77777777" w:rsidR="006B61E7" w:rsidRPr="000B5C94" w:rsidRDefault="006B61E7" w:rsidP="006B61E7">
            <w:pPr>
              <w:spacing w:before="40" w:after="40"/>
              <w:jc w:val="center"/>
              <w:rPr>
                <w:rFonts w:cs="Arial"/>
                <w:b/>
              </w:rPr>
            </w:pPr>
          </w:p>
        </w:tc>
        <w:tc>
          <w:tcPr>
            <w:tcW w:w="2760" w:type="pct"/>
            <w:gridSpan w:val="2"/>
            <w:tcBorders>
              <w:top w:val="single" w:sz="4" w:space="0" w:color="auto"/>
              <w:left w:val="single" w:sz="4" w:space="0" w:color="auto"/>
              <w:bottom w:val="single" w:sz="4" w:space="0" w:color="auto"/>
              <w:right w:val="single" w:sz="4" w:space="0" w:color="auto"/>
            </w:tcBorders>
            <w:vAlign w:val="center"/>
          </w:tcPr>
          <w:p w14:paraId="5C32D598" w14:textId="77777777" w:rsidR="006B61E7" w:rsidRPr="000B5C94" w:rsidRDefault="006B61E7" w:rsidP="00C560C2">
            <w:pPr>
              <w:pStyle w:val="BodyTextIndent"/>
              <w:tabs>
                <w:tab w:val="left" w:pos="252"/>
              </w:tabs>
              <w:spacing w:before="40" w:after="40"/>
              <w:ind w:left="12" w:hanging="12"/>
              <w:jc w:val="left"/>
              <w:rPr>
                <w:rFonts w:cs="Arial"/>
                <w:sz w:val="24"/>
              </w:rPr>
            </w:pPr>
            <w:r>
              <w:rPr>
                <w:rFonts w:cs="Arial"/>
                <w:sz w:val="24"/>
              </w:rPr>
              <w:t>K</w:t>
            </w:r>
            <w:r w:rsidRPr="003C5E3E">
              <w:rPr>
                <w:rFonts w:cs="Arial"/>
                <w:sz w:val="24"/>
              </w:rPr>
              <w:t>nowledge and experience of undertaking road safety audits to ensure the safety of the highway network</w:t>
            </w:r>
          </w:p>
        </w:tc>
        <w:tc>
          <w:tcPr>
            <w:tcW w:w="369" w:type="pct"/>
            <w:tcBorders>
              <w:top w:val="single" w:sz="4" w:space="0" w:color="auto"/>
              <w:left w:val="single" w:sz="4" w:space="0" w:color="auto"/>
              <w:bottom w:val="single" w:sz="4" w:space="0" w:color="auto"/>
              <w:right w:val="single" w:sz="4" w:space="0" w:color="auto"/>
            </w:tcBorders>
            <w:vAlign w:val="center"/>
          </w:tcPr>
          <w:p w14:paraId="25390488" w14:textId="34654873" w:rsidR="006B61E7" w:rsidRPr="000B5C94" w:rsidRDefault="006B61E7" w:rsidP="006B61E7">
            <w:pPr>
              <w:pStyle w:val="Heading3"/>
              <w:spacing w:before="40" w:after="40"/>
              <w:jc w:val="center"/>
              <w:rPr>
                <w:szCs w:val="24"/>
              </w:rPr>
            </w:pPr>
            <w:r w:rsidRPr="000B5C94">
              <w:rPr>
                <w:szCs w:val="24"/>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176FA6DB" w14:textId="2C9937C6" w:rsidR="006B61E7" w:rsidRPr="000B5C94" w:rsidRDefault="006B61E7" w:rsidP="006B61E7">
            <w:pPr>
              <w:spacing w:before="40" w:after="40"/>
              <w:jc w:val="center"/>
              <w:rPr>
                <w:b/>
              </w:rPr>
            </w:pPr>
            <w:r w:rsidRPr="000B5C94">
              <w:rPr>
                <w:b/>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3160E40B" w14:textId="77777777" w:rsidR="006B61E7" w:rsidRPr="000B5C94" w:rsidRDefault="006B61E7" w:rsidP="006B61E7">
            <w:pPr>
              <w:pStyle w:val="Heading3"/>
              <w:spacing w:before="40" w:after="40"/>
              <w:jc w:val="center"/>
              <w:rPr>
                <w:rFonts w:cs="Arial"/>
                <w:b w:val="0"/>
                <w:szCs w:val="24"/>
              </w:rPr>
            </w:pPr>
          </w:p>
        </w:tc>
      </w:tr>
      <w:tr w:rsidR="001A30CE" w:rsidRPr="000B5C94" w14:paraId="4FB3E9E4" w14:textId="77777777" w:rsidTr="001A30CE">
        <w:trPr>
          <w:trHeight w:val="20"/>
        </w:trPr>
        <w:tc>
          <w:tcPr>
            <w:tcW w:w="1151" w:type="pct"/>
            <w:vMerge/>
            <w:tcBorders>
              <w:left w:val="single" w:sz="4" w:space="0" w:color="auto"/>
              <w:right w:val="single" w:sz="4" w:space="0" w:color="auto"/>
            </w:tcBorders>
            <w:shd w:val="clear" w:color="auto" w:fill="BFBFBF"/>
            <w:vAlign w:val="center"/>
          </w:tcPr>
          <w:p w14:paraId="7FCEC91E" w14:textId="77777777" w:rsidR="001A30CE" w:rsidRPr="000B5C94" w:rsidRDefault="001A30CE" w:rsidP="00201B60">
            <w:pPr>
              <w:spacing w:before="40" w:after="40"/>
              <w:jc w:val="center"/>
              <w:rPr>
                <w:rFonts w:cs="Arial"/>
                <w:b/>
              </w:rPr>
            </w:pPr>
          </w:p>
        </w:tc>
        <w:tc>
          <w:tcPr>
            <w:tcW w:w="2760" w:type="pct"/>
            <w:gridSpan w:val="2"/>
            <w:tcBorders>
              <w:top w:val="single" w:sz="4" w:space="0" w:color="auto"/>
              <w:left w:val="single" w:sz="4" w:space="0" w:color="auto"/>
              <w:bottom w:val="single" w:sz="4" w:space="0" w:color="auto"/>
              <w:right w:val="single" w:sz="4" w:space="0" w:color="auto"/>
            </w:tcBorders>
            <w:vAlign w:val="center"/>
          </w:tcPr>
          <w:p w14:paraId="3B0680CE" w14:textId="77777777" w:rsidR="001A30CE" w:rsidRPr="000B5C94" w:rsidRDefault="001A30CE" w:rsidP="00C560C2">
            <w:pPr>
              <w:pStyle w:val="BodyTextIndent"/>
              <w:tabs>
                <w:tab w:val="left" w:pos="252"/>
              </w:tabs>
              <w:spacing w:before="40" w:after="40"/>
              <w:ind w:left="12" w:hanging="12"/>
              <w:jc w:val="left"/>
              <w:rPr>
                <w:rFonts w:cs="Arial"/>
                <w:sz w:val="24"/>
              </w:rPr>
            </w:pPr>
            <w:r>
              <w:rPr>
                <w:rFonts w:cs="Arial"/>
                <w:sz w:val="24"/>
              </w:rPr>
              <w:t>K</w:t>
            </w:r>
            <w:r w:rsidRPr="003C5E3E">
              <w:rPr>
                <w:rFonts w:cs="Arial"/>
                <w:sz w:val="24"/>
              </w:rPr>
              <w:t xml:space="preserve">nowledge and experience of </w:t>
            </w:r>
            <w:r w:rsidRPr="004E65AF">
              <w:rPr>
                <w:rFonts w:cs="Arial"/>
                <w:sz w:val="24"/>
              </w:rPr>
              <w:t>budget management processes, procurement procedures and contract/commissioning processes to achieve effective service delivery</w:t>
            </w:r>
          </w:p>
        </w:tc>
        <w:tc>
          <w:tcPr>
            <w:tcW w:w="369" w:type="pct"/>
            <w:tcBorders>
              <w:top w:val="single" w:sz="4" w:space="0" w:color="auto"/>
              <w:left w:val="single" w:sz="4" w:space="0" w:color="auto"/>
              <w:bottom w:val="single" w:sz="4" w:space="0" w:color="auto"/>
              <w:right w:val="single" w:sz="4" w:space="0" w:color="auto"/>
            </w:tcBorders>
            <w:vAlign w:val="center"/>
          </w:tcPr>
          <w:p w14:paraId="038830E3" w14:textId="77777777" w:rsidR="001A30CE" w:rsidRPr="000B5C94" w:rsidRDefault="001A30CE" w:rsidP="00201B60">
            <w:pPr>
              <w:pStyle w:val="Heading3"/>
              <w:spacing w:before="40" w:after="40"/>
              <w:jc w:val="center"/>
              <w:rPr>
                <w:rFonts w:cs="Arial"/>
                <w:b w:val="0"/>
                <w:szCs w:val="24"/>
              </w:rPr>
            </w:pPr>
            <w:r w:rsidRPr="000B5C94">
              <w:rPr>
                <w:szCs w:val="24"/>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1AC823F9" w14:textId="77777777" w:rsidR="001A30CE" w:rsidRPr="000B5C94" w:rsidRDefault="001A30CE" w:rsidP="00201B60">
            <w:pPr>
              <w:spacing w:before="40" w:after="40"/>
              <w:jc w:val="center"/>
              <w:rPr>
                <w:rFonts w:cs="Arial"/>
                <w:b/>
              </w:rPr>
            </w:pPr>
            <w:r w:rsidRPr="000B5C94">
              <w:rPr>
                <w:b/>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0B18C115" w14:textId="77777777" w:rsidR="001A30CE" w:rsidRPr="000B5C94" w:rsidRDefault="001A30CE" w:rsidP="00201B60">
            <w:pPr>
              <w:pStyle w:val="Heading3"/>
              <w:spacing w:before="40" w:after="40"/>
              <w:jc w:val="center"/>
              <w:rPr>
                <w:rFonts w:cs="Arial"/>
                <w:b w:val="0"/>
                <w:szCs w:val="24"/>
              </w:rPr>
            </w:pPr>
          </w:p>
        </w:tc>
      </w:tr>
      <w:tr w:rsidR="001A30CE" w:rsidRPr="000B5C94" w14:paraId="2E2CA7B5" w14:textId="77777777" w:rsidTr="001A30CE">
        <w:trPr>
          <w:trHeight w:val="20"/>
        </w:trPr>
        <w:tc>
          <w:tcPr>
            <w:tcW w:w="1151" w:type="pct"/>
            <w:vMerge/>
            <w:tcBorders>
              <w:left w:val="single" w:sz="4" w:space="0" w:color="auto"/>
              <w:right w:val="single" w:sz="4" w:space="0" w:color="auto"/>
            </w:tcBorders>
            <w:shd w:val="clear" w:color="auto" w:fill="BFBFBF"/>
            <w:vAlign w:val="center"/>
          </w:tcPr>
          <w:p w14:paraId="4420B090" w14:textId="77777777" w:rsidR="001A30CE" w:rsidRPr="000B5C94" w:rsidRDefault="001A30CE" w:rsidP="00201B60">
            <w:pPr>
              <w:spacing w:before="40" w:after="40"/>
              <w:jc w:val="center"/>
              <w:rPr>
                <w:rFonts w:cs="Arial"/>
                <w:b/>
              </w:rPr>
            </w:pPr>
          </w:p>
        </w:tc>
        <w:tc>
          <w:tcPr>
            <w:tcW w:w="2760" w:type="pct"/>
            <w:gridSpan w:val="2"/>
            <w:tcBorders>
              <w:top w:val="single" w:sz="4" w:space="0" w:color="auto"/>
              <w:left w:val="single" w:sz="4" w:space="0" w:color="auto"/>
              <w:bottom w:val="single" w:sz="4" w:space="0" w:color="auto"/>
              <w:right w:val="single" w:sz="4" w:space="0" w:color="auto"/>
            </w:tcBorders>
            <w:vAlign w:val="center"/>
          </w:tcPr>
          <w:p w14:paraId="35224AE5" w14:textId="77777777" w:rsidR="001A30CE" w:rsidRPr="000B5C94" w:rsidRDefault="001A30CE" w:rsidP="00C560C2">
            <w:pPr>
              <w:pStyle w:val="BodyTextIndent"/>
              <w:tabs>
                <w:tab w:val="left" w:pos="252"/>
              </w:tabs>
              <w:spacing w:before="40" w:after="40"/>
              <w:ind w:left="12" w:hanging="12"/>
              <w:jc w:val="left"/>
              <w:rPr>
                <w:rFonts w:cs="Arial"/>
                <w:sz w:val="24"/>
              </w:rPr>
            </w:pPr>
            <w:r>
              <w:rPr>
                <w:rFonts w:cs="Arial"/>
                <w:sz w:val="24"/>
              </w:rPr>
              <w:t>Knowledge and experience of r</w:t>
            </w:r>
            <w:r w:rsidRPr="004E65AF">
              <w:rPr>
                <w:rFonts w:cs="Arial"/>
                <w:sz w:val="24"/>
              </w:rPr>
              <w:t>eview</w:t>
            </w:r>
            <w:r>
              <w:rPr>
                <w:rFonts w:cs="Arial"/>
                <w:sz w:val="24"/>
              </w:rPr>
              <w:t>ing</w:t>
            </w:r>
            <w:r w:rsidRPr="004E65AF">
              <w:rPr>
                <w:rFonts w:cs="Arial"/>
                <w:sz w:val="24"/>
              </w:rPr>
              <w:t xml:space="preserve"> policies</w:t>
            </w:r>
            <w:r>
              <w:rPr>
                <w:rFonts w:cs="Arial"/>
                <w:sz w:val="24"/>
              </w:rPr>
              <w:t xml:space="preserve">, </w:t>
            </w:r>
            <w:r w:rsidRPr="004E65AF">
              <w:rPr>
                <w:rFonts w:cs="Arial"/>
                <w:sz w:val="24"/>
              </w:rPr>
              <w:t>procedures</w:t>
            </w:r>
            <w:r>
              <w:rPr>
                <w:rFonts w:cs="Arial"/>
                <w:sz w:val="24"/>
              </w:rPr>
              <w:t xml:space="preserve"> and performance indicators to</w:t>
            </w:r>
            <w:r w:rsidRPr="004E65AF">
              <w:rPr>
                <w:rFonts w:cs="Arial"/>
                <w:sz w:val="24"/>
              </w:rPr>
              <w:t xml:space="preserve"> appraise options and solutions to improve service delivery</w:t>
            </w:r>
          </w:p>
        </w:tc>
        <w:tc>
          <w:tcPr>
            <w:tcW w:w="369" w:type="pct"/>
            <w:tcBorders>
              <w:top w:val="single" w:sz="4" w:space="0" w:color="auto"/>
              <w:left w:val="single" w:sz="4" w:space="0" w:color="auto"/>
              <w:bottom w:val="single" w:sz="4" w:space="0" w:color="auto"/>
              <w:right w:val="single" w:sz="4" w:space="0" w:color="auto"/>
            </w:tcBorders>
            <w:vAlign w:val="center"/>
          </w:tcPr>
          <w:p w14:paraId="7FA01113" w14:textId="77777777" w:rsidR="001A30CE" w:rsidRPr="000B5C94" w:rsidRDefault="001A30CE" w:rsidP="00201B60">
            <w:pPr>
              <w:pStyle w:val="Heading3"/>
              <w:spacing w:before="40" w:after="40"/>
              <w:jc w:val="center"/>
              <w:rPr>
                <w:rFonts w:cs="Arial"/>
                <w:b w:val="0"/>
                <w:szCs w:val="24"/>
              </w:rPr>
            </w:pPr>
            <w:r w:rsidRPr="000B5C94">
              <w:rPr>
                <w:szCs w:val="24"/>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3ABBF698" w14:textId="77777777" w:rsidR="001A30CE" w:rsidRPr="000B5C94" w:rsidRDefault="001A30CE" w:rsidP="00201B60">
            <w:pPr>
              <w:spacing w:before="40" w:after="40"/>
              <w:jc w:val="center"/>
              <w:rPr>
                <w:rFonts w:cs="Arial"/>
                <w:b/>
              </w:rPr>
            </w:pPr>
            <w:r w:rsidRPr="000B5C94">
              <w:rPr>
                <w:b/>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57F00640" w14:textId="77777777" w:rsidR="001A30CE" w:rsidRPr="000B5C94" w:rsidRDefault="001A30CE" w:rsidP="00201B60">
            <w:pPr>
              <w:pStyle w:val="Heading3"/>
              <w:spacing w:before="40" w:after="40"/>
              <w:jc w:val="center"/>
              <w:rPr>
                <w:rFonts w:cs="Arial"/>
                <w:b w:val="0"/>
                <w:szCs w:val="24"/>
              </w:rPr>
            </w:pPr>
          </w:p>
        </w:tc>
      </w:tr>
      <w:tr w:rsidR="001A30CE" w:rsidRPr="000B5C94" w14:paraId="73278FAF" w14:textId="77777777" w:rsidTr="001A30CE">
        <w:trPr>
          <w:trHeight w:val="20"/>
        </w:trPr>
        <w:tc>
          <w:tcPr>
            <w:tcW w:w="1151" w:type="pct"/>
            <w:vMerge/>
            <w:tcBorders>
              <w:left w:val="single" w:sz="4" w:space="0" w:color="auto"/>
              <w:right w:val="single" w:sz="4" w:space="0" w:color="auto"/>
            </w:tcBorders>
            <w:shd w:val="clear" w:color="auto" w:fill="BFBFBF"/>
            <w:vAlign w:val="center"/>
          </w:tcPr>
          <w:p w14:paraId="022A9829" w14:textId="77777777" w:rsidR="001A30CE" w:rsidRPr="000B5C94" w:rsidRDefault="001A30CE" w:rsidP="00201B60">
            <w:pPr>
              <w:spacing w:before="40" w:after="40"/>
              <w:jc w:val="center"/>
              <w:rPr>
                <w:rFonts w:cs="Arial"/>
                <w:b/>
              </w:rPr>
            </w:pPr>
          </w:p>
        </w:tc>
        <w:tc>
          <w:tcPr>
            <w:tcW w:w="2760" w:type="pct"/>
            <w:gridSpan w:val="2"/>
            <w:tcBorders>
              <w:top w:val="single" w:sz="4" w:space="0" w:color="auto"/>
              <w:left w:val="single" w:sz="4" w:space="0" w:color="auto"/>
              <w:bottom w:val="single" w:sz="4" w:space="0" w:color="auto"/>
              <w:right w:val="single" w:sz="4" w:space="0" w:color="auto"/>
            </w:tcBorders>
            <w:vAlign w:val="center"/>
          </w:tcPr>
          <w:p w14:paraId="371C025C" w14:textId="6B6BEEAB" w:rsidR="001A30CE" w:rsidRPr="000B5C94" w:rsidRDefault="001A30CE" w:rsidP="00C560C2">
            <w:pPr>
              <w:pStyle w:val="BodyTextIndent"/>
              <w:tabs>
                <w:tab w:val="left" w:pos="252"/>
              </w:tabs>
              <w:spacing w:before="40" w:after="40"/>
              <w:ind w:left="12" w:hanging="12"/>
              <w:jc w:val="left"/>
              <w:rPr>
                <w:rFonts w:cs="Arial"/>
                <w:sz w:val="24"/>
              </w:rPr>
            </w:pPr>
            <w:r w:rsidRPr="00890597">
              <w:rPr>
                <w:rFonts w:cs="Arial"/>
                <w:sz w:val="24"/>
              </w:rPr>
              <w:t>Ability to use</w:t>
            </w:r>
            <w:r w:rsidR="006B61E7">
              <w:rPr>
                <w:rFonts w:cs="Arial"/>
                <w:sz w:val="24"/>
              </w:rPr>
              <w:t xml:space="preserve"> </w:t>
            </w:r>
            <w:r w:rsidRPr="00890597">
              <w:rPr>
                <w:rFonts w:cs="Arial"/>
                <w:sz w:val="24"/>
              </w:rPr>
              <w:t>specialist</w:t>
            </w:r>
            <w:r>
              <w:rPr>
                <w:rFonts w:cs="Arial"/>
                <w:sz w:val="24"/>
              </w:rPr>
              <w:t xml:space="preserve"> and office-based</w:t>
            </w:r>
            <w:r w:rsidRPr="00890597">
              <w:rPr>
                <w:rFonts w:cs="Arial"/>
                <w:sz w:val="24"/>
              </w:rPr>
              <w:t xml:space="preserve"> ICT applications</w:t>
            </w:r>
            <w:r>
              <w:rPr>
                <w:rFonts w:cs="Arial"/>
                <w:sz w:val="24"/>
              </w:rPr>
              <w:t xml:space="preserve"> including</w:t>
            </w:r>
            <w:r w:rsidRPr="00890597">
              <w:rPr>
                <w:rFonts w:cs="Arial"/>
                <w:sz w:val="24"/>
              </w:rPr>
              <w:t xml:space="preserve"> the management of data</w:t>
            </w:r>
            <w:r>
              <w:rPr>
                <w:rFonts w:cs="Arial"/>
                <w:sz w:val="24"/>
              </w:rPr>
              <w:t xml:space="preserve"> to </w:t>
            </w:r>
            <w:r w:rsidRPr="00890597">
              <w:rPr>
                <w:rFonts w:cs="Arial"/>
                <w:sz w:val="24"/>
              </w:rPr>
              <w:t>ensur</w:t>
            </w:r>
            <w:r w:rsidR="006B61E7">
              <w:rPr>
                <w:rFonts w:cs="Arial"/>
                <w:sz w:val="24"/>
              </w:rPr>
              <w:t>e</w:t>
            </w:r>
            <w:r w:rsidRPr="00890597">
              <w:rPr>
                <w:rFonts w:cs="Arial"/>
                <w:sz w:val="24"/>
              </w:rPr>
              <w:t xml:space="preserve"> its security and integrity</w:t>
            </w:r>
          </w:p>
        </w:tc>
        <w:tc>
          <w:tcPr>
            <w:tcW w:w="369" w:type="pct"/>
            <w:tcBorders>
              <w:top w:val="single" w:sz="4" w:space="0" w:color="auto"/>
              <w:left w:val="single" w:sz="4" w:space="0" w:color="auto"/>
              <w:bottom w:val="single" w:sz="4" w:space="0" w:color="auto"/>
              <w:right w:val="single" w:sz="4" w:space="0" w:color="auto"/>
            </w:tcBorders>
            <w:vAlign w:val="center"/>
          </w:tcPr>
          <w:p w14:paraId="4893565F" w14:textId="77777777" w:rsidR="001A30CE" w:rsidRPr="000B5C94" w:rsidRDefault="001A30CE" w:rsidP="00201B60">
            <w:pPr>
              <w:pStyle w:val="Heading3"/>
              <w:spacing w:before="40" w:after="40"/>
              <w:jc w:val="center"/>
              <w:rPr>
                <w:rFonts w:cs="Arial"/>
                <w:b w:val="0"/>
                <w:szCs w:val="24"/>
              </w:rPr>
            </w:pPr>
            <w:r w:rsidRPr="000B5C94">
              <w:rPr>
                <w:szCs w:val="24"/>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576547E9" w14:textId="77777777" w:rsidR="001A30CE" w:rsidRPr="000B5C94" w:rsidRDefault="001A30CE" w:rsidP="00201B60">
            <w:pPr>
              <w:spacing w:before="40" w:after="40"/>
              <w:jc w:val="center"/>
              <w:rPr>
                <w:rFonts w:cs="Arial"/>
                <w:b/>
              </w:rPr>
            </w:pPr>
            <w:r w:rsidRPr="000B5C94">
              <w:rPr>
                <w:b/>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6384A7D5" w14:textId="77777777" w:rsidR="001A30CE" w:rsidRPr="000B5C94" w:rsidRDefault="001A30CE" w:rsidP="00201B60">
            <w:pPr>
              <w:pStyle w:val="Heading3"/>
              <w:spacing w:before="40" w:after="40"/>
              <w:jc w:val="center"/>
              <w:rPr>
                <w:rFonts w:cs="Arial"/>
                <w:b w:val="0"/>
                <w:szCs w:val="24"/>
              </w:rPr>
            </w:pPr>
          </w:p>
        </w:tc>
      </w:tr>
      <w:tr w:rsidR="001A30CE" w:rsidRPr="000B5C94" w14:paraId="5E424D32" w14:textId="77777777" w:rsidTr="001A30CE">
        <w:trPr>
          <w:trHeight w:val="20"/>
        </w:trPr>
        <w:tc>
          <w:tcPr>
            <w:tcW w:w="1151" w:type="pct"/>
            <w:vMerge/>
            <w:tcBorders>
              <w:left w:val="single" w:sz="4" w:space="0" w:color="auto"/>
              <w:right w:val="single" w:sz="4" w:space="0" w:color="auto"/>
            </w:tcBorders>
            <w:shd w:val="clear" w:color="auto" w:fill="BFBFBF"/>
            <w:vAlign w:val="center"/>
          </w:tcPr>
          <w:p w14:paraId="4FC02FB3" w14:textId="77777777" w:rsidR="001A30CE" w:rsidRPr="000B5C94" w:rsidRDefault="001A30CE" w:rsidP="00201B60">
            <w:pPr>
              <w:spacing w:before="40" w:after="40"/>
              <w:jc w:val="center"/>
              <w:rPr>
                <w:rFonts w:cs="Arial"/>
                <w:b/>
              </w:rPr>
            </w:pPr>
          </w:p>
        </w:tc>
        <w:tc>
          <w:tcPr>
            <w:tcW w:w="2760" w:type="pct"/>
            <w:gridSpan w:val="2"/>
            <w:tcBorders>
              <w:top w:val="single" w:sz="4" w:space="0" w:color="auto"/>
              <w:left w:val="single" w:sz="4" w:space="0" w:color="auto"/>
              <w:bottom w:val="single" w:sz="4" w:space="0" w:color="auto"/>
              <w:right w:val="single" w:sz="4" w:space="0" w:color="auto"/>
            </w:tcBorders>
            <w:vAlign w:val="center"/>
          </w:tcPr>
          <w:p w14:paraId="1AF2BB13" w14:textId="49B859DC" w:rsidR="001A30CE" w:rsidRPr="000B5C94" w:rsidRDefault="001A30CE" w:rsidP="00C560C2">
            <w:pPr>
              <w:pStyle w:val="BodyTextIndent"/>
              <w:tabs>
                <w:tab w:val="left" w:pos="252"/>
              </w:tabs>
              <w:spacing w:before="40" w:after="40"/>
              <w:ind w:left="12" w:hanging="12"/>
              <w:jc w:val="left"/>
              <w:rPr>
                <w:rFonts w:cs="Arial"/>
                <w:sz w:val="24"/>
              </w:rPr>
            </w:pPr>
            <w:r w:rsidRPr="001A30CE">
              <w:rPr>
                <w:rFonts w:cs="Arial"/>
                <w:sz w:val="24"/>
              </w:rPr>
              <w:t>Ability to explain contentious and complicated highway proposals demonstrating diplomacy, accountability, and approachability in a changing work environment</w:t>
            </w:r>
          </w:p>
        </w:tc>
        <w:tc>
          <w:tcPr>
            <w:tcW w:w="369" w:type="pct"/>
            <w:tcBorders>
              <w:top w:val="single" w:sz="4" w:space="0" w:color="auto"/>
              <w:left w:val="single" w:sz="4" w:space="0" w:color="auto"/>
              <w:bottom w:val="single" w:sz="4" w:space="0" w:color="auto"/>
              <w:right w:val="single" w:sz="4" w:space="0" w:color="auto"/>
            </w:tcBorders>
            <w:vAlign w:val="center"/>
          </w:tcPr>
          <w:p w14:paraId="6CFF8198" w14:textId="77777777" w:rsidR="001A30CE" w:rsidRPr="000B5C94" w:rsidRDefault="001A30CE" w:rsidP="00201B60">
            <w:pPr>
              <w:pStyle w:val="Heading3"/>
              <w:spacing w:before="40" w:after="40"/>
              <w:jc w:val="center"/>
              <w:rPr>
                <w:rFonts w:cs="Arial"/>
                <w:b w:val="0"/>
                <w:szCs w:val="24"/>
              </w:rPr>
            </w:pPr>
            <w:r w:rsidRPr="000B5C94">
              <w:rPr>
                <w:szCs w:val="24"/>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211B9F2E" w14:textId="77777777" w:rsidR="001A30CE" w:rsidRPr="000B5C94" w:rsidRDefault="001A30CE" w:rsidP="00201B60">
            <w:pPr>
              <w:spacing w:before="40" w:after="40"/>
              <w:jc w:val="center"/>
              <w:rPr>
                <w:rFonts w:cs="Arial"/>
                <w:b/>
              </w:rPr>
            </w:pPr>
            <w:r w:rsidRPr="000B5C94">
              <w:rPr>
                <w:b/>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3BB65E09" w14:textId="77777777" w:rsidR="001A30CE" w:rsidRPr="000B5C94" w:rsidRDefault="001A30CE" w:rsidP="00201B60">
            <w:pPr>
              <w:pStyle w:val="Heading3"/>
              <w:spacing w:before="40" w:after="40"/>
              <w:jc w:val="center"/>
              <w:rPr>
                <w:rFonts w:cs="Arial"/>
                <w:b w:val="0"/>
                <w:szCs w:val="24"/>
              </w:rPr>
            </w:pPr>
          </w:p>
        </w:tc>
      </w:tr>
      <w:tr w:rsidR="001A30CE" w:rsidRPr="000B5C94" w14:paraId="725D237E" w14:textId="77777777" w:rsidTr="001A30CE">
        <w:trPr>
          <w:trHeight w:val="20"/>
        </w:trPr>
        <w:tc>
          <w:tcPr>
            <w:tcW w:w="1151" w:type="pct"/>
            <w:vMerge/>
            <w:tcBorders>
              <w:left w:val="single" w:sz="4" w:space="0" w:color="auto"/>
              <w:right w:val="single" w:sz="4" w:space="0" w:color="auto"/>
            </w:tcBorders>
            <w:shd w:val="clear" w:color="auto" w:fill="BFBFBF"/>
            <w:vAlign w:val="center"/>
          </w:tcPr>
          <w:p w14:paraId="30984D68" w14:textId="77777777" w:rsidR="001A30CE" w:rsidRPr="000B5C94" w:rsidRDefault="001A30CE" w:rsidP="00201B60">
            <w:pPr>
              <w:spacing w:before="40" w:after="40"/>
              <w:jc w:val="center"/>
              <w:rPr>
                <w:rFonts w:cs="Arial"/>
                <w:b/>
              </w:rPr>
            </w:pPr>
          </w:p>
        </w:tc>
        <w:tc>
          <w:tcPr>
            <w:tcW w:w="2760" w:type="pct"/>
            <w:gridSpan w:val="2"/>
            <w:tcBorders>
              <w:top w:val="single" w:sz="4" w:space="0" w:color="auto"/>
              <w:left w:val="single" w:sz="4" w:space="0" w:color="auto"/>
              <w:bottom w:val="single" w:sz="4" w:space="0" w:color="auto"/>
              <w:right w:val="single" w:sz="4" w:space="0" w:color="auto"/>
            </w:tcBorders>
            <w:vAlign w:val="center"/>
          </w:tcPr>
          <w:p w14:paraId="5DDE6B3E" w14:textId="71D9A850" w:rsidR="001A30CE" w:rsidRPr="000B5C94" w:rsidRDefault="001A30CE" w:rsidP="00C560C2">
            <w:pPr>
              <w:pStyle w:val="Heading6"/>
              <w:spacing w:before="40" w:after="40"/>
              <w:jc w:val="left"/>
              <w:rPr>
                <w:szCs w:val="24"/>
              </w:rPr>
            </w:pPr>
            <w:r w:rsidRPr="004E65AF">
              <w:rPr>
                <w:szCs w:val="24"/>
              </w:rPr>
              <w:t xml:space="preserve">A full driving licence with a willingness to </w:t>
            </w:r>
            <w:r>
              <w:rPr>
                <w:szCs w:val="24"/>
              </w:rPr>
              <w:t>travel</w:t>
            </w:r>
            <w:r w:rsidRPr="004E65AF">
              <w:rPr>
                <w:szCs w:val="24"/>
              </w:rPr>
              <w:t xml:space="preserve"> within the </w:t>
            </w:r>
            <w:proofErr w:type="gramStart"/>
            <w:r w:rsidRPr="004E65AF">
              <w:rPr>
                <w:szCs w:val="24"/>
              </w:rPr>
              <w:t>City</w:t>
            </w:r>
            <w:proofErr w:type="gramEnd"/>
            <w:r w:rsidRPr="004E65AF">
              <w:rPr>
                <w:szCs w:val="24"/>
              </w:rPr>
              <w:t xml:space="preserve"> boundary and</w:t>
            </w:r>
            <w:r>
              <w:rPr>
                <w:szCs w:val="24"/>
              </w:rPr>
              <w:t xml:space="preserve"> </w:t>
            </w:r>
            <w:r w:rsidRPr="004E65AF">
              <w:rPr>
                <w:szCs w:val="24"/>
              </w:rPr>
              <w:t>other locations as necessary</w:t>
            </w:r>
            <w:r>
              <w:rPr>
                <w:szCs w:val="24"/>
              </w:rPr>
              <w:t>, including o</w:t>
            </w:r>
            <w:r w:rsidRPr="004E65AF">
              <w:rPr>
                <w:szCs w:val="24"/>
              </w:rPr>
              <w:t>ccasionally work</w:t>
            </w:r>
            <w:r w:rsidR="006B61E7">
              <w:rPr>
                <w:szCs w:val="24"/>
              </w:rPr>
              <w:t>ing</w:t>
            </w:r>
            <w:r w:rsidRPr="004E65AF">
              <w:rPr>
                <w:szCs w:val="24"/>
              </w:rPr>
              <w:t xml:space="preserve"> outside normal office hours</w:t>
            </w:r>
          </w:p>
        </w:tc>
        <w:tc>
          <w:tcPr>
            <w:tcW w:w="369" w:type="pct"/>
            <w:tcBorders>
              <w:top w:val="single" w:sz="4" w:space="0" w:color="auto"/>
              <w:left w:val="single" w:sz="4" w:space="0" w:color="auto"/>
              <w:bottom w:val="single" w:sz="4" w:space="0" w:color="auto"/>
              <w:right w:val="single" w:sz="4" w:space="0" w:color="auto"/>
            </w:tcBorders>
            <w:vAlign w:val="center"/>
          </w:tcPr>
          <w:p w14:paraId="38C508E8" w14:textId="77777777" w:rsidR="001A30CE" w:rsidRPr="000B5C94" w:rsidRDefault="001A30CE" w:rsidP="00201B60">
            <w:pPr>
              <w:pStyle w:val="Heading3"/>
              <w:spacing w:before="40" w:after="40"/>
              <w:jc w:val="center"/>
              <w:rPr>
                <w:b w:val="0"/>
                <w:szCs w:val="24"/>
              </w:rPr>
            </w:pPr>
            <w:r w:rsidRPr="000B5C94">
              <w:rPr>
                <w:szCs w:val="24"/>
              </w:rPr>
              <w:sym w:font="Wingdings 2" w:char="F050"/>
            </w:r>
          </w:p>
        </w:tc>
        <w:tc>
          <w:tcPr>
            <w:tcW w:w="360" w:type="pct"/>
            <w:tcBorders>
              <w:top w:val="single" w:sz="4" w:space="0" w:color="auto"/>
              <w:left w:val="single" w:sz="4" w:space="0" w:color="auto"/>
              <w:bottom w:val="single" w:sz="4" w:space="0" w:color="auto"/>
              <w:right w:val="single" w:sz="4" w:space="0" w:color="auto"/>
            </w:tcBorders>
            <w:vAlign w:val="center"/>
          </w:tcPr>
          <w:p w14:paraId="79F38EE2" w14:textId="77777777" w:rsidR="001A30CE" w:rsidRPr="000B5C94" w:rsidRDefault="001A30CE" w:rsidP="00201B60">
            <w:pPr>
              <w:spacing w:before="40" w:after="40"/>
              <w:jc w:val="center"/>
              <w:rPr>
                <w:b/>
              </w:rPr>
            </w:pPr>
          </w:p>
        </w:tc>
        <w:tc>
          <w:tcPr>
            <w:tcW w:w="360" w:type="pct"/>
            <w:tcBorders>
              <w:top w:val="single" w:sz="4" w:space="0" w:color="auto"/>
              <w:left w:val="single" w:sz="4" w:space="0" w:color="auto"/>
              <w:bottom w:val="single" w:sz="4" w:space="0" w:color="auto"/>
              <w:right w:val="single" w:sz="4" w:space="0" w:color="auto"/>
            </w:tcBorders>
            <w:vAlign w:val="center"/>
          </w:tcPr>
          <w:p w14:paraId="0FBD75CE" w14:textId="77777777" w:rsidR="001A30CE" w:rsidRPr="000B5C94" w:rsidRDefault="001A30CE" w:rsidP="00201B60">
            <w:pPr>
              <w:pStyle w:val="Heading3"/>
              <w:spacing w:before="40" w:after="40"/>
              <w:jc w:val="center"/>
              <w:rPr>
                <w:rFonts w:cs="Arial"/>
                <w:b w:val="0"/>
                <w:szCs w:val="24"/>
              </w:rPr>
            </w:pPr>
          </w:p>
        </w:tc>
      </w:tr>
      <w:tr w:rsidR="001A30CE" w:rsidRPr="000B5C94" w14:paraId="775BAE5D" w14:textId="77777777" w:rsidTr="001A30CE">
        <w:trPr>
          <w:gridAfter w:val="3"/>
          <w:wAfter w:w="1089" w:type="pct"/>
          <w:trHeight w:val="20"/>
        </w:trPr>
        <w:tc>
          <w:tcPr>
            <w:tcW w:w="1151" w:type="pct"/>
            <w:tcBorders>
              <w:top w:val="single" w:sz="4" w:space="0" w:color="auto"/>
              <w:left w:val="single" w:sz="4" w:space="0" w:color="auto"/>
              <w:bottom w:val="single" w:sz="4" w:space="0" w:color="auto"/>
              <w:right w:val="single" w:sz="4" w:space="0" w:color="auto"/>
            </w:tcBorders>
            <w:vAlign w:val="center"/>
          </w:tcPr>
          <w:p w14:paraId="7A2799CC" w14:textId="77777777" w:rsidR="001A30CE" w:rsidRPr="000B5C94" w:rsidRDefault="001A30CE" w:rsidP="00201B60">
            <w:pPr>
              <w:pStyle w:val="Heading6"/>
              <w:spacing w:before="40" w:after="40"/>
              <w:rPr>
                <w:rFonts w:cs="Arial"/>
                <w:b/>
                <w:szCs w:val="24"/>
              </w:rPr>
            </w:pPr>
            <w:r w:rsidRPr="000B5C94">
              <w:rPr>
                <w:rFonts w:cs="Arial"/>
                <w:b/>
                <w:szCs w:val="24"/>
              </w:rPr>
              <w:t>A - Application</w:t>
            </w:r>
          </w:p>
        </w:tc>
        <w:tc>
          <w:tcPr>
            <w:tcW w:w="1660" w:type="pct"/>
            <w:tcBorders>
              <w:top w:val="single" w:sz="4" w:space="0" w:color="auto"/>
              <w:left w:val="single" w:sz="4" w:space="0" w:color="auto"/>
              <w:bottom w:val="single" w:sz="4" w:space="0" w:color="auto"/>
              <w:right w:val="single" w:sz="4" w:space="0" w:color="auto"/>
            </w:tcBorders>
            <w:vAlign w:val="center"/>
          </w:tcPr>
          <w:p w14:paraId="5C441F38" w14:textId="77777777" w:rsidR="001A30CE" w:rsidRPr="000B5C94" w:rsidRDefault="001A30CE" w:rsidP="00201B60">
            <w:pPr>
              <w:pStyle w:val="Heading6"/>
              <w:spacing w:before="40" w:after="40"/>
              <w:rPr>
                <w:rFonts w:cs="Arial"/>
                <w:b/>
                <w:szCs w:val="24"/>
              </w:rPr>
            </w:pPr>
            <w:r w:rsidRPr="000B5C94">
              <w:rPr>
                <w:rFonts w:cs="Arial"/>
                <w:b/>
                <w:szCs w:val="24"/>
              </w:rPr>
              <w:t>AC – Assessment Centre</w:t>
            </w:r>
          </w:p>
        </w:tc>
        <w:tc>
          <w:tcPr>
            <w:tcW w:w="1100" w:type="pct"/>
            <w:tcBorders>
              <w:top w:val="single" w:sz="4" w:space="0" w:color="auto"/>
              <w:left w:val="single" w:sz="4" w:space="0" w:color="auto"/>
              <w:bottom w:val="single" w:sz="4" w:space="0" w:color="auto"/>
              <w:right w:val="single" w:sz="4" w:space="0" w:color="auto"/>
            </w:tcBorders>
            <w:vAlign w:val="center"/>
          </w:tcPr>
          <w:p w14:paraId="3C6E87C7" w14:textId="77777777" w:rsidR="001A30CE" w:rsidRPr="000B5C94" w:rsidRDefault="001A30CE" w:rsidP="00201B60">
            <w:pPr>
              <w:pStyle w:val="Heading6"/>
              <w:spacing w:before="40" w:after="40"/>
              <w:rPr>
                <w:rFonts w:cs="Arial"/>
                <w:b/>
                <w:szCs w:val="24"/>
              </w:rPr>
            </w:pPr>
            <w:r w:rsidRPr="000B5C94">
              <w:rPr>
                <w:rFonts w:cs="Arial"/>
                <w:b/>
                <w:szCs w:val="24"/>
              </w:rPr>
              <w:t>D – Documentary</w:t>
            </w:r>
          </w:p>
        </w:tc>
      </w:tr>
    </w:tbl>
    <w:p w14:paraId="01DFFA8A" w14:textId="77777777" w:rsidR="001A30CE" w:rsidRPr="000B5C94" w:rsidRDefault="001A30CE" w:rsidP="00E93B29">
      <w:pPr>
        <w:jc w:val="both"/>
        <w:rPr>
          <w:bCs/>
        </w:rPr>
      </w:pPr>
    </w:p>
    <w:sectPr w:rsidR="001A30CE" w:rsidRPr="000B5C94" w:rsidSect="00D2448D">
      <w:headerReference w:type="default" r:id="rId11"/>
      <w:pgSz w:w="11907" w:h="16840" w:code="9"/>
      <w:pgMar w:top="1134" w:right="1134" w:bottom="1134" w:left="1134"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A7DCC" w14:textId="77777777" w:rsidR="007440C4" w:rsidRDefault="007440C4">
      <w:r>
        <w:separator/>
      </w:r>
    </w:p>
  </w:endnote>
  <w:endnote w:type="continuationSeparator" w:id="0">
    <w:p w14:paraId="2F68E7C8" w14:textId="77777777" w:rsidR="007440C4" w:rsidRDefault="00744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2A0C7" w14:textId="77777777" w:rsidR="007440C4" w:rsidRDefault="007440C4">
      <w:r>
        <w:separator/>
      </w:r>
    </w:p>
  </w:footnote>
  <w:footnote w:type="continuationSeparator" w:id="0">
    <w:p w14:paraId="4B90E3E2" w14:textId="77777777" w:rsidR="007440C4" w:rsidRDefault="007440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3717D" w14:textId="72A503ED" w:rsidR="001B18A7" w:rsidRPr="00D2448D" w:rsidRDefault="0000101E">
    <w:pPr>
      <w:pStyle w:val="Header"/>
      <w:rPr>
        <w:b/>
        <w:bCs/>
        <w:sz w:val="22"/>
        <w:szCs w:val="22"/>
      </w:rPr>
    </w:pPr>
    <w:bookmarkStart w:id="1" w:name="_Hlk123307000"/>
    <w:bookmarkStart w:id="2" w:name="_Hlk123307001"/>
    <w:r w:rsidRPr="00D2448D">
      <w:rPr>
        <w:b/>
        <w:bCs/>
        <w:noProof/>
        <w:sz w:val="22"/>
        <w:szCs w:val="22"/>
      </w:rPr>
      <w:drawing>
        <wp:anchor distT="0" distB="0" distL="114300" distR="114300" simplePos="0" relativeHeight="251657728" behindDoc="0" locked="1" layoutInCell="1" allowOverlap="1" wp14:anchorId="70C33384" wp14:editId="60833C05">
          <wp:simplePos x="0" y="0"/>
          <wp:positionH relativeFrom="margin">
            <wp:align>right</wp:align>
          </wp:positionH>
          <wp:positionV relativeFrom="topMargin">
            <wp:align>bottom</wp:align>
          </wp:positionV>
          <wp:extent cx="1440180" cy="475615"/>
          <wp:effectExtent l="0" t="0" r="7620" b="63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75E9"/>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22E3AF1"/>
    <w:multiLevelType w:val="hybridMultilevel"/>
    <w:tmpl w:val="A4AAAF4E"/>
    <w:lvl w:ilvl="0" w:tplc="DC5E95F6">
      <w:start w:val="2"/>
      <w:numFmt w:val="lowerLetter"/>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 w15:restartNumberingAfterBreak="0">
    <w:nsid w:val="045D1BBC"/>
    <w:multiLevelType w:val="hybridMultilevel"/>
    <w:tmpl w:val="80E8D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D4AAF"/>
    <w:multiLevelType w:val="hybridMultilevel"/>
    <w:tmpl w:val="9C641E40"/>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CE2694F"/>
    <w:multiLevelType w:val="hybridMultilevel"/>
    <w:tmpl w:val="81D0A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75449F"/>
    <w:multiLevelType w:val="hybridMultilevel"/>
    <w:tmpl w:val="783C03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727959"/>
    <w:multiLevelType w:val="hybridMultilevel"/>
    <w:tmpl w:val="0C98921E"/>
    <w:lvl w:ilvl="0" w:tplc="EC0C42F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86A4621"/>
    <w:multiLevelType w:val="hybridMultilevel"/>
    <w:tmpl w:val="EB3037D8"/>
    <w:lvl w:ilvl="0" w:tplc="52B693A0">
      <w:start w:val="1"/>
      <w:numFmt w:val="decimal"/>
      <w:lvlText w:val="%1."/>
      <w:lvlJc w:val="left"/>
      <w:pPr>
        <w:tabs>
          <w:tab w:val="num" w:pos="720"/>
        </w:tabs>
        <w:ind w:left="720" w:hanging="360"/>
      </w:pPr>
      <w:rPr>
        <w:rFonts w:ascii="Arial" w:eastAsia="Times New Roman" w:hAnsi="Arial" w:cs="Arial"/>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DBA10E1"/>
    <w:multiLevelType w:val="hybridMultilevel"/>
    <w:tmpl w:val="664601AC"/>
    <w:lvl w:ilvl="0" w:tplc="0F521AE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7115AF"/>
    <w:multiLevelType w:val="hybridMultilevel"/>
    <w:tmpl w:val="40267BE4"/>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2C33EBD"/>
    <w:multiLevelType w:val="hybridMultilevel"/>
    <w:tmpl w:val="FAD2CF7E"/>
    <w:lvl w:ilvl="0" w:tplc="EC0C42F8">
      <w:start w:val="1"/>
      <w:numFmt w:val="lowerLetter"/>
      <w:lvlText w:val="%1."/>
      <w:lvlJc w:val="left"/>
      <w:pPr>
        <w:tabs>
          <w:tab w:val="num" w:pos="720"/>
        </w:tabs>
        <w:ind w:left="720" w:hanging="360"/>
      </w:pPr>
      <w:rPr>
        <w:rFonts w:hint="default"/>
      </w:rPr>
    </w:lvl>
    <w:lvl w:ilvl="1" w:tplc="ABB4AD06">
      <w:start w:val="5"/>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3221349"/>
    <w:multiLevelType w:val="hybridMultilevel"/>
    <w:tmpl w:val="62EA2FF4"/>
    <w:lvl w:ilvl="0" w:tplc="3A3A4D56">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84A6A63"/>
    <w:multiLevelType w:val="hybridMultilevel"/>
    <w:tmpl w:val="2F260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035F6F"/>
    <w:multiLevelType w:val="hybridMultilevel"/>
    <w:tmpl w:val="510CA96E"/>
    <w:lvl w:ilvl="0" w:tplc="0809000F">
      <w:start w:val="1"/>
      <w:numFmt w:val="decimal"/>
      <w:lvlText w:val="%1."/>
      <w:lvlJc w:val="left"/>
      <w:pPr>
        <w:tabs>
          <w:tab w:val="num" w:pos="2918"/>
        </w:tabs>
        <w:ind w:left="2918" w:hanging="360"/>
      </w:pPr>
      <w:rPr>
        <w:rFonts w:hint="default"/>
      </w:rPr>
    </w:lvl>
    <w:lvl w:ilvl="1" w:tplc="04090003">
      <w:start w:val="1"/>
      <w:numFmt w:val="decimal"/>
      <w:lvlText w:val="%2."/>
      <w:lvlJc w:val="left"/>
      <w:pPr>
        <w:tabs>
          <w:tab w:val="num" w:pos="2858"/>
        </w:tabs>
        <w:ind w:left="2858" w:hanging="360"/>
      </w:pPr>
    </w:lvl>
    <w:lvl w:ilvl="2" w:tplc="04090005">
      <w:start w:val="1"/>
      <w:numFmt w:val="decimal"/>
      <w:lvlText w:val="%3."/>
      <w:lvlJc w:val="left"/>
      <w:pPr>
        <w:tabs>
          <w:tab w:val="num" w:pos="3578"/>
        </w:tabs>
        <w:ind w:left="3578" w:hanging="360"/>
      </w:pPr>
    </w:lvl>
    <w:lvl w:ilvl="3" w:tplc="04090001">
      <w:start w:val="1"/>
      <w:numFmt w:val="decimal"/>
      <w:lvlText w:val="%4."/>
      <w:lvlJc w:val="left"/>
      <w:pPr>
        <w:tabs>
          <w:tab w:val="num" w:pos="4298"/>
        </w:tabs>
        <w:ind w:left="4298" w:hanging="360"/>
      </w:pPr>
    </w:lvl>
    <w:lvl w:ilvl="4" w:tplc="04090003">
      <w:start w:val="1"/>
      <w:numFmt w:val="decimal"/>
      <w:lvlText w:val="%5."/>
      <w:lvlJc w:val="left"/>
      <w:pPr>
        <w:tabs>
          <w:tab w:val="num" w:pos="5018"/>
        </w:tabs>
        <w:ind w:left="5018" w:hanging="360"/>
      </w:pPr>
    </w:lvl>
    <w:lvl w:ilvl="5" w:tplc="04090005">
      <w:start w:val="1"/>
      <w:numFmt w:val="decimal"/>
      <w:lvlText w:val="%6."/>
      <w:lvlJc w:val="left"/>
      <w:pPr>
        <w:tabs>
          <w:tab w:val="num" w:pos="5738"/>
        </w:tabs>
        <w:ind w:left="5738" w:hanging="360"/>
      </w:pPr>
    </w:lvl>
    <w:lvl w:ilvl="6" w:tplc="04090001">
      <w:start w:val="1"/>
      <w:numFmt w:val="decimal"/>
      <w:lvlText w:val="%7."/>
      <w:lvlJc w:val="left"/>
      <w:pPr>
        <w:tabs>
          <w:tab w:val="num" w:pos="6458"/>
        </w:tabs>
        <w:ind w:left="6458" w:hanging="360"/>
      </w:pPr>
    </w:lvl>
    <w:lvl w:ilvl="7" w:tplc="04090003">
      <w:start w:val="1"/>
      <w:numFmt w:val="decimal"/>
      <w:lvlText w:val="%8."/>
      <w:lvlJc w:val="left"/>
      <w:pPr>
        <w:tabs>
          <w:tab w:val="num" w:pos="7178"/>
        </w:tabs>
        <w:ind w:left="7178" w:hanging="360"/>
      </w:pPr>
    </w:lvl>
    <w:lvl w:ilvl="8" w:tplc="04090005">
      <w:start w:val="1"/>
      <w:numFmt w:val="decimal"/>
      <w:lvlText w:val="%9."/>
      <w:lvlJc w:val="left"/>
      <w:pPr>
        <w:tabs>
          <w:tab w:val="num" w:pos="7898"/>
        </w:tabs>
        <w:ind w:left="7898" w:hanging="360"/>
      </w:pPr>
    </w:lvl>
  </w:abstractNum>
  <w:abstractNum w:abstractNumId="14" w15:restartNumberingAfterBreak="0">
    <w:nsid w:val="2B907DB4"/>
    <w:multiLevelType w:val="hybridMultilevel"/>
    <w:tmpl w:val="1E28302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D9F69B2"/>
    <w:multiLevelType w:val="hybridMultilevel"/>
    <w:tmpl w:val="82F802C8"/>
    <w:lvl w:ilvl="0" w:tplc="E68AF422">
      <w:start w:val="9"/>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2FDF4129"/>
    <w:multiLevelType w:val="hybridMultilevel"/>
    <w:tmpl w:val="EAFC64E6"/>
    <w:lvl w:ilvl="0" w:tplc="64D6EA54">
      <w:start w:val="2"/>
      <w:numFmt w:val="decimal"/>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35D2282"/>
    <w:multiLevelType w:val="hybridMultilevel"/>
    <w:tmpl w:val="34BEBF62"/>
    <w:lvl w:ilvl="0" w:tplc="4E4E83C8">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8" w15:restartNumberingAfterBreak="0">
    <w:nsid w:val="37881C6F"/>
    <w:multiLevelType w:val="hybridMultilevel"/>
    <w:tmpl w:val="FEAE18E0"/>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8030E82"/>
    <w:multiLevelType w:val="hybridMultilevel"/>
    <w:tmpl w:val="369EBF9A"/>
    <w:lvl w:ilvl="0" w:tplc="E970EC16">
      <w:start w:val="1"/>
      <w:numFmt w:val="decimal"/>
      <w:lvlText w:val="%1."/>
      <w:lvlJc w:val="left"/>
      <w:pPr>
        <w:ind w:left="720" w:hanging="360"/>
      </w:pPr>
      <w:rPr>
        <w:rFonts w:ascii="Arial" w:hAnsi="Arial" w:cs="Times New Roman" w:hint="default"/>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394F4F7F"/>
    <w:multiLevelType w:val="hybridMultilevel"/>
    <w:tmpl w:val="08C0E7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541899"/>
    <w:multiLevelType w:val="hybridMultilevel"/>
    <w:tmpl w:val="C94AD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7F6D14"/>
    <w:multiLevelType w:val="hybridMultilevel"/>
    <w:tmpl w:val="5FCA624A"/>
    <w:lvl w:ilvl="0" w:tplc="0809000F">
      <w:start w:val="1"/>
      <w:numFmt w:val="decimal"/>
      <w:lvlText w:val="%1."/>
      <w:lvlJc w:val="left"/>
      <w:pPr>
        <w:tabs>
          <w:tab w:val="num" w:pos="720"/>
        </w:tabs>
        <w:ind w:left="720" w:hanging="360"/>
      </w:pPr>
    </w:lvl>
    <w:lvl w:ilvl="1" w:tplc="2878ED7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43A25CF"/>
    <w:multiLevelType w:val="hybridMultilevel"/>
    <w:tmpl w:val="F2286BAC"/>
    <w:lvl w:ilvl="0" w:tplc="0809000F">
      <w:start w:val="6"/>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4" w15:restartNumberingAfterBreak="0">
    <w:nsid w:val="459E1004"/>
    <w:multiLevelType w:val="hybridMultilevel"/>
    <w:tmpl w:val="2ECEF8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BA2720"/>
    <w:multiLevelType w:val="hybridMultilevel"/>
    <w:tmpl w:val="3F08A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6D2FC5"/>
    <w:multiLevelType w:val="hybridMultilevel"/>
    <w:tmpl w:val="260633DE"/>
    <w:lvl w:ilvl="0" w:tplc="A676873C">
      <w:start w:val="1"/>
      <w:numFmt w:val="decimal"/>
      <w:lvlText w:val="%1."/>
      <w:lvlJc w:val="right"/>
      <w:pPr>
        <w:ind w:left="1004" w:hanging="360"/>
      </w:pPr>
      <w:rPr>
        <w:rFonts w:ascii="Arial" w:hAnsi="Arial" w:cs="Times New Roman"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15:restartNumberingAfterBreak="0">
    <w:nsid w:val="522053BE"/>
    <w:multiLevelType w:val="hybridMultilevel"/>
    <w:tmpl w:val="CC5A11F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6A11542"/>
    <w:multiLevelType w:val="hybridMultilevel"/>
    <w:tmpl w:val="62329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122752"/>
    <w:multiLevelType w:val="hybridMultilevel"/>
    <w:tmpl w:val="0688D226"/>
    <w:lvl w:ilvl="0" w:tplc="08090005">
      <w:start w:val="1"/>
      <w:numFmt w:val="bullet"/>
      <w:lvlText w:val=""/>
      <w:lvlJc w:val="left"/>
      <w:pPr>
        <w:tabs>
          <w:tab w:val="num" w:pos="720"/>
        </w:tabs>
        <w:ind w:left="720" w:hanging="360"/>
      </w:pPr>
      <w:rPr>
        <w:rFonts w:ascii="Wingdings" w:hAnsi="Wingdings" w:hint="default"/>
      </w:rPr>
    </w:lvl>
    <w:lvl w:ilvl="1" w:tplc="9FB0D254">
      <w:start w:val="1"/>
      <w:numFmt w:val="bullet"/>
      <w:lvlText w:val=""/>
      <w:lvlJc w:val="left"/>
      <w:pPr>
        <w:tabs>
          <w:tab w:val="num" w:pos="1138"/>
        </w:tabs>
        <w:ind w:left="1687" w:hanging="607"/>
      </w:pPr>
      <w:rPr>
        <w:rFonts w:ascii="Wingdings 2" w:hAnsi="Wingdings 2"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780D43"/>
    <w:multiLevelType w:val="hybridMultilevel"/>
    <w:tmpl w:val="18DE6418"/>
    <w:lvl w:ilvl="0" w:tplc="0809000F">
      <w:start w:val="2"/>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1" w15:restartNumberingAfterBreak="0">
    <w:nsid w:val="64945550"/>
    <w:multiLevelType w:val="hybridMultilevel"/>
    <w:tmpl w:val="55344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B21AF8"/>
    <w:multiLevelType w:val="hybridMultilevel"/>
    <w:tmpl w:val="B094B356"/>
    <w:lvl w:ilvl="0" w:tplc="E4D459E8">
      <w:start w:val="16"/>
      <w:numFmt w:val="bullet"/>
      <w:lvlText w:val="-"/>
      <w:lvlJc w:val="left"/>
      <w:pPr>
        <w:ind w:left="1069" w:hanging="360"/>
      </w:pPr>
      <w:rPr>
        <w:rFonts w:ascii="Arial" w:eastAsia="Times New Roman"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3" w15:restartNumberingAfterBreak="0">
    <w:nsid w:val="759D54D4"/>
    <w:multiLevelType w:val="hybridMultilevel"/>
    <w:tmpl w:val="3802EF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4" w15:restartNumberingAfterBreak="0">
    <w:nsid w:val="774319F7"/>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78FE01FB"/>
    <w:multiLevelType w:val="hybridMultilevel"/>
    <w:tmpl w:val="F7122B9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A3B7830"/>
    <w:multiLevelType w:val="hybridMultilevel"/>
    <w:tmpl w:val="87126446"/>
    <w:lvl w:ilvl="0" w:tplc="0809000F">
      <w:start w:val="1"/>
      <w:numFmt w:val="decimal"/>
      <w:lvlText w:val="%1."/>
      <w:lvlJc w:val="left"/>
      <w:pPr>
        <w:ind w:left="785" w:hanging="360"/>
      </w:pPr>
      <w:rPr>
        <w:rFonts w:hint="default"/>
      </w:rPr>
    </w:lvl>
    <w:lvl w:ilvl="1" w:tplc="08090001">
      <w:start w:val="1"/>
      <w:numFmt w:val="bullet"/>
      <w:lvlText w:val=""/>
      <w:lvlJc w:val="left"/>
      <w:pPr>
        <w:ind w:left="1440" w:hanging="360"/>
      </w:pPr>
      <w:rPr>
        <w:rFonts w:ascii="Symbol" w:hAnsi="Symbol" w:hint="default"/>
      </w:rPr>
    </w:lvl>
    <w:lvl w:ilvl="2" w:tplc="36142924">
      <w:start w:val="2"/>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4E1D7F"/>
    <w:multiLevelType w:val="hybridMultilevel"/>
    <w:tmpl w:val="7E169C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68443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7488783">
    <w:abstractNumId w:val="34"/>
  </w:num>
  <w:num w:numId="3" w16cid:durableId="18553286">
    <w:abstractNumId w:val="23"/>
  </w:num>
  <w:num w:numId="4" w16cid:durableId="1504737773">
    <w:abstractNumId w:val="1"/>
  </w:num>
  <w:num w:numId="5" w16cid:durableId="1004943749">
    <w:abstractNumId w:val="15"/>
  </w:num>
  <w:num w:numId="6" w16cid:durableId="1515612442">
    <w:abstractNumId w:val="35"/>
  </w:num>
  <w:num w:numId="7" w16cid:durableId="184711317">
    <w:abstractNumId w:val="27"/>
  </w:num>
  <w:num w:numId="8" w16cid:durableId="678771348">
    <w:abstractNumId w:val="14"/>
  </w:num>
  <w:num w:numId="9" w16cid:durableId="1433937586">
    <w:abstractNumId w:val="16"/>
  </w:num>
  <w:num w:numId="10" w16cid:durableId="1938059529">
    <w:abstractNumId w:val="3"/>
  </w:num>
  <w:num w:numId="11" w16cid:durableId="1989438512">
    <w:abstractNumId w:val="5"/>
  </w:num>
  <w:num w:numId="12" w16cid:durableId="1704210855">
    <w:abstractNumId w:val="22"/>
  </w:num>
  <w:num w:numId="13" w16cid:durableId="690834189">
    <w:abstractNumId w:val="30"/>
  </w:num>
  <w:num w:numId="14" w16cid:durableId="779373504">
    <w:abstractNumId w:val="9"/>
  </w:num>
  <w:num w:numId="15" w16cid:durableId="1734041694">
    <w:abstractNumId w:val="11"/>
  </w:num>
  <w:num w:numId="16" w16cid:durableId="269900054">
    <w:abstractNumId w:val="10"/>
  </w:num>
  <w:num w:numId="17" w16cid:durableId="1532694153">
    <w:abstractNumId w:val="6"/>
  </w:num>
  <w:num w:numId="18" w16cid:durableId="1456868849">
    <w:abstractNumId w:val="17"/>
  </w:num>
  <w:num w:numId="19" w16cid:durableId="285043363">
    <w:abstractNumId w:val="24"/>
  </w:num>
  <w:num w:numId="20" w16cid:durableId="1623345635">
    <w:abstractNumId w:val="13"/>
  </w:num>
  <w:num w:numId="21" w16cid:durableId="130188007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4726523">
    <w:abstractNumId w:val="32"/>
  </w:num>
  <w:num w:numId="23" w16cid:durableId="1877428263">
    <w:abstractNumId w:val="29"/>
  </w:num>
  <w:num w:numId="24" w16cid:durableId="1627655931">
    <w:abstractNumId w:val="0"/>
  </w:num>
  <w:num w:numId="25" w16cid:durableId="1023555844">
    <w:abstractNumId w:val="20"/>
  </w:num>
  <w:num w:numId="26" w16cid:durableId="1476219612">
    <w:abstractNumId w:val="21"/>
  </w:num>
  <w:num w:numId="27" w16cid:durableId="1024749033">
    <w:abstractNumId w:val="4"/>
  </w:num>
  <w:num w:numId="28" w16cid:durableId="463087025">
    <w:abstractNumId w:val="12"/>
  </w:num>
  <w:num w:numId="29" w16cid:durableId="1242328195">
    <w:abstractNumId w:val="31"/>
  </w:num>
  <w:num w:numId="30" w16cid:durableId="714892224">
    <w:abstractNumId w:val="36"/>
  </w:num>
  <w:num w:numId="31" w16cid:durableId="1910730571">
    <w:abstractNumId w:val="7"/>
  </w:num>
  <w:num w:numId="32" w16cid:durableId="9691692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59378528">
    <w:abstractNumId w:val="36"/>
    <w:lvlOverride w:ilvl="0">
      <w:startOverride w:val="1"/>
    </w:lvlOverride>
    <w:lvlOverride w:ilvl="1"/>
    <w:lvlOverride w:ilvl="2"/>
    <w:lvlOverride w:ilvl="3"/>
    <w:lvlOverride w:ilvl="4"/>
    <w:lvlOverride w:ilvl="5"/>
    <w:lvlOverride w:ilvl="6"/>
    <w:lvlOverride w:ilvl="7"/>
    <w:lvlOverride w:ilvl="8"/>
  </w:num>
  <w:num w:numId="34" w16cid:durableId="1714890064">
    <w:abstractNumId w:val="8"/>
  </w:num>
  <w:num w:numId="35" w16cid:durableId="1437217272">
    <w:abstractNumId w:val="33"/>
  </w:num>
  <w:num w:numId="36" w16cid:durableId="586615186">
    <w:abstractNumId w:val="26"/>
  </w:num>
  <w:num w:numId="37" w16cid:durableId="1084111010">
    <w:abstractNumId w:val="2"/>
  </w:num>
  <w:num w:numId="38" w16cid:durableId="1918395134">
    <w:abstractNumId w:val="37"/>
  </w:num>
  <w:num w:numId="39" w16cid:durableId="1033387640">
    <w:abstractNumId w:val="28"/>
  </w:num>
  <w:num w:numId="40" w16cid:durableId="1330870372">
    <w:abstractNumId w:val="25"/>
  </w:num>
  <w:num w:numId="41" w16cid:durableId="11391034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activeWritingStyle w:appName="MSWord" w:lang="fr-FR" w:vendorID="64" w:dllVersion="6" w:nlCheck="1" w:checkStyle="0"/>
  <w:activeWritingStyle w:appName="MSWord" w:lang="en-GB" w:vendorID="64" w:dllVersion="6" w:nlCheck="1" w:checkStyle="0"/>
  <w:activeWritingStyle w:appName="MSWord" w:lang="en-GB" w:vendorID="64" w:dllVersion="0" w:nlCheck="1" w:checkStyle="0"/>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6CD"/>
    <w:rsid w:val="0000101E"/>
    <w:rsid w:val="00031236"/>
    <w:rsid w:val="0005557D"/>
    <w:rsid w:val="00094409"/>
    <w:rsid w:val="000A1DB7"/>
    <w:rsid w:val="000B4D2E"/>
    <w:rsid w:val="000B5C94"/>
    <w:rsid w:val="000C3E63"/>
    <w:rsid w:val="000C5D5F"/>
    <w:rsid w:val="000D1443"/>
    <w:rsid w:val="000D753B"/>
    <w:rsid w:val="000E3BDE"/>
    <w:rsid w:val="001220C3"/>
    <w:rsid w:val="00123D3D"/>
    <w:rsid w:val="0013509D"/>
    <w:rsid w:val="0014111E"/>
    <w:rsid w:val="00150D07"/>
    <w:rsid w:val="00156C8F"/>
    <w:rsid w:val="00182528"/>
    <w:rsid w:val="00192704"/>
    <w:rsid w:val="001948D4"/>
    <w:rsid w:val="001A30CE"/>
    <w:rsid w:val="001A44F5"/>
    <w:rsid w:val="001B18A7"/>
    <w:rsid w:val="001B4567"/>
    <w:rsid w:val="001C2479"/>
    <w:rsid w:val="001C29B7"/>
    <w:rsid w:val="001C2B5C"/>
    <w:rsid w:val="001C4846"/>
    <w:rsid w:val="001E279B"/>
    <w:rsid w:val="001F11F0"/>
    <w:rsid w:val="001F6AAB"/>
    <w:rsid w:val="00205034"/>
    <w:rsid w:val="00207DB0"/>
    <w:rsid w:val="00216F97"/>
    <w:rsid w:val="00224E82"/>
    <w:rsid w:val="00232721"/>
    <w:rsid w:val="002434C0"/>
    <w:rsid w:val="00277070"/>
    <w:rsid w:val="00277726"/>
    <w:rsid w:val="002868AC"/>
    <w:rsid w:val="002A0112"/>
    <w:rsid w:val="002C1F09"/>
    <w:rsid w:val="002D485D"/>
    <w:rsid w:val="002F346D"/>
    <w:rsid w:val="00300B38"/>
    <w:rsid w:val="003040CD"/>
    <w:rsid w:val="00305AE3"/>
    <w:rsid w:val="00305F8E"/>
    <w:rsid w:val="003547CA"/>
    <w:rsid w:val="00374905"/>
    <w:rsid w:val="003754C0"/>
    <w:rsid w:val="003845DE"/>
    <w:rsid w:val="0038573F"/>
    <w:rsid w:val="00390BDA"/>
    <w:rsid w:val="0039668D"/>
    <w:rsid w:val="003B6432"/>
    <w:rsid w:val="003C5E3E"/>
    <w:rsid w:val="003C6526"/>
    <w:rsid w:val="003C7CE4"/>
    <w:rsid w:val="003D4C9C"/>
    <w:rsid w:val="00422875"/>
    <w:rsid w:val="00423BB3"/>
    <w:rsid w:val="00432697"/>
    <w:rsid w:val="00444AF2"/>
    <w:rsid w:val="0045096B"/>
    <w:rsid w:val="00460A66"/>
    <w:rsid w:val="00473C99"/>
    <w:rsid w:val="004A11FD"/>
    <w:rsid w:val="004A2C85"/>
    <w:rsid w:val="004C70E2"/>
    <w:rsid w:val="004C765B"/>
    <w:rsid w:val="004D22F4"/>
    <w:rsid w:val="004D56CD"/>
    <w:rsid w:val="004D5FE6"/>
    <w:rsid w:val="004E334C"/>
    <w:rsid w:val="004E602F"/>
    <w:rsid w:val="004E65AF"/>
    <w:rsid w:val="00512E64"/>
    <w:rsid w:val="0054280F"/>
    <w:rsid w:val="00543316"/>
    <w:rsid w:val="00546A97"/>
    <w:rsid w:val="005762CA"/>
    <w:rsid w:val="00592C90"/>
    <w:rsid w:val="00594158"/>
    <w:rsid w:val="005B2504"/>
    <w:rsid w:val="005C1AED"/>
    <w:rsid w:val="005C4AFA"/>
    <w:rsid w:val="005D7012"/>
    <w:rsid w:val="005F1B35"/>
    <w:rsid w:val="00606410"/>
    <w:rsid w:val="00614B6F"/>
    <w:rsid w:val="006273DE"/>
    <w:rsid w:val="0064676D"/>
    <w:rsid w:val="00655067"/>
    <w:rsid w:val="00657897"/>
    <w:rsid w:val="00657B14"/>
    <w:rsid w:val="006604B6"/>
    <w:rsid w:val="006653A4"/>
    <w:rsid w:val="0066618A"/>
    <w:rsid w:val="00667991"/>
    <w:rsid w:val="00690FDB"/>
    <w:rsid w:val="00694A4B"/>
    <w:rsid w:val="006A1A95"/>
    <w:rsid w:val="006A33F5"/>
    <w:rsid w:val="006B1AC0"/>
    <w:rsid w:val="006B61E7"/>
    <w:rsid w:val="006E7A18"/>
    <w:rsid w:val="006F5F35"/>
    <w:rsid w:val="007020B3"/>
    <w:rsid w:val="007149ED"/>
    <w:rsid w:val="00715E89"/>
    <w:rsid w:val="007300D3"/>
    <w:rsid w:val="007440C4"/>
    <w:rsid w:val="00747151"/>
    <w:rsid w:val="00754CF3"/>
    <w:rsid w:val="00754D73"/>
    <w:rsid w:val="00754EAE"/>
    <w:rsid w:val="0075682F"/>
    <w:rsid w:val="0077003B"/>
    <w:rsid w:val="00774258"/>
    <w:rsid w:val="00780F85"/>
    <w:rsid w:val="007A6EC4"/>
    <w:rsid w:val="007C04F1"/>
    <w:rsid w:val="007C23F2"/>
    <w:rsid w:val="007C67DB"/>
    <w:rsid w:val="007E1D21"/>
    <w:rsid w:val="007F24A9"/>
    <w:rsid w:val="007F4F43"/>
    <w:rsid w:val="008059BA"/>
    <w:rsid w:val="0080726E"/>
    <w:rsid w:val="00807826"/>
    <w:rsid w:val="00823D0B"/>
    <w:rsid w:val="00826B72"/>
    <w:rsid w:val="0085076A"/>
    <w:rsid w:val="00856D96"/>
    <w:rsid w:val="00856DFB"/>
    <w:rsid w:val="008578EF"/>
    <w:rsid w:val="00860D38"/>
    <w:rsid w:val="00864B2E"/>
    <w:rsid w:val="00874B56"/>
    <w:rsid w:val="0088796B"/>
    <w:rsid w:val="00890597"/>
    <w:rsid w:val="00892219"/>
    <w:rsid w:val="008C35DD"/>
    <w:rsid w:val="008D7544"/>
    <w:rsid w:val="008E0E61"/>
    <w:rsid w:val="008E337E"/>
    <w:rsid w:val="00913004"/>
    <w:rsid w:val="009159CF"/>
    <w:rsid w:val="00924A2D"/>
    <w:rsid w:val="00930BA4"/>
    <w:rsid w:val="00930C4E"/>
    <w:rsid w:val="00951402"/>
    <w:rsid w:val="0097222C"/>
    <w:rsid w:val="00977016"/>
    <w:rsid w:val="009837CB"/>
    <w:rsid w:val="009941F2"/>
    <w:rsid w:val="009971ED"/>
    <w:rsid w:val="009A2552"/>
    <w:rsid w:val="009A2AD3"/>
    <w:rsid w:val="009B28B9"/>
    <w:rsid w:val="009B50BC"/>
    <w:rsid w:val="009C698C"/>
    <w:rsid w:val="009D7D40"/>
    <w:rsid w:val="009E0D68"/>
    <w:rsid w:val="009E71B4"/>
    <w:rsid w:val="009F57B9"/>
    <w:rsid w:val="00A20604"/>
    <w:rsid w:val="00A224A0"/>
    <w:rsid w:val="00A46F07"/>
    <w:rsid w:val="00A814D4"/>
    <w:rsid w:val="00A82B1B"/>
    <w:rsid w:val="00A869DB"/>
    <w:rsid w:val="00A87F09"/>
    <w:rsid w:val="00AA024D"/>
    <w:rsid w:val="00AB7939"/>
    <w:rsid w:val="00AC1DFA"/>
    <w:rsid w:val="00AD0465"/>
    <w:rsid w:val="00AD516B"/>
    <w:rsid w:val="00B030E6"/>
    <w:rsid w:val="00B10576"/>
    <w:rsid w:val="00B15074"/>
    <w:rsid w:val="00B171AC"/>
    <w:rsid w:val="00B32C0C"/>
    <w:rsid w:val="00B624D8"/>
    <w:rsid w:val="00B7457E"/>
    <w:rsid w:val="00B75138"/>
    <w:rsid w:val="00B91128"/>
    <w:rsid w:val="00BB1C45"/>
    <w:rsid w:val="00BB295E"/>
    <w:rsid w:val="00BB53EC"/>
    <w:rsid w:val="00BC1630"/>
    <w:rsid w:val="00BC64F1"/>
    <w:rsid w:val="00BD06CD"/>
    <w:rsid w:val="00BE2CB1"/>
    <w:rsid w:val="00BE486E"/>
    <w:rsid w:val="00BE510A"/>
    <w:rsid w:val="00BE6ACF"/>
    <w:rsid w:val="00C00640"/>
    <w:rsid w:val="00C13D65"/>
    <w:rsid w:val="00C171D4"/>
    <w:rsid w:val="00C31F51"/>
    <w:rsid w:val="00C560C2"/>
    <w:rsid w:val="00C61989"/>
    <w:rsid w:val="00C67B0E"/>
    <w:rsid w:val="00C7097E"/>
    <w:rsid w:val="00C7738C"/>
    <w:rsid w:val="00CB0B6C"/>
    <w:rsid w:val="00CB4391"/>
    <w:rsid w:val="00CB4F30"/>
    <w:rsid w:val="00CC10BE"/>
    <w:rsid w:val="00CD349F"/>
    <w:rsid w:val="00CD39A9"/>
    <w:rsid w:val="00CE0BB7"/>
    <w:rsid w:val="00CF37DA"/>
    <w:rsid w:val="00CF398D"/>
    <w:rsid w:val="00D05388"/>
    <w:rsid w:val="00D11136"/>
    <w:rsid w:val="00D12A39"/>
    <w:rsid w:val="00D16823"/>
    <w:rsid w:val="00D17DD7"/>
    <w:rsid w:val="00D20B1E"/>
    <w:rsid w:val="00D2448D"/>
    <w:rsid w:val="00D50B7B"/>
    <w:rsid w:val="00D52386"/>
    <w:rsid w:val="00D61F6C"/>
    <w:rsid w:val="00D71E49"/>
    <w:rsid w:val="00DC1490"/>
    <w:rsid w:val="00DC52EE"/>
    <w:rsid w:val="00DC5FE1"/>
    <w:rsid w:val="00DD14BE"/>
    <w:rsid w:val="00DD2B16"/>
    <w:rsid w:val="00DE1DEB"/>
    <w:rsid w:val="00DE6334"/>
    <w:rsid w:val="00DE6B18"/>
    <w:rsid w:val="00DF24F6"/>
    <w:rsid w:val="00DF41E4"/>
    <w:rsid w:val="00E0280D"/>
    <w:rsid w:val="00E02C07"/>
    <w:rsid w:val="00E10AD4"/>
    <w:rsid w:val="00E30412"/>
    <w:rsid w:val="00E33B3A"/>
    <w:rsid w:val="00E52108"/>
    <w:rsid w:val="00E6172A"/>
    <w:rsid w:val="00E620CA"/>
    <w:rsid w:val="00E66CC3"/>
    <w:rsid w:val="00E70AC0"/>
    <w:rsid w:val="00E83B6C"/>
    <w:rsid w:val="00E93B29"/>
    <w:rsid w:val="00EA167C"/>
    <w:rsid w:val="00EA6CE3"/>
    <w:rsid w:val="00EA714D"/>
    <w:rsid w:val="00EC0C9F"/>
    <w:rsid w:val="00EC4A94"/>
    <w:rsid w:val="00F019D9"/>
    <w:rsid w:val="00F1477D"/>
    <w:rsid w:val="00F22372"/>
    <w:rsid w:val="00F243A2"/>
    <w:rsid w:val="00F24520"/>
    <w:rsid w:val="00F26B00"/>
    <w:rsid w:val="00F31B3A"/>
    <w:rsid w:val="00F3232E"/>
    <w:rsid w:val="00F466BC"/>
    <w:rsid w:val="00F5238A"/>
    <w:rsid w:val="00F523F1"/>
    <w:rsid w:val="00F524F4"/>
    <w:rsid w:val="00F652D0"/>
    <w:rsid w:val="00F9783B"/>
    <w:rsid w:val="00FB6E46"/>
    <w:rsid w:val="00FC09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7E8451"/>
  <w15:chartTrackingRefBased/>
  <w15:docId w15:val="{48E5260A-27A3-44D0-AF49-468D96410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shd w:val="clear" w:color="auto" w:fill="000080"/>
      <w:jc w:val="right"/>
      <w:outlineLvl w:val="0"/>
    </w:pPr>
    <w:rPr>
      <w:rFonts w:eastAsia="Arial Unicode MS"/>
      <w:b/>
      <w:bCs/>
      <w:sz w:val="32"/>
      <w:szCs w:val="20"/>
    </w:rPr>
  </w:style>
  <w:style w:type="paragraph" w:styleId="Heading2">
    <w:name w:val="heading 2"/>
    <w:basedOn w:val="Normal"/>
    <w:next w:val="Normal"/>
    <w:qFormat/>
    <w:pPr>
      <w:keepNext/>
      <w:shd w:val="clear" w:color="auto" w:fill="D9D9D9"/>
      <w:outlineLvl w:val="1"/>
    </w:pPr>
    <w:rPr>
      <w:rFonts w:eastAsia="Arial Unicode MS"/>
      <w:b/>
      <w:bCs/>
      <w:sz w:val="32"/>
      <w:szCs w:val="20"/>
    </w:rPr>
  </w:style>
  <w:style w:type="paragraph" w:styleId="Heading3">
    <w:name w:val="heading 3"/>
    <w:basedOn w:val="Normal"/>
    <w:next w:val="Normal"/>
    <w:link w:val="Heading3Char"/>
    <w:qFormat/>
    <w:pPr>
      <w:keepNext/>
      <w:outlineLvl w:val="2"/>
    </w:pPr>
    <w:rPr>
      <w:b/>
      <w:szCs w:val="20"/>
    </w:rPr>
  </w:style>
  <w:style w:type="paragraph" w:styleId="Heading4">
    <w:name w:val="heading 4"/>
    <w:basedOn w:val="Normal"/>
    <w:next w:val="Normal"/>
    <w:qFormat/>
    <w:pPr>
      <w:keepNext/>
      <w:jc w:val="center"/>
      <w:outlineLvl w:val="3"/>
    </w:pPr>
    <w:rPr>
      <w:b/>
      <w:szCs w:val="20"/>
    </w:rPr>
  </w:style>
  <w:style w:type="paragraph" w:styleId="Heading5">
    <w:name w:val="heading 5"/>
    <w:basedOn w:val="Normal"/>
    <w:next w:val="Normal"/>
    <w:qFormat/>
    <w:pPr>
      <w:keepNext/>
      <w:outlineLvl w:val="4"/>
    </w:pPr>
    <w:rPr>
      <w:szCs w:val="20"/>
    </w:rPr>
  </w:style>
  <w:style w:type="paragraph" w:styleId="Heading6">
    <w:name w:val="heading 6"/>
    <w:basedOn w:val="Normal"/>
    <w:next w:val="Normal"/>
    <w:qFormat/>
    <w:pPr>
      <w:keepNext/>
      <w:jc w:val="center"/>
      <w:outlineLvl w:val="5"/>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b/>
      <w:sz w:val="28"/>
    </w:rPr>
  </w:style>
  <w:style w:type="paragraph" w:styleId="BodyTextIndent">
    <w:name w:val="Body Text Indent"/>
    <w:basedOn w:val="Normal"/>
    <w:link w:val="BodyTextIndentChar"/>
    <w:pPr>
      <w:ind w:left="720" w:hanging="720"/>
      <w:jc w:val="both"/>
    </w:pPr>
    <w:rPr>
      <w:sz w:val="22"/>
    </w:rPr>
  </w:style>
  <w:style w:type="paragraph" w:styleId="Subtitle">
    <w:name w:val="Subtitle"/>
    <w:basedOn w:val="Normal"/>
    <w:qFormat/>
    <w:pPr>
      <w:ind w:left="-450" w:firstLine="450"/>
    </w:pPr>
    <w:rPr>
      <w:b/>
      <w:bCs/>
      <w:sz w:val="22"/>
      <w:szCs w:val="20"/>
    </w:rPr>
  </w:style>
  <w:style w:type="paragraph" w:styleId="BodyText2">
    <w:name w:val="Body Text 2"/>
    <w:basedOn w:val="Normal"/>
    <w:link w:val="BodyText2Char"/>
    <w:rPr>
      <w:i/>
      <w:iCs/>
      <w:sz w:val="22"/>
      <w:szCs w:val="20"/>
    </w:rPr>
  </w:style>
  <w:style w:type="paragraph" w:styleId="Title">
    <w:name w:val="Title"/>
    <w:basedOn w:val="Normal"/>
    <w:qFormat/>
    <w:pPr>
      <w:jc w:val="center"/>
    </w:pPr>
    <w:rPr>
      <w:b/>
      <w:bCs/>
    </w:rPr>
  </w:style>
  <w:style w:type="paragraph" w:styleId="BalloonText">
    <w:name w:val="Balloon Text"/>
    <w:basedOn w:val="Normal"/>
    <w:semiHidden/>
    <w:rsid w:val="0066618A"/>
    <w:rPr>
      <w:rFonts w:ascii="Tahoma" w:hAnsi="Tahoma" w:cs="Tahoma"/>
      <w:sz w:val="16"/>
      <w:szCs w:val="16"/>
    </w:rPr>
  </w:style>
  <w:style w:type="paragraph" w:styleId="Header">
    <w:name w:val="header"/>
    <w:basedOn w:val="Normal"/>
    <w:rsid w:val="00657B14"/>
    <w:pPr>
      <w:tabs>
        <w:tab w:val="center" w:pos="4153"/>
        <w:tab w:val="right" w:pos="8306"/>
      </w:tabs>
    </w:pPr>
  </w:style>
  <w:style w:type="paragraph" w:styleId="Footer">
    <w:name w:val="footer"/>
    <w:basedOn w:val="Normal"/>
    <w:rsid w:val="00657B14"/>
    <w:pPr>
      <w:tabs>
        <w:tab w:val="center" w:pos="4153"/>
        <w:tab w:val="right" w:pos="8306"/>
      </w:tabs>
    </w:pPr>
  </w:style>
  <w:style w:type="paragraph" w:styleId="DocumentMap">
    <w:name w:val="Document Map"/>
    <w:basedOn w:val="Normal"/>
    <w:semiHidden/>
    <w:rsid w:val="009A2AD3"/>
    <w:pPr>
      <w:shd w:val="clear" w:color="auto" w:fill="000080"/>
    </w:pPr>
    <w:rPr>
      <w:rFonts w:ascii="Tahoma" w:hAnsi="Tahoma" w:cs="Tahoma"/>
      <w:sz w:val="20"/>
      <w:szCs w:val="20"/>
    </w:rPr>
  </w:style>
  <w:style w:type="character" w:styleId="CommentReference">
    <w:name w:val="annotation reference"/>
    <w:rsid w:val="00856D96"/>
    <w:rPr>
      <w:sz w:val="16"/>
      <w:szCs w:val="16"/>
    </w:rPr>
  </w:style>
  <w:style w:type="paragraph" w:styleId="CommentText">
    <w:name w:val="annotation text"/>
    <w:basedOn w:val="Normal"/>
    <w:link w:val="CommentTextChar"/>
    <w:rsid w:val="00856D96"/>
    <w:rPr>
      <w:sz w:val="20"/>
      <w:szCs w:val="20"/>
    </w:rPr>
  </w:style>
  <w:style w:type="paragraph" w:styleId="CommentSubject">
    <w:name w:val="annotation subject"/>
    <w:basedOn w:val="CommentText"/>
    <w:next w:val="CommentText"/>
    <w:semiHidden/>
    <w:rsid w:val="00856D96"/>
    <w:rPr>
      <w:b/>
      <w:bCs/>
    </w:rPr>
  </w:style>
  <w:style w:type="paragraph" w:styleId="ListParagraph">
    <w:name w:val="List Paragraph"/>
    <w:basedOn w:val="Normal"/>
    <w:uiPriority w:val="34"/>
    <w:qFormat/>
    <w:rsid w:val="009B50BC"/>
    <w:pPr>
      <w:ind w:left="720"/>
    </w:pPr>
  </w:style>
  <w:style w:type="character" w:customStyle="1" w:styleId="BodyTextIndentChar">
    <w:name w:val="Body Text Indent Char"/>
    <w:link w:val="BodyTextIndent"/>
    <w:rsid w:val="004D5FE6"/>
    <w:rPr>
      <w:rFonts w:ascii="Arial" w:hAnsi="Arial"/>
      <w:sz w:val="22"/>
      <w:szCs w:val="24"/>
      <w:lang w:eastAsia="en-US"/>
    </w:rPr>
  </w:style>
  <w:style w:type="character" w:customStyle="1" w:styleId="Heading3Char">
    <w:name w:val="Heading 3 Char"/>
    <w:link w:val="Heading3"/>
    <w:rsid w:val="003D4C9C"/>
    <w:rPr>
      <w:rFonts w:ascii="Arial" w:hAnsi="Arial"/>
      <w:b/>
      <w:sz w:val="24"/>
      <w:lang w:eastAsia="en-US"/>
    </w:rPr>
  </w:style>
  <w:style w:type="character" w:customStyle="1" w:styleId="CommentTextChar">
    <w:name w:val="Comment Text Char"/>
    <w:link w:val="CommentText"/>
    <w:rsid w:val="003D4C9C"/>
    <w:rPr>
      <w:rFonts w:ascii="Arial" w:hAnsi="Arial"/>
      <w:lang w:eastAsia="en-US"/>
    </w:rPr>
  </w:style>
  <w:style w:type="paragraph" w:styleId="NormalWeb">
    <w:name w:val="Normal (Web)"/>
    <w:basedOn w:val="Normal"/>
    <w:rsid w:val="003D4C9C"/>
    <w:pPr>
      <w:spacing w:before="100" w:beforeAutospacing="1" w:after="100" w:afterAutospacing="1"/>
    </w:pPr>
    <w:rPr>
      <w:rFonts w:ascii="Times New Roman" w:hAnsi="Times New Roman"/>
      <w:lang w:eastAsia="en-GB"/>
    </w:rPr>
  </w:style>
  <w:style w:type="character" w:customStyle="1" w:styleId="BodyText2Char">
    <w:name w:val="Body Text 2 Char"/>
    <w:link w:val="BodyText2"/>
    <w:rsid w:val="009971ED"/>
    <w:rPr>
      <w:rFonts w:ascii="Arial" w:hAnsi="Arial"/>
      <w:i/>
      <w:iCs/>
      <w:sz w:val="22"/>
      <w:lang w:eastAsia="en-US"/>
    </w:rPr>
  </w:style>
  <w:style w:type="paragraph" w:styleId="BodyTextIndent3">
    <w:name w:val="Body Text Indent 3"/>
    <w:basedOn w:val="Normal"/>
    <w:link w:val="BodyTextIndent3Char"/>
    <w:rsid w:val="009A2552"/>
    <w:pPr>
      <w:spacing w:after="120"/>
      <w:ind w:left="283"/>
    </w:pPr>
    <w:rPr>
      <w:sz w:val="16"/>
      <w:szCs w:val="16"/>
    </w:rPr>
  </w:style>
  <w:style w:type="character" w:customStyle="1" w:styleId="BodyTextIndent3Char">
    <w:name w:val="Body Text Indent 3 Char"/>
    <w:link w:val="BodyTextIndent3"/>
    <w:rsid w:val="009A2552"/>
    <w:rPr>
      <w:rFonts w:ascii="Arial" w:hAnsi="Arial"/>
      <w:sz w:val="16"/>
      <w:szCs w:val="16"/>
      <w:lang w:eastAsia="en-US"/>
    </w:rPr>
  </w:style>
  <w:style w:type="paragraph" w:styleId="Revision">
    <w:name w:val="Revision"/>
    <w:hidden/>
    <w:uiPriority w:val="99"/>
    <w:semiHidden/>
    <w:rsid w:val="002868AC"/>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34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ebae79-478d-4fcf-9a3a-979f28d4ecdc">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d6dfceb7-0d18-493b-a6fe-9e134da77b07</TermId>
        </TermInfo>
      </Terms>
    </lcf76f155ced4ddcb4097134ff3c332f>
    <Linkname xmlns="66ebae79-478d-4fcf-9a3a-979f28d4ecdc">
      <Url xsi:nil="true"/>
      <Description xsi:nil="true"/>
    </Linkname>
    <TaxCatchAll xmlns="d2fd0386-01f6-4b57-9aa4-89603ac3e3fe">
      <Value>32</Value>
    </TaxCatchAll>
    <AIMeta xmlns="66ebae79-478d-4fcf-9a3a-979f28d4ecd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41EFE28A6F7DF4DBD12F4AE4E223624" ma:contentTypeVersion="18" ma:contentTypeDescription="Create a new document." ma:contentTypeScope="" ma:versionID="c78a0f5ae44d022c8d6ed084319ffa46">
  <xsd:schema xmlns:xsd="http://www.w3.org/2001/XMLSchema" xmlns:xs="http://www.w3.org/2001/XMLSchema" xmlns:p="http://schemas.microsoft.com/office/2006/metadata/properties" xmlns:ns2="66ebae79-478d-4fcf-9a3a-979f28d4ecdc" xmlns:ns3="d2fd0386-01f6-4b57-9aa4-89603ac3e3fe" targetNamespace="http://schemas.microsoft.com/office/2006/metadata/properties" ma:root="true" ma:fieldsID="ce4878322fdd0e56951e3e9ef2cc0b39" ns2:_="" ns3:_="">
    <xsd:import namespace="66ebae79-478d-4fcf-9a3a-979f28d4ecdc"/>
    <xsd:import namespace="d2fd0386-01f6-4b57-9aa4-89603ac3e3fe"/>
    <xsd:element name="properties">
      <xsd:complexType>
        <xsd:sequence>
          <xsd:element name="documentManagement">
            <xsd:complexType>
              <xsd:all>
                <xsd:element ref="ns2:Linkname"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I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ebae79-478d-4fcf-9a3a-979f28d4ecdc" elementFormDefault="qualified">
    <xsd:import namespace="http://schemas.microsoft.com/office/2006/documentManagement/types"/>
    <xsd:import namespace="http://schemas.microsoft.com/office/infopath/2007/PartnerControls"/>
    <xsd:element name="Linkname" ma:index="2" nillable="true" ma:displayName="Link name" ma:description="Document link" ma:format="Hyperlink" ma:internalName="Linknam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default="" ma:fieldId="{5cf76f15-5ced-4ddc-b409-7134ff3c332f}" ma:taxonomyMulti="true" ma:sspId="5bead0dd-f964-4ef9-8e58-aedd6ddb9887"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AIMeta" ma:index="20" nillable="true" ma:displayName="AI Meta" ma:format="Dropdown" ma:internalName="AIMet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fd0386-01f6-4b57-9aa4-89603ac3e3f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6a59cc3-2469-4c0a-8587-315f2d2098c1}" ma:internalName="TaxCatchAll" ma:readOnly="false" ma:showField="CatchAllData" ma:web="d2fd0386-01f6-4b57-9aa4-89603ac3e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2E9816-36E3-44CD-9690-99845632EC4C}">
  <ds:schemaRefs>
    <ds:schemaRef ds:uri="http://schemas.microsoft.com/office/2006/metadata/properties"/>
    <ds:schemaRef ds:uri="http://schemas.microsoft.com/office/infopath/2007/PartnerControls"/>
    <ds:schemaRef ds:uri="66ebae79-478d-4fcf-9a3a-979f28d4ecdc"/>
    <ds:schemaRef ds:uri="d2fd0386-01f6-4b57-9aa4-89603ac3e3fe"/>
  </ds:schemaRefs>
</ds:datastoreItem>
</file>

<file path=customXml/itemProps2.xml><?xml version="1.0" encoding="utf-8"?>
<ds:datastoreItem xmlns:ds="http://schemas.openxmlformats.org/officeDocument/2006/customXml" ds:itemID="{8A3A4B12-F111-4A18-BF42-517118700CF4}">
  <ds:schemaRefs>
    <ds:schemaRef ds:uri="http://schemas.openxmlformats.org/officeDocument/2006/bibliography"/>
  </ds:schemaRefs>
</ds:datastoreItem>
</file>

<file path=customXml/itemProps3.xml><?xml version="1.0" encoding="utf-8"?>
<ds:datastoreItem xmlns:ds="http://schemas.openxmlformats.org/officeDocument/2006/customXml" ds:itemID="{363388A3-D110-486C-A1A3-BE65C02C6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ebae79-478d-4fcf-9a3a-979f28d4ecdc"/>
    <ds:schemaRef ds:uri="d2fd0386-01f6-4b57-9aa4-89603ac3e3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CF3A14-BBBD-459D-B93E-6A60141620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1</Pages>
  <Words>927</Words>
  <Characters>5288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Post Title:</vt:lpstr>
    </vt:vector>
  </TitlesOfParts>
  <Company>Nottingham City Council</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subject/>
  <dc:creator>Daljit Singh-Nijran</dc:creator>
  <cp:keywords/>
  <cp:lastModifiedBy>Scott Talbot</cp:lastModifiedBy>
  <cp:revision>11</cp:revision>
  <cp:lastPrinted>2022-12-20T15:45:00Z</cp:lastPrinted>
  <dcterms:created xsi:type="dcterms:W3CDTF">2023-01-04T14:45:00Z</dcterms:created>
  <dcterms:modified xsi:type="dcterms:W3CDTF">2026-06-23T13:31:00Z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0x010100541EFE28A6F7DF4DBD12F4AE4E223624</vt:lpwstr>
  </property>
  <property fmtid="{D5CDD505-2E9C-101B-9397-08002B2CF9AE}" pid="3" name="MediaServiceImageTags">
    <vt:lpwstr>32;#Template|d6dfceb7-0d18-493b-a6fe-9e134da77b07</vt:lpwstr>
  </property>
  <property fmtid="{D5CDD505-2E9C-101B-9397-08002B2CF9AE}" pid="4" name="docLang">
    <vt:lpwstr>en</vt:lpwstr>
  </property>
</Properties>
</file>