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02304" w14:textId="77777777" w:rsidR="00561E28" w:rsidRDefault="00746B8D">
      <w:pPr>
        <w:pStyle w:val="Heading1"/>
        <w:ind w:left="-5" w:right="-6121"/>
      </w:pPr>
      <w:r>
        <w:rPr>
          <w:noProof/>
        </w:rPr>
        <w:drawing>
          <wp:anchor distT="0" distB="0" distL="114300" distR="114300" simplePos="0" relativeHeight="251658240" behindDoc="0" locked="0" layoutInCell="1" allowOverlap="0" wp14:anchorId="15F39C97" wp14:editId="3DCB0700">
            <wp:simplePos x="0" y="0"/>
            <wp:positionH relativeFrom="column">
              <wp:posOffset>4999990</wp:posOffset>
            </wp:positionH>
            <wp:positionV relativeFrom="paragraph">
              <wp:posOffset>-9221</wp:posOffset>
            </wp:positionV>
            <wp:extent cx="1440180" cy="475615"/>
            <wp:effectExtent l="0" t="0" r="0" b="0"/>
            <wp:wrapSquare wrapText="bothSides"/>
            <wp:docPr id="244"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5"/>
                    <a:stretch>
                      <a:fillRect/>
                    </a:stretch>
                  </pic:blipFill>
                  <pic:spPr>
                    <a:xfrm>
                      <a:off x="0" y="0"/>
                      <a:ext cx="1440180" cy="475615"/>
                    </a:xfrm>
                    <a:prstGeom prst="rect">
                      <a:avLst/>
                    </a:prstGeom>
                  </pic:spPr>
                </pic:pic>
              </a:graphicData>
            </a:graphic>
          </wp:anchor>
        </w:drawing>
      </w:r>
      <w:r>
        <w:t xml:space="preserve">Job Description </w:t>
      </w:r>
    </w:p>
    <w:p w14:paraId="7BCC1948" w14:textId="77777777" w:rsidR="00561E28" w:rsidRDefault="00746B8D">
      <w:pPr>
        <w:spacing w:after="0"/>
        <w:ind w:left="113"/>
      </w:pPr>
      <w:r>
        <w:rPr>
          <w:rFonts w:ascii="Arial" w:eastAsia="Arial" w:hAnsi="Arial" w:cs="Arial"/>
          <w:sz w:val="12"/>
        </w:rPr>
        <w:t xml:space="preserve"> </w:t>
      </w:r>
    </w:p>
    <w:p w14:paraId="5FF2CE46" w14:textId="77777777" w:rsidR="00561E28" w:rsidRDefault="00746B8D">
      <w:pPr>
        <w:spacing w:after="0"/>
        <w:ind w:left="113"/>
      </w:pPr>
      <w:r>
        <w:rPr>
          <w:rFonts w:ascii="Arial" w:eastAsia="Arial" w:hAnsi="Arial" w:cs="Arial"/>
          <w:sz w:val="12"/>
        </w:rPr>
        <w:t xml:space="preserve"> </w:t>
      </w:r>
    </w:p>
    <w:p w14:paraId="00E03BA9" w14:textId="77777777" w:rsidR="00561E28" w:rsidRDefault="00746B8D">
      <w:pPr>
        <w:spacing w:after="0"/>
        <w:ind w:left="113"/>
      </w:pPr>
      <w:r>
        <w:rPr>
          <w:rFonts w:ascii="Arial" w:eastAsia="Arial" w:hAnsi="Arial" w:cs="Arial"/>
          <w:sz w:val="12"/>
        </w:rPr>
        <w:t xml:space="preserve"> </w:t>
      </w:r>
    </w:p>
    <w:p w14:paraId="355D68E9" w14:textId="77777777" w:rsidR="00561E28" w:rsidRDefault="00746B8D">
      <w:pPr>
        <w:spacing w:after="0"/>
        <w:ind w:left="113"/>
      </w:pPr>
      <w:r>
        <w:rPr>
          <w:rFonts w:ascii="Arial" w:eastAsia="Arial" w:hAnsi="Arial" w:cs="Arial"/>
          <w:sz w:val="12"/>
        </w:rPr>
        <w:t xml:space="preserve"> </w:t>
      </w:r>
    </w:p>
    <w:p w14:paraId="5B8E740F" w14:textId="77777777" w:rsidR="00561E28" w:rsidRDefault="00746B8D">
      <w:pPr>
        <w:spacing w:after="267"/>
        <w:ind w:left="113"/>
      </w:pPr>
      <w:r>
        <w:rPr>
          <w:rFonts w:ascii="Arial" w:eastAsia="Arial" w:hAnsi="Arial" w:cs="Arial"/>
          <w:sz w:val="12"/>
        </w:rPr>
        <w:t xml:space="preserve"> </w:t>
      </w:r>
    </w:p>
    <w:p w14:paraId="03073862" w14:textId="77777777" w:rsidR="00561E28" w:rsidRDefault="00746B8D">
      <w:pPr>
        <w:pBdr>
          <w:top w:val="single" w:sz="23" w:space="0" w:color="000000"/>
          <w:left w:val="single" w:sz="4" w:space="0" w:color="000000"/>
          <w:bottom w:val="single" w:sz="27" w:space="0" w:color="000000"/>
          <w:right w:val="single" w:sz="4" w:space="0" w:color="000000"/>
        </w:pBdr>
        <w:shd w:val="clear" w:color="auto" w:fill="000000"/>
        <w:spacing w:after="0"/>
        <w:ind w:left="113"/>
      </w:pPr>
      <w:r>
        <w:rPr>
          <w:rFonts w:ascii="Arial" w:eastAsia="Arial" w:hAnsi="Arial" w:cs="Arial"/>
          <w:b/>
          <w:color w:val="FFFFFF"/>
          <w:sz w:val="36"/>
        </w:rPr>
        <w:t xml:space="preserve">Job Title:           Senior Technician  </w:t>
      </w:r>
    </w:p>
    <w:p w14:paraId="470AC9FD" w14:textId="77777777" w:rsidR="00561E28" w:rsidRDefault="00746B8D">
      <w:pPr>
        <w:spacing w:after="79"/>
        <w:ind w:left="113"/>
      </w:pPr>
      <w:r>
        <w:rPr>
          <w:rFonts w:ascii="Arial" w:eastAsia="Arial" w:hAnsi="Arial" w:cs="Arial"/>
          <w:b/>
          <w:color w:val="FFFFFF"/>
          <w:sz w:val="24"/>
        </w:rPr>
        <w:t xml:space="preserve"> </w:t>
      </w:r>
    </w:p>
    <w:p w14:paraId="03F3C635" w14:textId="77777777" w:rsidR="00561E28" w:rsidRDefault="00746B8D">
      <w:pPr>
        <w:tabs>
          <w:tab w:val="center" w:pos="3948"/>
        </w:tabs>
        <w:spacing w:after="141" w:line="260" w:lineRule="auto"/>
      </w:pPr>
      <w:r>
        <w:rPr>
          <w:rFonts w:ascii="Arial" w:eastAsia="Arial" w:hAnsi="Arial" w:cs="Arial"/>
          <w:b/>
          <w:sz w:val="24"/>
        </w:rPr>
        <w:t xml:space="preserve">Department:  </w:t>
      </w:r>
      <w:r>
        <w:rPr>
          <w:rFonts w:ascii="Arial" w:eastAsia="Arial" w:hAnsi="Arial" w:cs="Arial"/>
          <w:b/>
          <w:sz w:val="24"/>
        </w:rPr>
        <w:tab/>
      </w:r>
      <w:r>
        <w:rPr>
          <w:rFonts w:ascii="Arial" w:eastAsia="Arial" w:hAnsi="Arial" w:cs="Arial"/>
          <w:sz w:val="24"/>
        </w:rPr>
        <w:t xml:space="preserve">Resident Services </w:t>
      </w:r>
    </w:p>
    <w:p w14:paraId="3A079AD3" w14:textId="77777777" w:rsidR="00561E28" w:rsidRDefault="00746B8D">
      <w:pPr>
        <w:tabs>
          <w:tab w:val="center" w:pos="5001"/>
        </w:tabs>
        <w:spacing w:after="143" w:line="260" w:lineRule="auto"/>
      </w:pPr>
      <w:r>
        <w:rPr>
          <w:rFonts w:ascii="Arial" w:eastAsia="Arial" w:hAnsi="Arial" w:cs="Arial"/>
          <w:b/>
          <w:sz w:val="24"/>
        </w:rPr>
        <w:t xml:space="preserve">Service Area: </w:t>
      </w:r>
      <w:r>
        <w:rPr>
          <w:rFonts w:ascii="Arial" w:eastAsia="Arial" w:hAnsi="Arial" w:cs="Arial"/>
          <w:b/>
          <w:sz w:val="24"/>
        </w:rPr>
        <w:tab/>
      </w:r>
      <w:r>
        <w:rPr>
          <w:rFonts w:ascii="Arial" w:eastAsia="Arial" w:hAnsi="Arial" w:cs="Arial"/>
          <w:sz w:val="24"/>
        </w:rPr>
        <w:t xml:space="preserve">Theatre Royal and Royal Concert Hall </w:t>
      </w:r>
    </w:p>
    <w:p w14:paraId="50CB53A3" w14:textId="77777777" w:rsidR="00561E28" w:rsidRDefault="00746B8D">
      <w:pPr>
        <w:tabs>
          <w:tab w:val="center" w:pos="2981"/>
        </w:tabs>
        <w:spacing w:after="134" w:line="269" w:lineRule="auto"/>
        <w:ind w:left="-8"/>
      </w:pPr>
      <w:r>
        <w:rPr>
          <w:rFonts w:ascii="Arial" w:eastAsia="Arial" w:hAnsi="Arial" w:cs="Arial"/>
          <w:b/>
          <w:sz w:val="24"/>
        </w:rPr>
        <w:t xml:space="preserve">Grade: F  </w:t>
      </w:r>
      <w:r>
        <w:rPr>
          <w:rFonts w:ascii="Arial" w:eastAsia="Arial" w:hAnsi="Arial" w:cs="Arial"/>
          <w:b/>
          <w:sz w:val="24"/>
        </w:rPr>
        <w:tab/>
      </w:r>
      <w:r>
        <w:rPr>
          <w:rFonts w:ascii="Arial" w:eastAsia="Arial" w:hAnsi="Arial" w:cs="Arial"/>
          <w:sz w:val="24"/>
        </w:rPr>
        <w:t xml:space="preserve"> </w:t>
      </w:r>
    </w:p>
    <w:p w14:paraId="23547CE4" w14:textId="77777777" w:rsidR="00561E28" w:rsidRDefault="00746B8D">
      <w:pPr>
        <w:tabs>
          <w:tab w:val="center" w:pos="2981"/>
        </w:tabs>
        <w:spacing w:after="3" w:line="269" w:lineRule="auto"/>
        <w:ind w:left="-8"/>
      </w:pPr>
      <w:r>
        <w:rPr>
          <w:rFonts w:ascii="Arial" w:eastAsia="Arial" w:hAnsi="Arial" w:cs="Arial"/>
          <w:b/>
          <w:sz w:val="24"/>
        </w:rPr>
        <w:t xml:space="preserve">Post reference number: </w:t>
      </w:r>
      <w:r>
        <w:rPr>
          <w:rFonts w:ascii="Arial" w:eastAsia="Arial" w:hAnsi="Arial" w:cs="Arial"/>
          <w:b/>
          <w:sz w:val="24"/>
        </w:rPr>
        <w:tab/>
      </w:r>
      <w:r>
        <w:rPr>
          <w:rFonts w:ascii="Arial" w:eastAsia="Arial" w:hAnsi="Arial" w:cs="Arial"/>
          <w:sz w:val="24"/>
        </w:rPr>
        <w:t xml:space="preserve"> </w:t>
      </w:r>
    </w:p>
    <w:p w14:paraId="7B480726" w14:textId="77777777" w:rsidR="00561E28" w:rsidRDefault="00746B8D">
      <w:pPr>
        <w:spacing w:after="264"/>
        <w:ind w:left="113"/>
      </w:pPr>
      <w:r>
        <w:rPr>
          <w:rFonts w:ascii="Arial" w:eastAsia="Arial" w:hAnsi="Arial" w:cs="Arial"/>
          <w:b/>
          <w:sz w:val="12"/>
        </w:rPr>
        <w:t xml:space="preserve"> </w:t>
      </w:r>
    </w:p>
    <w:p w14:paraId="15473238" w14:textId="77777777" w:rsidR="00561E28" w:rsidRDefault="00746B8D">
      <w:pPr>
        <w:pStyle w:val="Heading2"/>
        <w:ind w:left="115"/>
      </w:pPr>
      <w:r>
        <w:t xml:space="preserve">1 Job Purpose  </w:t>
      </w:r>
    </w:p>
    <w:p w14:paraId="675E5A18" w14:textId="77777777" w:rsidR="00561E28" w:rsidRDefault="00746B8D">
      <w:pPr>
        <w:pBdr>
          <w:top w:val="single" w:sz="4" w:space="0" w:color="000000"/>
          <w:left w:val="single" w:sz="4" w:space="0" w:color="000000"/>
          <w:bottom w:val="single" w:sz="4" w:space="0" w:color="000000"/>
          <w:right w:val="single" w:sz="4" w:space="0" w:color="000000"/>
        </w:pBdr>
        <w:spacing w:after="132" w:line="240" w:lineRule="auto"/>
        <w:ind w:left="105"/>
      </w:pPr>
      <w:r>
        <w:rPr>
          <w:rFonts w:ascii="Arial" w:eastAsia="Arial" w:hAnsi="Arial" w:cs="Arial"/>
          <w:sz w:val="24"/>
        </w:rPr>
        <w:t xml:space="preserve">To assist and when required supervise the safe, efficient and effective delivery of all technical production elements required for performances and events at the Theatre Royal and Royal Concert Hall.  </w:t>
      </w:r>
    </w:p>
    <w:p w14:paraId="29B33D10" w14:textId="77777777" w:rsidR="00561E28" w:rsidRDefault="00746B8D">
      <w:pPr>
        <w:spacing w:after="261"/>
        <w:ind w:left="113"/>
      </w:pPr>
      <w:r>
        <w:rPr>
          <w:rFonts w:ascii="Arial" w:eastAsia="Arial" w:hAnsi="Arial" w:cs="Arial"/>
          <w:sz w:val="12"/>
        </w:rPr>
        <w:t xml:space="preserve"> </w:t>
      </w:r>
    </w:p>
    <w:p w14:paraId="5C3A4955" w14:textId="77777777" w:rsidR="00561E28" w:rsidRDefault="00746B8D">
      <w:pPr>
        <w:pStyle w:val="Heading2"/>
        <w:ind w:left="483"/>
      </w:pPr>
      <w:r>
        <w:t xml:space="preserve">2 Principal duties and responsibilities </w:t>
      </w:r>
    </w:p>
    <w:p w14:paraId="431C1666" w14:textId="77777777" w:rsidR="00561E28" w:rsidRDefault="00746B8D">
      <w:pPr>
        <w:spacing w:after="2"/>
        <w:ind w:left="113"/>
      </w:pPr>
      <w:r>
        <w:rPr>
          <w:rFonts w:ascii="Arial" w:eastAsia="Arial" w:hAnsi="Arial" w:cs="Arial"/>
          <w:sz w:val="24"/>
        </w:rPr>
        <w:t xml:space="preserve"> </w:t>
      </w:r>
    </w:p>
    <w:p w14:paraId="27941CB3" w14:textId="77777777" w:rsidR="00561E28" w:rsidRDefault="00746B8D">
      <w:pPr>
        <w:spacing w:after="2"/>
        <w:ind w:left="113"/>
      </w:pPr>
      <w:r>
        <w:rPr>
          <w:rFonts w:ascii="Arial" w:eastAsia="Arial" w:hAnsi="Arial" w:cs="Arial"/>
          <w:sz w:val="24"/>
        </w:rPr>
        <w:t xml:space="preserve"> </w:t>
      </w:r>
    </w:p>
    <w:p w14:paraId="781DCA1A" w14:textId="77777777" w:rsidR="00561E28" w:rsidRDefault="00746B8D">
      <w:pPr>
        <w:numPr>
          <w:ilvl w:val="0"/>
          <w:numId w:val="1"/>
        </w:numPr>
        <w:spacing w:after="4" w:line="260" w:lineRule="auto"/>
        <w:ind w:left="646" w:hanging="548"/>
        <w:jc w:val="both"/>
      </w:pPr>
      <w:r>
        <w:rPr>
          <w:rFonts w:ascii="Arial" w:eastAsia="Arial" w:hAnsi="Arial" w:cs="Arial"/>
          <w:sz w:val="24"/>
        </w:rPr>
        <w:t xml:space="preserve">Work on the fitting up, getting out, and operation of lighting, sound, sets and general staging equipment. </w:t>
      </w:r>
    </w:p>
    <w:p w14:paraId="29DF47CD" w14:textId="77777777" w:rsidR="00561E28" w:rsidRDefault="00746B8D">
      <w:pPr>
        <w:spacing w:after="6"/>
        <w:ind w:left="593"/>
      </w:pPr>
      <w:r>
        <w:rPr>
          <w:rFonts w:ascii="Arial" w:eastAsia="Arial" w:hAnsi="Arial" w:cs="Arial"/>
          <w:sz w:val="24"/>
        </w:rPr>
        <w:t xml:space="preserve"> </w:t>
      </w:r>
    </w:p>
    <w:p w14:paraId="75D23CCA" w14:textId="77777777" w:rsidR="00561E28" w:rsidRDefault="00746B8D">
      <w:pPr>
        <w:numPr>
          <w:ilvl w:val="0"/>
          <w:numId w:val="1"/>
        </w:numPr>
        <w:spacing w:after="4" w:line="260" w:lineRule="auto"/>
        <w:ind w:left="646" w:hanging="548"/>
        <w:jc w:val="both"/>
      </w:pPr>
      <w:r>
        <w:rPr>
          <w:rFonts w:ascii="Arial" w:eastAsia="Arial" w:hAnsi="Arial" w:cs="Arial"/>
          <w:sz w:val="24"/>
        </w:rPr>
        <w:t xml:space="preserve">Work on the safe installation and maintenance of TRCH’s portable electrical technical equipment.  </w:t>
      </w:r>
    </w:p>
    <w:p w14:paraId="1D730FDD" w14:textId="77777777" w:rsidR="00561E28" w:rsidRDefault="00746B8D">
      <w:pPr>
        <w:spacing w:after="2"/>
        <w:ind w:left="113"/>
      </w:pPr>
      <w:r>
        <w:rPr>
          <w:rFonts w:ascii="Arial" w:eastAsia="Arial" w:hAnsi="Arial" w:cs="Arial"/>
          <w:sz w:val="24"/>
        </w:rPr>
        <w:t xml:space="preserve"> </w:t>
      </w:r>
    </w:p>
    <w:p w14:paraId="62345C23" w14:textId="77777777" w:rsidR="00561E28" w:rsidRDefault="00746B8D">
      <w:pPr>
        <w:numPr>
          <w:ilvl w:val="0"/>
          <w:numId w:val="1"/>
        </w:numPr>
        <w:spacing w:after="4" w:line="260" w:lineRule="auto"/>
        <w:ind w:left="646" w:hanging="548"/>
        <w:jc w:val="both"/>
      </w:pPr>
      <w:r>
        <w:rPr>
          <w:rFonts w:ascii="Arial" w:eastAsia="Arial" w:hAnsi="Arial" w:cs="Arial"/>
          <w:sz w:val="24"/>
        </w:rPr>
        <w:t xml:space="preserve">Ensure that the lighting, sound and general technical staging of all visiting and in-house events at TRCH are presented to the very highest standards. </w:t>
      </w:r>
    </w:p>
    <w:p w14:paraId="0DBF962A" w14:textId="77777777" w:rsidR="00561E28" w:rsidRDefault="00746B8D">
      <w:pPr>
        <w:spacing w:after="19"/>
        <w:ind w:left="113"/>
      </w:pPr>
      <w:r>
        <w:rPr>
          <w:rFonts w:ascii="Arial" w:eastAsia="Arial" w:hAnsi="Arial" w:cs="Arial"/>
          <w:sz w:val="24"/>
        </w:rPr>
        <w:t xml:space="preserve"> </w:t>
      </w:r>
    </w:p>
    <w:p w14:paraId="09F08EDF" w14:textId="495B20F2" w:rsidR="00561E28" w:rsidRDefault="00746B8D">
      <w:pPr>
        <w:numPr>
          <w:ilvl w:val="0"/>
          <w:numId w:val="1"/>
        </w:numPr>
        <w:spacing w:after="4" w:line="260" w:lineRule="auto"/>
        <w:ind w:left="646" w:hanging="548"/>
        <w:jc w:val="both"/>
      </w:pPr>
      <w:r>
        <w:rPr>
          <w:rFonts w:ascii="Arial" w:eastAsia="Arial" w:hAnsi="Arial" w:cs="Arial"/>
          <w:sz w:val="24"/>
        </w:rPr>
        <w:t xml:space="preserve">Day to day liaison with incoming companies, including close liaison with TRCH’s </w:t>
      </w:r>
      <w:r w:rsidR="00000F50">
        <w:rPr>
          <w:rFonts w:ascii="Arial" w:eastAsia="Arial" w:hAnsi="Arial" w:cs="Arial"/>
          <w:sz w:val="24"/>
        </w:rPr>
        <w:t>Stage Manager</w:t>
      </w:r>
      <w:r w:rsidR="00000F50">
        <w:rPr>
          <w:rFonts w:ascii="Arial" w:eastAsia="Arial" w:hAnsi="Arial" w:cs="Arial"/>
          <w:sz w:val="24"/>
        </w:rPr>
        <w:t xml:space="preserve">, </w:t>
      </w:r>
      <w:r>
        <w:rPr>
          <w:rFonts w:ascii="Arial" w:eastAsia="Arial" w:hAnsi="Arial" w:cs="Arial"/>
          <w:sz w:val="24"/>
        </w:rPr>
        <w:t>Chief Electrician</w:t>
      </w:r>
      <w:r w:rsidR="00000F50">
        <w:rPr>
          <w:rFonts w:ascii="Arial" w:eastAsia="Arial" w:hAnsi="Arial" w:cs="Arial"/>
          <w:sz w:val="24"/>
        </w:rPr>
        <w:t xml:space="preserve"> and </w:t>
      </w:r>
      <w:r>
        <w:rPr>
          <w:rFonts w:ascii="Arial" w:eastAsia="Arial" w:hAnsi="Arial" w:cs="Arial"/>
          <w:sz w:val="24"/>
        </w:rPr>
        <w:t>Head of Lighting and Sound</w:t>
      </w:r>
      <w:r>
        <w:rPr>
          <w:rFonts w:ascii="Arial" w:eastAsia="Arial" w:hAnsi="Arial" w:cs="Arial"/>
          <w:sz w:val="24"/>
        </w:rPr>
        <w:t xml:space="preserve">. </w:t>
      </w:r>
    </w:p>
    <w:p w14:paraId="6CA5AAAB" w14:textId="77777777" w:rsidR="00561E28" w:rsidRDefault="00746B8D">
      <w:pPr>
        <w:spacing w:after="2"/>
        <w:ind w:left="113"/>
      </w:pPr>
      <w:r>
        <w:rPr>
          <w:rFonts w:ascii="Arial" w:eastAsia="Arial" w:hAnsi="Arial" w:cs="Arial"/>
          <w:sz w:val="24"/>
        </w:rPr>
        <w:t xml:space="preserve"> </w:t>
      </w:r>
    </w:p>
    <w:p w14:paraId="2A916206" w14:textId="6181C9AF" w:rsidR="00561E28" w:rsidRDefault="00746B8D">
      <w:pPr>
        <w:numPr>
          <w:ilvl w:val="0"/>
          <w:numId w:val="1"/>
        </w:numPr>
        <w:spacing w:after="4" w:line="260" w:lineRule="auto"/>
        <w:ind w:left="646" w:hanging="548"/>
        <w:jc w:val="both"/>
      </w:pPr>
      <w:r>
        <w:rPr>
          <w:rFonts w:ascii="Arial" w:eastAsia="Arial" w:hAnsi="Arial" w:cs="Arial"/>
          <w:sz w:val="24"/>
        </w:rPr>
        <w:t xml:space="preserve">Effectively manage any resources allocated and ensure any expenditure is authorised by and reported to the </w:t>
      </w:r>
      <w:r w:rsidR="00000F50">
        <w:rPr>
          <w:rFonts w:ascii="Arial" w:eastAsia="Arial" w:hAnsi="Arial" w:cs="Arial"/>
          <w:sz w:val="24"/>
        </w:rPr>
        <w:t xml:space="preserve">Stage Manager, </w:t>
      </w:r>
      <w:r>
        <w:rPr>
          <w:rFonts w:ascii="Arial" w:eastAsia="Arial" w:hAnsi="Arial" w:cs="Arial"/>
          <w:sz w:val="24"/>
        </w:rPr>
        <w:t xml:space="preserve">Chief Electrician, Head of Lighting and Sound and Technical Director. </w:t>
      </w:r>
    </w:p>
    <w:p w14:paraId="266A5C6B" w14:textId="77777777" w:rsidR="00561E28" w:rsidRDefault="00746B8D">
      <w:pPr>
        <w:spacing w:after="0"/>
        <w:ind w:left="833"/>
      </w:pPr>
      <w:r>
        <w:rPr>
          <w:rFonts w:ascii="Arial" w:eastAsia="Arial" w:hAnsi="Arial" w:cs="Arial"/>
          <w:sz w:val="24"/>
        </w:rPr>
        <w:t xml:space="preserve"> </w:t>
      </w:r>
    </w:p>
    <w:p w14:paraId="59683F59" w14:textId="77777777" w:rsidR="00561E28" w:rsidRDefault="00746B8D">
      <w:pPr>
        <w:numPr>
          <w:ilvl w:val="0"/>
          <w:numId w:val="1"/>
        </w:numPr>
        <w:spacing w:after="4" w:line="260" w:lineRule="auto"/>
        <w:ind w:left="646" w:hanging="548"/>
        <w:jc w:val="both"/>
      </w:pPr>
      <w:r>
        <w:rPr>
          <w:rFonts w:ascii="Arial" w:eastAsia="Arial" w:hAnsi="Arial" w:cs="Arial"/>
          <w:sz w:val="24"/>
        </w:rPr>
        <w:t xml:space="preserve">Ensure the efficient management of staff resources as allocated and that all appropriate visiting company recharges are recorded. </w:t>
      </w:r>
    </w:p>
    <w:p w14:paraId="0F53284E" w14:textId="77777777" w:rsidR="00561E28" w:rsidRDefault="00746B8D">
      <w:pPr>
        <w:spacing w:after="6"/>
        <w:ind w:left="833"/>
      </w:pPr>
      <w:r>
        <w:rPr>
          <w:rFonts w:ascii="Arial" w:eastAsia="Arial" w:hAnsi="Arial" w:cs="Arial"/>
          <w:sz w:val="24"/>
        </w:rPr>
        <w:t xml:space="preserve"> </w:t>
      </w:r>
    </w:p>
    <w:p w14:paraId="043DEC31" w14:textId="77777777" w:rsidR="00561E28" w:rsidRDefault="00746B8D">
      <w:pPr>
        <w:numPr>
          <w:ilvl w:val="0"/>
          <w:numId w:val="1"/>
        </w:numPr>
        <w:spacing w:after="4" w:line="260" w:lineRule="auto"/>
        <w:ind w:left="646" w:hanging="548"/>
        <w:jc w:val="both"/>
      </w:pPr>
      <w:r>
        <w:rPr>
          <w:rFonts w:ascii="Arial" w:eastAsia="Arial" w:hAnsi="Arial" w:cs="Arial"/>
          <w:sz w:val="24"/>
        </w:rPr>
        <w:t xml:space="preserve">Use TRCH’s scheduling and resource allocation software as required to ensure that accurate information is available for the effective and efficient running all events. </w:t>
      </w:r>
    </w:p>
    <w:p w14:paraId="569ABB96" w14:textId="77777777" w:rsidR="00561E28" w:rsidRDefault="00746B8D">
      <w:pPr>
        <w:spacing w:after="2"/>
        <w:ind w:left="113"/>
      </w:pPr>
      <w:r>
        <w:rPr>
          <w:rFonts w:ascii="Arial" w:eastAsia="Arial" w:hAnsi="Arial" w:cs="Arial"/>
          <w:sz w:val="24"/>
        </w:rPr>
        <w:t xml:space="preserve"> </w:t>
      </w:r>
    </w:p>
    <w:p w14:paraId="091B54A5" w14:textId="77777777" w:rsidR="00561E28" w:rsidRDefault="00746B8D">
      <w:pPr>
        <w:numPr>
          <w:ilvl w:val="0"/>
          <w:numId w:val="1"/>
        </w:numPr>
        <w:spacing w:after="4" w:line="260" w:lineRule="auto"/>
        <w:ind w:left="646" w:hanging="548"/>
        <w:jc w:val="both"/>
      </w:pPr>
      <w:r>
        <w:rPr>
          <w:rFonts w:ascii="Arial" w:eastAsia="Arial" w:hAnsi="Arial" w:cs="Arial"/>
          <w:sz w:val="24"/>
        </w:rPr>
        <w:lastRenderedPageBreak/>
        <w:t xml:space="preserve">Upkeep and maintenance of backstage and auditorium electrical and stage systems, to inform and liaise with other departments over other maintenance work.   </w:t>
      </w:r>
    </w:p>
    <w:p w14:paraId="788AE7AC" w14:textId="77777777" w:rsidR="00561E28" w:rsidRDefault="00746B8D">
      <w:pPr>
        <w:spacing w:after="2"/>
        <w:ind w:left="113"/>
      </w:pPr>
      <w:r>
        <w:rPr>
          <w:rFonts w:ascii="Arial" w:eastAsia="Arial" w:hAnsi="Arial" w:cs="Arial"/>
          <w:sz w:val="24"/>
        </w:rPr>
        <w:t xml:space="preserve"> </w:t>
      </w:r>
    </w:p>
    <w:p w14:paraId="03E6B85C" w14:textId="77777777" w:rsidR="00561E28" w:rsidRDefault="00746B8D">
      <w:pPr>
        <w:numPr>
          <w:ilvl w:val="0"/>
          <w:numId w:val="1"/>
        </w:numPr>
        <w:spacing w:after="4" w:line="260" w:lineRule="auto"/>
        <w:ind w:left="646" w:hanging="548"/>
        <w:jc w:val="both"/>
      </w:pPr>
      <w:r>
        <w:rPr>
          <w:rFonts w:ascii="Arial" w:eastAsia="Arial" w:hAnsi="Arial" w:cs="Arial"/>
          <w:sz w:val="24"/>
        </w:rPr>
        <w:t xml:space="preserve">Represent the department at meetings as and when required. </w:t>
      </w:r>
    </w:p>
    <w:p w14:paraId="453B5319" w14:textId="77777777" w:rsidR="00561E28" w:rsidRDefault="00746B8D">
      <w:pPr>
        <w:spacing w:after="2"/>
        <w:ind w:left="113"/>
      </w:pPr>
      <w:r>
        <w:rPr>
          <w:rFonts w:ascii="Arial" w:eastAsia="Arial" w:hAnsi="Arial" w:cs="Arial"/>
          <w:sz w:val="24"/>
        </w:rPr>
        <w:t xml:space="preserve"> </w:t>
      </w:r>
    </w:p>
    <w:p w14:paraId="7D140F39" w14:textId="7AF05701" w:rsidR="00561E28" w:rsidRDefault="00746B8D" w:rsidP="00000F50">
      <w:pPr>
        <w:numPr>
          <w:ilvl w:val="0"/>
          <w:numId w:val="1"/>
        </w:numPr>
        <w:spacing w:after="4" w:line="260" w:lineRule="auto"/>
        <w:ind w:left="646" w:hanging="548"/>
        <w:jc w:val="both"/>
      </w:pPr>
      <w:r>
        <w:rPr>
          <w:rFonts w:ascii="Arial" w:eastAsia="Arial" w:hAnsi="Arial" w:cs="Arial"/>
          <w:sz w:val="24"/>
        </w:rPr>
        <w:t xml:space="preserve">Maintain up to date knowledge of current and new theatre technical equipment and </w:t>
      </w:r>
      <w:r w:rsidRPr="00000F50">
        <w:rPr>
          <w:rFonts w:ascii="Arial" w:eastAsia="Arial" w:hAnsi="Arial" w:cs="Arial"/>
          <w:sz w:val="24"/>
        </w:rPr>
        <w:t xml:space="preserve">industry best practice. </w:t>
      </w:r>
    </w:p>
    <w:p w14:paraId="0598F79F" w14:textId="77777777" w:rsidR="00561E28" w:rsidRDefault="00746B8D">
      <w:pPr>
        <w:spacing w:after="2"/>
        <w:ind w:left="113"/>
      </w:pPr>
      <w:r>
        <w:rPr>
          <w:rFonts w:ascii="Arial" w:eastAsia="Arial" w:hAnsi="Arial" w:cs="Arial"/>
          <w:sz w:val="24"/>
        </w:rPr>
        <w:t xml:space="preserve"> </w:t>
      </w:r>
    </w:p>
    <w:p w14:paraId="58603041" w14:textId="5CEEA18A" w:rsidR="00561E28" w:rsidRDefault="00746B8D">
      <w:pPr>
        <w:numPr>
          <w:ilvl w:val="0"/>
          <w:numId w:val="1"/>
        </w:numPr>
        <w:spacing w:after="4" w:line="260" w:lineRule="auto"/>
        <w:ind w:left="646" w:hanging="548"/>
        <w:jc w:val="both"/>
      </w:pPr>
      <w:r>
        <w:rPr>
          <w:rFonts w:ascii="Arial" w:eastAsia="Arial" w:hAnsi="Arial" w:cs="Arial"/>
          <w:sz w:val="24"/>
        </w:rPr>
        <w:t xml:space="preserve">Under the </w:t>
      </w:r>
      <w:r w:rsidR="00000F50">
        <w:rPr>
          <w:rFonts w:ascii="Arial" w:eastAsia="Arial" w:hAnsi="Arial" w:cs="Arial"/>
          <w:sz w:val="24"/>
        </w:rPr>
        <w:t xml:space="preserve">Stage Manager, </w:t>
      </w:r>
      <w:r>
        <w:rPr>
          <w:rFonts w:ascii="Arial" w:eastAsia="Arial" w:hAnsi="Arial" w:cs="Arial"/>
          <w:sz w:val="24"/>
        </w:rPr>
        <w:t>Chief Electrician</w:t>
      </w:r>
      <w:r w:rsidR="00000F50">
        <w:rPr>
          <w:rFonts w:ascii="Arial" w:eastAsia="Arial" w:hAnsi="Arial" w:cs="Arial"/>
          <w:sz w:val="24"/>
        </w:rPr>
        <w:t xml:space="preserve"> and </w:t>
      </w:r>
      <w:r>
        <w:rPr>
          <w:rFonts w:ascii="Arial" w:eastAsia="Arial" w:hAnsi="Arial" w:cs="Arial"/>
          <w:sz w:val="24"/>
        </w:rPr>
        <w:t xml:space="preserve">Head of Lighting and Sound to ensure that safe working practices are </w:t>
      </w:r>
      <w:proofErr w:type="gramStart"/>
      <w:r>
        <w:rPr>
          <w:rFonts w:ascii="Arial" w:eastAsia="Arial" w:hAnsi="Arial" w:cs="Arial"/>
          <w:sz w:val="24"/>
        </w:rPr>
        <w:t>observed at all times</w:t>
      </w:r>
      <w:proofErr w:type="gramEnd"/>
      <w:r>
        <w:rPr>
          <w:rFonts w:ascii="Arial" w:eastAsia="Arial" w:hAnsi="Arial" w:cs="Arial"/>
          <w:sz w:val="24"/>
        </w:rPr>
        <w:t xml:space="preserve"> </w:t>
      </w:r>
      <w:r>
        <w:rPr>
          <w:rFonts w:ascii="Arial" w:eastAsia="Arial" w:hAnsi="Arial" w:cs="Arial"/>
          <w:sz w:val="24"/>
        </w:rPr>
        <w:t xml:space="preserve">and to assist in the writing of risk assessments/method statements. </w:t>
      </w:r>
    </w:p>
    <w:p w14:paraId="7D280EDE" w14:textId="77777777" w:rsidR="00561E28" w:rsidRDefault="00746B8D">
      <w:pPr>
        <w:spacing w:after="2"/>
        <w:ind w:left="113"/>
      </w:pPr>
      <w:r>
        <w:rPr>
          <w:rFonts w:ascii="Arial" w:eastAsia="Arial" w:hAnsi="Arial" w:cs="Arial"/>
          <w:sz w:val="24"/>
        </w:rPr>
        <w:t xml:space="preserve"> </w:t>
      </w:r>
    </w:p>
    <w:p w14:paraId="04CF5203" w14:textId="77777777" w:rsidR="00561E28" w:rsidRDefault="00746B8D">
      <w:pPr>
        <w:numPr>
          <w:ilvl w:val="0"/>
          <w:numId w:val="1"/>
        </w:numPr>
        <w:spacing w:after="4" w:line="260" w:lineRule="auto"/>
        <w:ind w:left="646" w:hanging="548"/>
        <w:jc w:val="both"/>
      </w:pPr>
      <w:r>
        <w:rPr>
          <w:rFonts w:ascii="Arial" w:eastAsia="Arial" w:hAnsi="Arial" w:cs="Arial"/>
          <w:sz w:val="24"/>
        </w:rPr>
        <w:t xml:space="preserve">Help ensure the safe storage, installation and operation of pyrotechnic and special effects equipment. </w:t>
      </w:r>
    </w:p>
    <w:p w14:paraId="2089FE34" w14:textId="77777777" w:rsidR="00561E28" w:rsidRDefault="00746B8D">
      <w:pPr>
        <w:spacing w:after="2"/>
        <w:ind w:left="113"/>
      </w:pPr>
      <w:r>
        <w:rPr>
          <w:rFonts w:ascii="Arial" w:eastAsia="Arial" w:hAnsi="Arial" w:cs="Arial"/>
          <w:sz w:val="24"/>
        </w:rPr>
        <w:t xml:space="preserve"> </w:t>
      </w:r>
    </w:p>
    <w:p w14:paraId="68E9E4CF" w14:textId="11CE0998" w:rsidR="00561E28" w:rsidRDefault="00746B8D">
      <w:pPr>
        <w:numPr>
          <w:ilvl w:val="0"/>
          <w:numId w:val="1"/>
        </w:numPr>
        <w:spacing w:after="4" w:line="260" w:lineRule="auto"/>
        <w:ind w:left="646" w:hanging="548"/>
        <w:jc w:val="both"/>
      </w:pPr>
      <w:r>
        <w:rPr>
          <w:rFonts w:ascii="Arial" w:eastAsia="Arial" w:hAnsi="Arial" w:cs="Arial"/>
          <w:sz w:val="24"/>
        </w:rPr>
        <w:t xml:space="preserve">Deputise for the </w:t>
      </w:r>
      <w:r w:rsidR="00000F50">
        <w:rPr>
          <w:rFonts w:ascii="Arial" w:eastAsia="Arial" w:hAnsi="Arial" w:cs="Arial"/>
          <w:sz w:val="24"/>
        </w:rPr>
        <w:t xml:space="preserve">Stage Manager, </w:t>
      </w:r>
      <w:r>
        <w:rPr>
          <w:rFonts w:ascii="Arial" w:eastAsia="Arial" w:hAnsi="Arial" w:cs="Arial"/>
          <w:sz w:val="24"/>
        </w:rPr>
        <w:t>Chief Electrician</w:t>
      </w:r>
      <w:r w:rsidR="00000F50">
        <w:rPr>
          <w:rFonts w:ascii="Arial" w:eastAsia="Arial" w:hAnsi="Arial" w:cs="Arial"/>
          <w:sz w:val="24"/>
        </w:rPr>
        <w:t xml:space="preserve"> and</w:t>
      </w:r>
      <w:r>
        <w:rPr>
          <w:rFonts w:ascii="Arial" w:eastAsia="Arial" w:hAnsi="Arial" w:cs="Arial"/>
          <w:sz w:val="24"/>
        </w:rPr>
        <w:t xml:space="preserve"> Head of Lighting and Sound on venue and other technical matters in their absence, to supervise technicians, casual technicians and incoming companies. </w:t>
      </w:r>
    </w:p>
    <w:p w14:paraId="6FFBC3D2" w14:textId="77777777" w:rsidR="00561E28" w:rsidRDefault="00746B8D">
      <w:pPr>
        <w:spacing w:after="2"/>
        <w:ind w:left="113"/>
      </w:pPr>
      <w:r>
        <w:rPr>
          <w:rFonts w:ascii="Arial" w:eastAsia="Arial" w:hAnsi="Arial" w:cs="Arial"/>
          <w:sz w:val="24"/>
        </w:rPr>
        <w:t xml:space="preserve"> </w:t>
      </w:r>
    </w:p>
    <w:p w14:paraId="28943B56" w14:textId="77777777" w:rsidR="00561E28" w:rsidRDefault="00746B8D">
      <w:pPr>
        <w:numPr>
          <w:ilvl w:val="0"/>
          <w:numId w:val="1"/>
        </w:numPr>
        <w:spacing w:after="4" w:line="260" w:lineRule="auto"/>
        <w:ind w:left="646" w:hanging="548"/>
        <w:jc w:val="both"/>
      </w:pPr>
      <w:r>
        <w:rPr>
          <w:rFonts w:ascii="Arial" w:eastAsia="Arial" w:hAnsi="Arial" w:cs="Arial"/>
          <w:sz w:val="24"/>
        </w:rPr>
        <w:t xml:space="preserve">Be aware of, adhere to, and implement any legislative requirements consistent with overall duties of this post, with particular regard to Health and Safety policies and procedures, Data Protection Act 1998, Equal Opportunities and Financial regulations.   </w:t>
      </w:r>
    </w:p>
    <w:p w14:paraId="59B52962" w14:textId="77777777" w:rsidR="00561E28" w:rsidRDefault="00746B8D">
      <w:pPr>
        <w:spacing w:after="297"/>
        <w:ind w:left="113"/>
      </w:pPr>
      <w:r>
        <w:rPr>
          <w:rFonts w:ascii="Arial" w:eastAsia="Arial" w:hAnsi="Arial" w:cs="Arial"/>
          <w:sz w:val="12"/>
        </w:rPr>
        <w:t xml:space="preserve"> </w:t>
      </w:r>
    </w:p>
    <w:p w14:paraId="160177F6" w14:textId="77777777" w:rsidR="00561E28" w:rsidRDefault="00746B8D">
      <w:pPr>
        <w:pBdr>
          <w:top w:val="single" w:sz="4" w:space="0" w:color="000000"/>
          <w:left w:val="single" w:sz="4" w:space="0" w:color="000000"/>
          <w:bottom w:val="single" w:sz="4" w:space="0" w:color="000000"/>
          <w:right w:val="single" w:sz="4" w:space="0" w:color="000000"/>
        </w:pBdr>
        <w:spacing w:after="1" w:line="251" w:lineRule="auto"/>
        <w:ind w:left="108" w:right="44" w:hanging="10"/>
        <w:jc w:val="both"/>
      </w:pPr>
      <w:r>
        <w:rPr>
          <w:rFonts w:ascii="Arial" w:eastAsia="Arial" w:hAnsi="Arial" w:cs="Arial"/>
          <w:b/>
          <w:sz w:val="28"/>
        </w:rPr>
        <w:t xml:space="preserve">3 </w:t>
      </w:r>
      <w:r>
        <w:rPr>
          <w:rFonts w:ascii="Arial" w:eastAsia="Arial" w:hAnsi="Arial" w:cs="Arial"/>
          <w:b/>
          <w:sz w:val="24"/>
        </w:rPr>
        <w:t xml:space="preserve">All staff are expected to maintain high standards of customer care in the context </w:t>
      </w:r>
      <w:r>
        <w:rPr>
          <w:rFonts w:ascii="Arial" w:eastAsia="Arial" w:hAnsi="Arial" w:cs="Arial"/>
          <w:b/>
          <w:sz w:val="24"/>
        </w:rPr>
        <w:t xml:space="preserve">of the City council’s Core Values, to uphold the Equality and Diversity Policy and health and safety standards and to participate in training activities necessary to their post. </w:t>
      </w:r>
    </w:p>
    <w:p w14:paraId="5163C64C" w14:textId="77777777" w:rsidR="00561E28" w:rsidRDefault="00746B8D">
      <w:pPr>
        <w:spacing w:after="297"/>
        <w:ind w:left="113"/>
      </w:pPr>
      <w:r>
        <w:rPr>
          <w:rFonts w:ascii="Arial" w:eastAsia="Arial" w:hAnsi="Arial" w:cs="Arial"/>
          <w:sz w:val="12"/>
        </w:rPr>
        <w:t xml:space="preserve"> </w:t>
      </w:r>
    </w:p>
    <w:p w14:paraId="7BBB38B5" w14:textId="77777777" w:rsidR="00561E28" w:rsidRDefault="00746B8D">
      <w:pPr>
        <w:numPr>
          <w:ilvl w:val="0"/>
          <w:numId w:val="2"/>
        </w:numPr>
        <w:pBdr>
          <w:top w:val="single" w:sz="4" w:space="0" w:color="000000"/>
          <w:left w:val="single" w:sz="4" w:space="0" w:color="000000"/>
          <w:bottom w:val="single" w:sz="4" w:space="0" w:color="000000"/>
          <w:right w:val="single" w:sz="4" w:space="0" w:color="000000"/>
        </w:pBdr>
        <w:spacing w:after="1" w:line="251" w:lineRule="auto"/>
        <w:ind w:left="108" w:right="44" w:hanging="10"/>
      </w:pPr>
      <w:r>
        <w:rPr>
          <w:rFonts w:ascii="Arial" w:eastAsia="Arial" w:hAnsi="Arial" w:cs="Arial"/>
          <w:b/>
          <w:sz w:val="24"/>
        </w:rPr>
        <w:t>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w:t>
      </w:r>
      <w:r>
        <w:rPr>
          <w:rFonts w:ascii="Arial" w:eastAsia="Arial" w:hAnsi="Arial" w:cs="Arial"/>
          <w:b/>
          <w:sz w:val="24"/>
        </w:rPr>
        <w:t>ed on to third parties who might use it in such a way</w:t>
      </w:r>
      <w:r>
        <w:rPr>
          <w:rFonts w:ascii="Arial" w:eastAsia="Arial" w:hAnsi="Arial" w:cs="Arial"/>
          <w:b/>
          <w:sz w:val="24"/>
        </w:rPr>
        <w:t xml:space="preserve">. All staff are expected to uphold the City Council obligations in relation to current legislation including the General Data Protection Regulations and Freedom of Information Act.  </w:t>
      </w:r>
    </w:p>
    <w:p w14:paraId="587B758F" w14:textId="77777777" w:rsidR="00561E28" w:rsidRDefault="00746B8D">
      <w:pPr>
        <w:spacing w:after="297"/>
        <w:ind w:left="113"/>
      </w:pPr>
      <w:r>
        <w:rPr>
          <w:rFonts w:ascii="Arial" w:eastAsia="Arial" w:hAnsi="Arial" w:cs="Arial"/>
          <w:sz w:val="12"/>
        </w:rPr>
        <w:t xml:space="preserve"> </w:t>
      </w:r>
    </w:p>
    <w:p w14:paraId="1359C7E4" w14:textId="77777777" w:rsidR="00561E28" w:rsidRDefault="00746B8D">
      <w:pPr>
        <w:numPr>
          <w:ilvl w:val="0"/>
          <w:numId w:val="2"/>
        </w:numPr>
        <w:pBdr>
          <w:top w:val="single" w:sz="4" w:space="0" w:color="000000"/>
          <w:left w:val="single" w:sz="4" w:space="0" w:color="000000"/>
          <w:bottom w:val="single" w:sz="4" w:space="0" w:color="000000"/>
          <w:right w:val="single" w:sz="4" w:space="0" w:color="000000"/>
        </w:pBdr>
        <w:spacing w:after="0" w:line="245" w:lineRule="auto"/>
        <w:ind w:left="123" w:hanging="10"/>
      </w:pPr>
      <w:r>
        <w:rPr>
          <w:rFonts w:ascii="Arial" w:eastAsia="Arial" w:hAnsi="Arial" w:cs="Arial"/>
          <w:b/>
          <w:sz w:val="24"/>
        </w:rPr>
        <w:t xml:space="preserve">This is not a complete statement of all duties and responsibilities of this post.  The post holder may be required to carry out any other duties as directed by a supervising officer, the responsibility level of any other duties should not exceed those outlined above. </w:t>
      </w:r>
    </w:p>
    <w:p w14:paraId="7656409B" w14:textId="77777777" w:rsidR="00561E28" w:rsidRDefault="00746B8D">
      <w:pPr>
        <w:spacing w:after="198"/>
        <w:ind w:left="113"/>
      </w:pPr>
      <w:r>
        <w:rPr>
          <w:rFonts w:ascii="Arial" w:eastAsia="Arial" w:hAnsi="Arial" w:cs="Arial"/>
          <w:sz w:val="16"/>
        </w:rPr>
        <w:t xml:space="preserve"> </w:t>
      </w:r>
    </w:p>
    <w:p w14:paraId="65F95EC9" w14:textId="77777777" w:rsidR="00561E28" w:rsidRDefault="00746B8D">
      <w:pPr>
        <w:numPr>
          <w:ilvl w:val="0"/>
          <w:numId w:val="3"/>
        </w:numPr>
        <w:pBdr>
          <w:top w:val="single" w:sz="4" w:space="0" w:color="000000"/>
          <w:left w:val="single" w:sz="4" w:space="0" w:color="000000"/>
          <w:bottom w:val="single" w:sz="4" w:space="0" w:color="000000"/>
          <w:right w:val="single" w:sz="4" w:space="0" w:color="000000"/>
        </w:pBdr>
        <w:spacing w:after="79" w:line="251" w:lineRule="auto"/>
        <w:ind w:left="334" w:right="44" w:hanging="236"/>
        <w:jc w:val="both"/>
      </w:pPr>
      <w:r>
        <w:rPr>
          <w:rFonts w:ascii="Arial" w:eastAsia="Arial" w:hAnsi="Arial" w:cs="Arial"/>
          <w:b/>
          <w:sz w:val="24"/>
        </w:rPr>
        <w:t xml:space="preserve">Numbers and grades of any staff supervised by the post holder: </w:t>
      </w:r>
    </w:p>
    <w:p w14:paraId="2AB63530" w14:textId="77777777" w:rsidR="00561E28" w:rsidRDefault="00746B8D">
      <w:pPr>
        <w:spacing w:after="0"/>
        <w:ind w:left="113"/>
      </w:pPr>
      <w:r>
        <w:rPr>
          <w:rFonts w:ascii="Arial" w:eastAsia="Arial" w:hAnsi="Arial" w:cs="Arial"/>
          <w:b/>
          <w:sz w:val="24"/>
        </w:rPr>
        <w:t xml:space="preserve"> </w:t>
      </w:r>
    </w:p>
    <w:p w14:paraId="2B23490E" w14:textId="77777777" w:rsidR="00561E28" w:rsidRDefault="00746B8D">
      <w:pPr>
        <w:spacing w:after="3" w:line="269" w:lineRule="auto"/>
        <w:ind w:left="123" w:hanging="10"/>
      </w:pPr>
      <w:r>
        <w:rPr>
          <w:rFonts w:ascii="Arial" w:eastAsia="Arial" w:hAnsi="Arial" w:cs="Arial"/>
          <w:b/>
          <w:sz w:val="24"/>
        </w:rPr>
        <w:t xml:space="preserve">Technicians and Casual Technicians as required, grades D &amp; E </w:t>
      </w:r>
    </w:p>
    <w:p w14:paraId="03B67708" w14:textId="77777777" w:rsidR="00561E28" w:rsidRDefault="00746B8D">
      <w:pPr>
        <w:spacing w:after="316"/>
        <w:ind w:left="113"/>
      </w:pPr>
      <w:r>
        <w:rPr>
          <w:rFonts w:ascii="Arial" w:eastAsia="Arial" w:hAnsi="Arial" w:cs="Arial"/>
          <w:sz w:val="12"/>
        </w:rPr>
        <w:t xml:space="preserve"> </w:t>
      </w:r>
    </w:p>
    <w:p w14:paraId="0A011253" w14:textId="3DD0CB6E" w:rsidR="00561E28" w:rsidRDefault="00746B8D">
      <w:pPr>
        <w:numPr>
          <w:ilvl w:val="0"/>
          <w:numId w:val="3"/>
        </w:numPr>
        <w:pBdr>
          <w:top w:val="single" w:sz="4" w:space="0" w:color="000000"/>
          <w:left w:val="single" w:sz="4" w:space="0" w:color="000000"/>
          <w:bottom w:val="single" w:sz="4" w:space="0" w:color="000000"/>
          <w:right w:val="single" w:sz="4" w:space="0" w:color="000000"/>
        </w:pBdr>
        <w:spacing w:after="79" w:line="251" w:lineRule="auto"/>
        <w:ind w:left="334" w:right="44" w:hanging="236"/>
        <w:jc w:val="both"/>
      </w:pPr>
      <w:r>
        <w:rPr>
          <w:rFonts w:ascii="Arial" w:eastAsia="Arial" w:hAnsi="Arial" w:cs="Arial"/>
          <w:b/>
          <w:sz w:val="24"/>
        </w:rPr>
        <w:lastRenderedPageBreak/>
        <w:t xml:space="preserve">Post holder’s immediate supervisor:  </w:t>
      </w:r>
      <w:r w:rsidR="00000F50">
        <w:rPr>
          <w:rFonts w:ascii="Arial" w:eastAsia="Arial" w:hAnsi="Arial" w:cs="Arial"/>
          <w:b/>
          <w:sz w:val="24"/>
        </w:rPr>
        <w:t xml:space="preserve">Stage Manager, </w:t>
      </w:r>
      <w:r>
        <w:rPr>
          <w:rFonts w:ascii="Arial" w:eastAsia="Arial" w:hAnsi="Arial" w:cs="Arial"/>
          <w:b/>
          <w:sz w:val="24"/>
        </w:rPr>
        <w:t xml:space="preserve">Chief Electrician, Head of Lighting and Sound </w:t>
      </w:r>
    </w:p>
    <w:p w14:paraId="6628B844" w14:textId="77777777" w:rsidR="00561E28" w:rsidRDefault="00746B8D">
      <w:pPr>
        <w:spacing w:after="268"/>
        <w:ind w:left="113"/>
      </w:pPr>
      <w:r>
        <w:rPr>
          <w:rFonts w:ascii="Arial" w:eastAsia="Arial" w:hAnsi="Arial" w:cs="Arial"/>
          <w:sz w:val="24"/>
        </w:rPr>
        <w:t xml:space="preserve"> </w:t>
      </w:r>
    </w:p>
    <w:p w14:paraId="4331F8CC" w14:textId="142739DE" w:rsidR="00561E28" w:rsidRDefault="00746B8D">
      <w:pPr>
        <w:tabs>
          <w:tab w:val="center" w:pos="5475"/>
        </w:tabs>
        <w:spacing w:after="112" w:line="269" w:lineRule="auto"/>
      </w:pPr>
      <w:r>
        <w:rPr>
          <w:rFonts w:ascii="Arial" w:eastAsia="Arial" w:hAnsi="Arial" w:cs="Arial"/>
          <w:b/>
          <w:sz w:val="24"/>
        </w:rPr>
        <w:t>Prepared by/author:</w:t>
      </w:r>
      <w:r>
        <w:rPr>
          <w:rFonts w:ascii="Arial" w:eastAsia="Arial" w:hAnsi="Arial" w:cs="Arial"/>
          <w:sz w:val="24"/>
        </w:rPr>
        <w:t xml:space="preserve">  </w:t>
      </w:r>
      <w:r w:rsidR="00000F50">
        <w:rPr>
          <w:rFonts w:ascii="Arial" w:eastAsia="Arial" w:hAnsi="Arial" w:cs="Arial"/>
          <w:sz w:val="24"/>
        </w:rPr>
        <w:t>TRCH Technical</w:t>
      </w:r>
      <w:r>
        <w:rPr>
          <w:rFonts w:ascii="Arial" w:eastAsia="Arial" w:hAnsi="Arial" w:cs="Arial"/>
          <w:sz w:val="24"/>
        </w:rPr>
        <w:t xml:space="preserve"> </w:t>
      </w:r>
      <w:r>
        <w:rPr>
          <w:rFonts w:ascii="Arial" w:eastAsia="Arial" w:hAnsi="Arial" w:cs="Arial"/>
          <w:b/>
          <w:sz w:val="24"/>
        </w:rPr>
        <w:t xml:space="preserve">  </w:t>
      </w:r>
      <w:r>
        <w:rPr>
          <w:rFonts w:ascii="Arial" w:eastAsia="Arial" w:hAnsi="Arial" w:cs="Arial"/>
          <w:b/>
          <w:sz w:val="24"/>
        </w:rPr>
        <w:tab/>
        <w:t xml:space="preserve">Date:  </w:t>
      </w:r>
      <w:r>
        <w:rPr>
          <w:rFonts w:ascii="Arial" w:eastAsia="Arial" w:hAnsi="Arial" w:cs="Arial"/>
          <w:sz w:val="24"/>
        </w:rPr>
        <w:t>August 202</w:t>
      </w:r>
      <w:r w:rsidR="00000F50">
        <w:rPr>
          <w:rFonts w:ascii="Arial" w:eastAsia="Arial" w:hAnsi="Arial" w:cs="Arial"/>
          <w:sz w:val="24"/>
        </w:rPr>
        <w:t>6</w:t>
      </w:r>
      <w:r>
        <w:rPr>
          <w:rFonts w:ascii="Arial" w:eastAsia="Arial" w:hAnsi="Arial" w:cs="Arial"/>
          <w:sz w:val="24"/>
        </w:rPr>
        <w:t xml:space="preserve">  </w:t>
      </w:r>
    </w:p>
    <w:p w14:paraId="6F2279C1" w14:textId="3FE3A362" w:rsidR="00561E28" w:rsidRDefault="00746B8D">
      <w:pPr>
        <w:spacing w:after="4" w:line="260" w:lineRule="auto"/>
        <w:ind w:left="98"/>
        <w:jc w:val="both"/>
      </w:pPr>
      <w:r>
        <w:rPr>
          <w:rFonts w:ascii="Arial" w:eastAsia="Arial" w:hAnsi="Arial" w:cs="Arial"/>
          <w:b/>
          <w:sz w:val="24"/>
        </w:rPr>
        <w:t xml:space="preserve">Job title:   </w:t>
      </w:r>
      <w:r>
        <w:rPr>
          <w:rFonts w:ascii="Arial" w:eastAsia="Arial" w:hAnsi="Arial" w:cs="Arial"/>
          <w:sz w:val="24"/>
        </w:rPr>
        <w:t>Technical</w:t>
      </w:r>
      <w:r>
        <w:rPr>
          <w:rFonts w:ascii="Arial" w:eastAsia="Arial" w:hAnsi="Arial" w:cs="Arial"/>
          <w:sz w:val="24"/>
        </w:rPr>
        <w:t xml:space="preserve">, Theatre Royal and Royal Concert Hall </w:t>
      </w:r>
      <w:r>
        <w:rPr>
          <w:rFonts w:ascii="Arial" w:eastAsia="Arial" w:hAnsi="Arial" w:cs="Arial"/>
          <w:b/>
          <w:sz w:val="24"/>
        </w:rPr>
        <w:t xml:space="preserve"> </w:t>
      </w:r>
    </w:p>
    <w:p w14:paraId="18A5E48A" w14:textId="77777777" w:rsidR="00561E28" w:rsidRDefault="00746B8D">
      <w:pPr>
        <w:spacing w:after="0"/>
        <w:ind w:left="113"/>
      </w:pPr>
      <w:r>
        <w:rPr>
          <w:rFonts w:ascii="Arial" w:eastAsia="Arial" w:hAnsi="Arial" w:cs="Arial"/>
          <w:sz w:val="24"/>
        </w:rPr>
        <w:t xml:space="preserve"> </w:t>
      </w:r>
    </w:p>
    <w:p w14:paraId="7C52690B" w14:textId="1AFFC71D" w:rsidR="00561E28" w:rsidRDefault="00746B8D">
      <w:pPr>
        <w:tabs>
          <w:tab w:val="center" w:pos="2273"/>
          <w:tab w:val="center" w:pos="2994"/>
          <w:tab w:val="center" w:pos="3714"/>
          <w:tab w:val="center" w:pos="4434"/>
          <w:tab w:val="center" w:pos="5154"/>
          <w:tab w:val="center" w:pos="5874"/>
          <w:tab w:val="right" w:pos="10096"/>
        </w:tabs>
        <w:spacing w:after="3" w:line="269" w:lineRule="auto"/>
      </w:pPr>
      <w:r>
        <w:br w:type="page"/>
      </w:r>
    </w:p>
    <w:p w14:paraId="0094C4AF" w14:textId="77777777" w:rsidR="00561E28" w:rsidRDefault="00746B8D">
      <w:pPr>
        <w:pStyle w:val="Heading1"/>
        <w:ind w:left="-5" w:right="-6121"/>
      </w:pPr>
      <w:r>
        <w:rPr>
          <w:noProof/>
        </w:rPr>
        <w:lastRenderedPageBreak/>
        <w:drawing>
          <wp:anchor distT="0" distB="0" distL="114300" distR="114300" simplePos="0" relativeHeight="251659264" behindDoc="0" locked="0" layoutInCell="1" allowOverlap="0" wp14:anchorId="52A74F79" wp14:editId="77A0AE58">
            <wp:simplePos x="0" y="0"/>
            <wp:positionH relativeFrom="column">
              <wp:posOffset>4999990</wp:posOffset>
            </wp:positionH>
            <wp:positionV relativeFrom="paragraph">
              <wp:posOffset>-9222</wp:posOffset>
            </wp:positionV>
            <wp:extent cx="1440180" cy="475615"/>
            <wp:effectExtent l="0" t="0" r="0" b="0"/>
            <wp:wrapSquare wrapText="bothSides"/>
            <wp:docPr id="1443" name="Picture 1443"/>
            <wp:cNvGraphicFramePr/>
            <a:graphic xmlns:a="http://schemas.openxmlformats.org/drawingml/2006/main">
              <a:graphicData uri="http://schemas.openxmlformats.org/drawingml/2006/picture">
                <pic:pic xmlns:pic="http://schemas.openxmlformats.org/drawingml/2006/picture">
                  <pic:nvPicPr>
                    <pic:cNvPr id="1443" name="Picture 1443"/>
                    <pic:cNvPicPr/>
                  </pic:nvPicPr>
                  <pic:blipFill>
                    <a:blip r:embed="rId5"/>
                    <a:stretch>
                      <a:fillRect/>
                    </a:stretch>
                  </pic:blipFill>
                  <pic:spPr>
                    <a:xfrm>
                      <a:off x="0" y="0"/>
                      <a:ext cx="1440180" cy="475615"/>
                    </a:xfrm>
                    <a:prstGeom prst="rect">
                      <a:avLst/>
                    </a:prstGeom>
                  </pic:spPr>
                </pic:pic>
              </a:graphicData>
            </a:graphic>
          </wp:anchor>
        </w:drawing>
      </w:r>
      <w:r>
        <w:t xml:space="preserve">Person Specification </w:t>
      </w:r>
    </w:p>
    <w:p w14:paraId="664A2073" w14:textId="77777777" w:rsidR="00561E28" w:rsidRDefault="00746B8D">
      <w:pPr>
        <w:spacing w:after="0"/>
      </w:pPr>
      <w:r>
        <w:rPr>
          <w:rFonts w:ascii="Arial" w:eastAsia="Arial" w:hAnsi="Arial" w:cs="Arial"/>
          <w:b/>
          <w:sz w:val="12"/>
        </w:rPr>
        <w:t xml:space="preserve"> </w:t>
      </w:r>
    </w:p>
    <w:p w14:paraId="44CBC26E" w14:textId="77777777" w:rsidR="00561E28" w:rsidRDefault="00746B8D">
      <w:pPr>
        <w:spacing w:after="0"/>
      </w:pPr>
      <w:r>
        <w:rPr>
          <w:rFonts w:ascii="Arial" w:eastAsia="Arial" w:hAnsi="Arial" w:cs="Arial"/>
          <w:b/>
          <w:sz w:val="12"/>
        </w:rPr>
        <w:t xml:space="preserve"> </w:t>
      </w:r>
    </w:p>
    <w:p w14:paraId="57EED56B" w14:textId="77777777" w:rsidR="00561E28" w:rsidRDefault="00746B8D">
      <w:pPr>
        <w:spacing w:after="0"/>
      </w:pPr>
      <w:r>
        <w:rPr>
          <w:rFonts w:ascii="Arial" w:eastAsia="Arial" w:hAnsi="Arial" w:cs="Arial"/>
          <w:b/>
          <w:sz w:val="12"/>
        </w:rPr>
        <w:t xml:space="preserve"> </w:t>
      </w:r>
    </w:p>
    <w:p w14:paraId="007E5373" w14:textId="77777777" w:rsidR="00561E28" w:rsidRDefault="00746B8D">
      <w:pPr>
        <w:spacing w:after="269"/>
      </w:pPr>
      <w:r>
        <w:rPr>
          <w:rFonts w:ascii="Arial" w:eastAsia="Arial" w:hAnsi="Arial" w:cs="Arial"/>
          <w:b/>
          <w:sz w:val="12"/>
        </w:rPr>
        <w:t xml:space="preserve"> </w:t>
      </w:r>
    </w:p>
    <w:p w14:paraId="095413A2" w14:textId="77777777" w:rsidR="00561E28" w:rsidRDefault="00746B8D">
      <w:pPr>
        <w:pBdr>
          <w:top w:val="single" w:sz="23" w:space="0" w:color="000000"/>
          <w:left w:val="single" w:sz="4" w:space="0" w:color="000000"/>
          <w:bottom w:val="single" w:sz="27" w:space="0" w:color="000000"/>
          <w:right w:val="single" w:sz="4" w:space="0" w:color="000000"/>
        </w:pBdr>
        <w:shd w:val="clear" w:color="auto" w:fill="000000"/>
        <w:spacing w:after="0"/>
        <w:ind w:left="113"/>
      </w:pPr>
      <w:r>
        <w:rPr>
          <w:rFonts w:ascii="Arial" w:eastAsia="Arial" w:hAnsi="Arial" w:cs="Arial"/>
          <w:b/>
          <w:color w:val="FFFFFF"/>
          <w:sz w:val="36"/>
        </w:rPr>
        <w:t xml:space="preserve">Job Title:          Technician    </w:t>
      </w:r>
    </w:p>
    <w:p w14:paraId="7981F1CF" w14:textId="77777777" w:rsidR="00561E28" w:rsidRDefault="00746B8D">
      <w:pPr>
        <w:spacing w:after="79"/>
        <w:ind w:left="113"/>
      </w:pPr>
      <w:r>
        <w:rPr>
          <w:rFonts w:ascii="Arial" w:eastAsia="Arial" w:hAnsi="Arial" w:cs="Arial"/>
          <w:b/>
          <w:color w:val="FFFFFF"/>
          <w:sz w:val="24"/>
        </w:rPr>
        <w:t xml:space="preserve"> </w:t>
      </w:r>
    </w:p>
    <w:p w14:paraId="0926943E" w14:textId="5C2830B8" w:rsidR="00561E28" w:rsidRDefault="00746B8D">
      <w:pPr>
        <w:spacing w:after="3" w:line="269" w:lineRule="auto"/>
        <w:ind w:left="2" w:hanging="10"/>
      </w:pPr>
      <w:r>
        <w:rPr>
          <w:rFonts w:ascii="Arial" w:eastAsia="Arial" w:hAnsi="Arial" w:cs="Arial"/>
          <w:b/>
          <w:sz w:val="24"/>
        </w:rPr>
        <w:t xml:space="preserve">Department:      </w:t>
      </w:r>
      <w:r w:rsidR="00000F50">
        <w:rPr>
          <w:rFonts w:ascii="Arial" w:eastAsia="Arial" w:hAnsi="Arial" w:cs="Arial"/>
          <w:b/>
          <w:sz w:val="24"/>
        </w:rPr>
        <w:tab/>
      </w:r>
      <w:r>
        <w:rPr>
          <w:rFonts w:ascii="Arial" w:eastAsia="Arial" w:hAnsi="Arial" w:cs="Arial"/>
          <w:sz w:val="24"/>
        </w:rPr>
        <w:t>Development</w:t>
      </w:r>
      <w:r>
        <w:rPr>
          <w:rFonts w:ascii="Arial" w:eastAsia="Arial" w:hAnsi="Arial" w:cs="Arial"/>
          <w:b/>
          <w:sz w:val="24"/>
        </w:rPr>
        <w:t xml:space="preserve">  </w:t>
      </w:r>
    </w:p>
    <w:p w14:paraId="07AB4AC2" w14:textId="2C874328" w:rsidR="00000F50" w:rsidRDefault="00746B8D" w:rsidP="00000F50">
      <w:pPr>
        <w:spacing w:after="3" w:line="269" w:lineRule="auto"/>
        <w:ind w:left="2" w:right="5979" w:hanging="10"/>
        <w:rPr>
          <w:rFonts w:ascii="Arial" w:eastAsia="Arial" w:hAnsi="Arial" w:cs="Arial"/>
          <w:b/>
          <w:sz w:val="24"/>
        </w:rPr>
      </w:pPr>
      <w:r>
        <w:rPr>
          <w:rFonts w:ascii="Arial" w:eastAsia="Arial" w:hAnsi="Arial" w:cs="Arial"/>
          <w:b/>
          <w:sz w:val="24"/>
        </w:rPr>
        <w:t xml:space="preserve">Service:             </w:t>
      </w:r>
      <w:r w:rsidR="00000F50">
        <w:rPr>
          <w:rFonts w:ascii="Arial" w:eastAsia="Arial" w:hAnsi="Arial" w:cs="Arial"/>
          <w:b/>
          <w:sz w:val="24"/>
        </w:rPr>
        <w:tab/>
      </w:r>
      <w:r>
        <w:rPr>
          <w:rFonts w:ascii="Arial" w:eastAsia="Arial" w:hAnsi="Arial" w:cs="Arial"/>
          <w:sz w:val="24"/>
        </w:rPr>
        <w:t>Royal Centre</w:t>
      </w:r>
      <w:r>
        <w:rPr>
          <w:rFonts w:ascii="Arial" w:eastAsia="Arial" w:hAnsi="Arial" w:cs="Arial"/>
          <w:b/>
          <w:sz w:val="24"/>
        </w:rPr>
        <w:t xml:space="preserve"> </w:t>
      </w:r>
      <w:r>
        <w:rPr>
          <w:rFonts w:ascii="Arial" w:eastAsia="Arial" w:hAnsi="Arial" w:cs="Arial"/>
          <w:b/>
          <w:sz w:val="24"/>
        </w:rPr>
        <w:t xml:space="preserve"> </w:t>
      </w:r>
    </w:p>
    <w:p w14:paraId="4ACB1D00" w14:textId="2C113E14" w:rsidR="00561E28" w:rsidRDefault="00746B8D" w:rsidP="00000F50">
      <w:pPr>
        <w:spacing w:after="3" w:line="269" w:lineRule="auto"/>
        <w:ind w:left="2" w:right="5979" w:hanging="10"/>
      </w:pPr>
      <w:r>
        <w:rPr>
          <w:rFonts w:ascii="Arial" w:eastAsia="Arial" w:hAnsi="Arial" w:cs="Arial"/>
          <w:b/>
          <w:sz w:val="24"/>
        </w:rPr>
        <w:t>Grade:</w:t>
      </w:r>
      <w:r w:rsidR="00000F50">
        <w:rPr>
          <w:rFonts w:ascii="Arial" w:eastAsia="Arial" w:hAnsi="Arial" w:cs="Arial"/>
          <w:b/>
          <w:sz w:val="24"/>
        </w:rPr>
        <w:t xml:space="preserve"> </w:t>
      </w:r>
      <w:r w:rsidR="00000F50">
        <w:rPr>
          <w:rFonts w:ascii="Arial" w:eastAsia="Arial" w:hAnsi="Arial" w:cs="Arial"/>
          <w:b/>
          <w:sz w:val="24"/>
        </w:rPr>
        <w:tab/>
      </w:r>
      <w:r w:rsidR="00000F50">
        <w:rPr>
          <w:rFonts w:ascii="Arial" w:eastAsia="Arial" w:hAnsi="Arial" w:cs="Arial"/>
          <w:b/>
          <w:sz w:val="24"/>
        </w:rPr>
        <w:tab/>
        <w:t>F</w:t>
      </w:r>
    </w:p>
    <w:tbl>
      <w:tblPr>
        <w:tblStyle w:val="TableGrid"/>
        <w:tblW w:w="10136" w:type="dxa"/>
        <w:tblInd w:w="7" w:type="dxa"/>
        <w:tblCellMar>
          <w:top w:w="46" w:type="dxa"/>
          <w:left w:w="107" w:type="dxa"/>
          <w:bottom w:w="0" w:type="dxa"/>
          <w:right w:w="0" w:type="dxa"/>
        </w:tblCellMar>
        <w:tblLook w:val="04A0" w:firstRow="1" w:lastRow="0" w:firstColumn="1" w:lastColumn="0" w:noHBand="0" w:noVBand="1"/>
      </w:tblPr>
      <w:tblGrid>
        <w:gridCol w:w="2256"/>
        <w:gridCol w:w="5616"/>
        <w:gridCol w:w="453"/>
        <w:gridCol w:w="454"/>
        <w:gridCol w:w="454"/>
        <w:gridCol w:w="452"/>
        <w:gridCol w:w="451"/>
      </w:tblGrid>
      <w:tr w:rsidR="00561E28" w14:paraId="3CDF3955" w14:textId="77777777">
        <w:trPr>
          <w:trHeight w:val="376"/>
        </w:trPr>
        <w:tc>
          <w:tcPr>
            <w:tcW w:w="2256" w:type="dxa"/>
            <w:vMerge w:val="restart"/>
            <w:tcBorders>
              <w:top w:val="single" w:sz="4" w:space="0" w:color="000000"/>
              <w:left w:val="single" w:sz="4" w:space="0" w:color="000000"/>
              <w:bottom w:val="single" w:sz="27" w:space="0" w:color="000000"/>
              <w:right w:val="single" w:sz="4" w:space="0" w:color="000000"/>
            </w:tcBorders>
            <w:shd w:val="clear" w:color="auto" w:fill="808080"/>
            <w:vAlign w:val="center"/>
          </w:tcPr>
          <w:p w14:paraId="6D247186" w14:textId="77777777" w:rsidR="00561E28" w:rsidRDefault="00746B8D">
            <w:pPr>
              <w:spacing w:after="0"/>
              <w:jc w:val="center"/>
            </w:pPr>
            <w:r>
              <w:rPr>
                <w:rFonts w:ascii="Arial" w:eastAsia="Arial" w:hAnsi="Arial" w:cs="Arial"/>
                <w:b/>
                <w:color w:val="FFFFFF"/>
                <w:sz w:val="24"/>
              </w:rPr>
              <w:t xml:space="preserve">Areas of responsibility </w:t>
            </w:r>
          </w:p>
        </w:tc>
        <w:tc>
          <w:tcPr>
            <w:tcW w:w="5616" w:type="dxa"/>
            <w:vMerge w:val="restart"/>
            <w:tcBorders>
              <w:top w:val="single" w:sz="4" w:space="0" w:color="000000"/>
              <w:left w:val="single" w:sz="4" w:space="0" w:color="000000"/>
              <w:bottom w:val="single" w:sz="27" w:space="0" w:color="000000"/>
              <w:right w:val="single" w:sz="4" w:space="0" w:color="000000"/>
            </w:tcBorders>
            <w:shd w:val="clear" w:color="auto" w:fill="808080"/>
          </w:tcPr>
          <w:p w14:paraId="2A240A6E" w14:textId="77777777" w:rsidR="00561E28" w:rsidRDefault="00746B8D">
            <w:pPr>
              <w:spacing w:after="0"/>
              <w:ind w:right="107"/>
              <w:jc w:val="center"/>
            </w:pPr>
            <w:r>
              <w:rPr>
                <w:rFonts w:ascii="Arial" w:eastAsia="Arial" w:hAnsi="Arial" w:cs="Arial"/>
                <w:b/>
                <w:color w:val="FFFFFF"/>
                <w:sz w:val="24"/>
              </w:rPr>
              <w:t xml:space="preserve">Requirements </w:t>
            </w:r>
          </w:p>
        </w:tc>
        <w:tc>
          <w:tcPr>
            <w:tcW w:w="1813" w:type="dxa"/>
            <w:gridSpan w:val="4"/>
            <w:tcBorders>
              <w:top w:val="single" w:sz="4" w:space="0" w:color="000000"/>
              <w:left w:val="single" w:sz="4" w:space="0" w:color="000000"/>
              <w:bottom w:val="single" w:sz="23" w:space="0" w:color="E6E6E6"/>
              <w:right w:val="nil"/>
            </w:tcBorders>
            <w:shd w:val="clear" w:color="auto" w:fill="808080"/>
          </w:tcPr>
          <w:p w14:paraId="43B0F567" w14:textId="77777777" w:rsidR="00561E28" w:rsidRDefault="00746B8D">
            <w:pPr>
              <w:spacing w:after="0"/>
              <w:jc w:val="both"/>
            </w:pPr>
            <w:r>
              <w:rPr>
                <w:rFonts w:ascii="Arial" w:eastAsia="Arial" w:hAnsi="Arial" w:cs="Arial"/>
                <w:b/>
                <w:color w:val="FFFFFF"/>
                <w:sz w:val="24"/>
              </w:rPr>
              <w:t xml:space="preserve">Measurement </w:t>
            </w:r>
          </w:p>
        </w:tc>
        <w:tc>
          <w:tcPr>
            <w:tcW w:w="451" w:type="dxa"/>
            <w:tcBorders>
              <w:top w:val="single" w:sz="4" w:space="0" w:color="000000"/>
              <w:left w:val="nil"/>
              <w:bottom w:val="single" w:sz="23" w:space="0" w:color="E6E6E6"/>
              <w:right w:val="single" w:sz="4" w:space="0" w:color="000000"/>
            </w:tcBorders>
            <w:shd w:val="clear" w:color="auto" w:fill="808080"/>
          </w:tcPr>
          <w:p w14:paraId="76C34948" w14:textId="77777777" w:rsidR="00561E28" w:rsidRDefault="00561E28"/>
        </w:tc>
      </w:tr>
      <w:tr w:rsidR="00561E28" w14:paraId="2CCD11A6" w14:textId="77777777">
        <w:trPr>
          <w:trHeight w:val="401"/>
        </w:trPr>
        <w:tc>
          <w:tcPr>
            <w:tcW w:w="0" w:type="auto"/>
            <w:vMerge/>
            <w:tcBorders>
              <w:top w:val="nil"/>
              <w:left w:val="single" w:sz="4" w:space="0" w:color="000000"/>
              <w:bottom w:val="single" w:sz="27" w:space="0" w:color="000000"/>
              <w:right w:val="single" w:sz="4" w:space="0" w:color="000000"/>
            </w:tcBorders>
          </w:tcPr>
          <w:p w14:paraId="5AA73430" w14:textId="77777777" w:rsidR="00561E28" w:rsidRDefault="00561E28"/>
        </w:tc>
        <w:tc>
          <w:tcPr>
            <w:tcW w:w="0" w:type="auto"/>
            <w:vMerge/>
            <w:tcBorders>
              <w:top w:val="nil"/>
              <w:left w:val="single" w:sz="4" w:space="0" w:color="000000"/>
              <w:bottom w:val="single" w:sz="27" w:space="0" w:color="000000"/>
              <w:right w:val="single" w:sz="4" w:space="0" w:color="000000"/>
            </w:tcBorders>
          </w:tcPr>
          <w:p w14:paraId="5B8A0C1F" w14:textId="77777777" w:rsidR="00561E28" w:rsidRDefault="00561E28"/>
        </w:tc>
        <w:tc>
          <w:tcPr>
            <w:tcW w:w="453" w:type="dxa"/>
            <w:tcBorders>
              <w:top w:val="single" w:sz="4" w:space="0" w:color="000000"/>
              <w:left w:val="single" w:sz="4" w:space="0" w:color="000000"/>
              <w:bottom w:val="single" w:sz="4" w:space="0" w:color="000000"/>
              <w:right w:val="single" w:sz="4" w:space="0" w:color="000000"/>
            </w:tcBorders>
            <w:shd w:val="clear" w:color="auto" w:fill="E6E6E6"/>
          </w:tcPr>
          <w:p w14:paraId="59FFF6AC" w14:textId="77777777" w:rsidR="00561E28" w:rsidRDefault="00746B8D">
            <w:pPr>
              <w:spacing w:after="0"/>
              <w:ind w:left="38"/>
            </w:pPr>
            <w:r>
              <w:rPr>
                <w:rFonts w:ascii="Arial" w:eastAsia="Arial" w:hAnsi="Arial" w:cs="Arial"/>
                <w:b/>
                <w:sz w:val="24"/>
              </w:rPr>
              <w:t xml:space="preserve">P </w:t>
            </w:r>
          </w:p>
        </w:tc>
        <w:tc>
          <w:tcPr>
            <w:tcW w:w="454" w:type="dxa"/>
            <w:tcBorders>
              <w:top w:val="single" w:sz="4" w:space="0" w:color="000000"/>
              <w:left w:val="single" w:sz="4" w:space="0" w:color="000000"/>
              <w:bottom w:val="single" w:sz="4" w:space="0" w:color="000000"/>
              <w:right w:val="single" w:sz="4" w:space="0" w:color="000000"/>
            </w:tcBorders>
            <w:shd w:val="clear" w:color="auto" w:fill="E6E6E6"/>
          </w:tcPr>
          <w:p w14:paraId="4BA71686" w14:textId="77777777" w:rsidR="00561E28" w:rsidRDefault="00746B8D">
            <w:pPr>
              <w:spacing w:after="0"/>
              <w:ind w:left="33"/>
            </w:pPr>
            <w:r>
              <w:rPr>
                <w:rFonts w:ascii="Arial" w:eastAsia="Arial" w:hAnsi="Arial" w:cs="Arial"/>
                <w:b/>
                <w:sz w:val="24"/>
              </w:rPr>
              <w:t xml:space="preserve">A </w:t>
            </w:r>
          </w:p>
        </w:tc>
        <w:tc>
          <w:tcPr>
            <w:tcW w:w="454" w:type="dxa"/>
            <w:tcBorders>
              <w:top w:val="single" w:sz="4" w:space="0" w:color="000000"/>
              <w:left w:val="single" w:sz="4" w:space="0" w:color="000000"/>
              <w:bottom w:val="single" w:sz="4" w:space="0" w:color="000000"/>
              <w:right w:val="single" w:sz="4" w:space="0" w:color="000000"/>
            </w:tcBorders>
            <w:shd w:val="clear" w:color="auto" w:fill="E6E6E6"/>
          </w:tcPr>
          <w:p w14:paraId="6417FE0D" w14:textId="77777777" w:rsidR="00561E28" w:rsidRDefault="00746B8D">
            <w:pPr>
              <w:spacing w:after="0"/>
              <w:ind w:left="47"/>
            </w:pPr>
            <w:r>
              <w:rPr>
                <w:rFonts w:ascii="Arial" w:eastAsia="Arial" w:hAnsi="Arial" w:cs="Arial"/>
                <w:b/>
                <w:sz w:val="24"/>
              </w:rPr>
              <w:t xml:space="preserve">T </w:t>
            </w:r>
          </w:p>
        </w:tc>
        <w:tc>
          <w:tcPr>
            <w:tcW w:w="452" w:type="dxa"/>
            <w:tcBorders>
              <w:top w:val="single" w:sz="23" w:space="0" w:color="E6E6E6"/>
              <w:left w:val="single" w:sz="4" w:space="0" w:color="000000"/>
              <w:bottom w:val="double" w:sz="23" w:space="0" w:color="E6E6E6"/>
              <w:right w:val="single" w:sz="4" w:space="0" w:color="000000"/>
            </w:tcBorders>
            <w:shd w:val="clear" w:color="auto" w:fill="E6E6E6"/>
          </w:tcPr>
          <w:p w14:paraId="077A1DBB" w14:textId="77777777" w:rsidR="00561E28" w:rsidRDefault="00746B8D">
            <w:pPr>
              <w:spacing w:after="0"/>
              <w:ind w:right="109"/>
              <w:jc w:val="center"/>
            </w:pPr>
            <w:r>
              <w:rPr>
                <w:rFonts w:ascii="Arial" w:eastAsia="Arial" w:hAnsi="Arial" w:cs="Arial"/>
                <w:b/>
                <w:sz w:val="24"/>
              </w:rPr>
              <w:t xml:space="preserve">I </w:t>
            </w:r>
          </w:p>
        </w:tc>
        <w:tc>
          <w:tcPr>
            <w:tcW w:w="451" w:type="dxa"/>
            <w:tcBorders>
              <w:top w:val="single" w:sz="23" w:space="0" w:color="E6E6E6"/>
              <w:left w:val="single" w:sz="4" w:space="0" w:color="000000"/>
              <w:bottom w:val="double" w:sz="23" w:space="0" w:color="E6E6E6"/>
              <w:right w:val="single" w:sz="4" w:space="0" w:color="000000"/>
            </w:tcBorders>
            <w:shd w:val="clear" w:color="auto" w:fill="E6E6E6"/>
          </w:tcPr>
          <w:p w14:paraId="72D33CB6" w14:textId="77777777" w:rsidR="00561E28" w:rsidRDefault="00746B8D">
            <w:pPr>
              <w:spacing w:after="0"/>
              <w:ind w:left="31"/>
            </w:pPr>
            <w:r>
              <w:rPr>
                <w:rFonts w:ascii="Arial" w:eastAsia="Arial" w:hAnsi="Arial" w:cs="Arial"/>
                <w:b/>
                <w:sz w:val="24"/>
              </w:rPr>
              <w:t xml:space="preserve">D </w:t>
            </w:r>
          </w:p>
        </w:tc>
      </w:tr>
      <w:tr w:rsidR="00561E28" w14:paraId="03CDBF99" w14:textId="77777777">
        <w:trPr>
          <w:trHeight w:val="1013"/>
        </w:trPr>
        <w:tc>
          <w:tcPr>
            <w:tcW w:w="2256" w:type="dxa"/>
            <w:vMerge w:val="restart"/>
            <w:tcBorders>
              <w:top w:val="single" w:sz="27" w:space="0" w:color="000000"/>
              <w:left w:val="single" w:sz="4" w:space="0" w:color="000000"/>
              <w:bottom w:val="single" w:sz="4" w:space="0" w:color="000000"/>
              <w:right w:val="single" w:sz="4" w:space="0" w:color="000000"/>
            </w:tcBorders>
            <w:vAlign w:val="center"/>
          </w:tcPr>
          <w:p w14:paraId="522AC6C6" w14:textId="77777777" w:rsidR="00561E28" w:rsidRDefault="00746B8D">
            <w:pPr>
              <w:spacing w:after="0"/>
              <w:ind w:right="111"/>
              <w:jc w:val="center"/>
            </w:pPr>
            <w:r>
              <w:rPr>
                <w:rFonts w:ascii="Arial" w:eastAsia="Arial" w:hAnsi="Arial" w:cs="Arial"/>
                <w:b/>
                <w:sz w:val="24"/>
              </w:rPr>
              <w:t xml:space="preserve">Experience </w:t>
            </w:r>
          </w:p>
        </w:tc>
        <w:tc>
          <w:tcPr>
            <w:tcW w:w="5616" w:type="dxa"/>
            <w:vMerge w:val="restart"/>
            <w:tcBorders>
              <w:top w:val="single" w:sz="27" w:space="0" w:color="000000"/>
              <w:left w:val="single" w:sz="4" w:space="0" w:color="000000"/>
              <w:bottom w:val="single" w:sz="4" w:space="0" w:color="000000"/>
              <w:right w:val="single" w:sz="4" w:space="0" w:color="000000"/>
            </w:tcBorders>
          </w:tcPr>
          <w:p w14:paraId="4E187FFB" w14:textId="77777777" w:rsidR="00561E28" w:rsidRDefault="00746B8D">
            <w:pPr>
              <w:spacing w:after="0"/>
              <w:ind w:left="1"/>
            </w:pPr>
            <w:r>
              <w:rPr>
                <w:rFonts w:ascii="Arial" w:eastAsia="Arial" w:hAnsi="Arial" w:cs="Arial"/>
                <w:sz w:val="24"/>
              </w:rPr>
              <w:t xml:space="preserve">Experience of lighting and/or sound design </w:t>
            </w:r>
          </w:p>
          <w:p w14:paraId="1CF2A929" w14:textId="77777777" w:rsidR="00561E28" w:rsidRDefault="00746B8D">
            <w:pPr>
              <w:spacing w:after="0"/>
              <w:ind w:left="1"/>
            </w:pPr>
            <w:r>
              <w:rPr>
                <w:rFonts w:ascii="Arial" w:eastAsia="Arial" w:hAnsi="Arial" w:cs="Arial"/>
                <w:sz w:val="24"/>
              </w:rPr>
              <w:t xml:space="preserve"> </w:t>
            </w:r>
          </w:p>
          <w:p w14:paraId="24504FBB" w14:textId="77777777" w:rsidR="00561E28" w:rsidRDefault="00746B8D">
            <w:pPr>
              <w:spacing w:after="156"/>
              <w:ind w:left="1"/>
            </w:pPr>
            <w:r>
              <w:rPr>
                <w:rFonts w:ascii="Arial" w:eastAsia="Arial" w:hAnsi="Arial" w:cs="Arial"/>
                <w:sz w:val="24"/>
              </w:rPr>
              <w:t xml:space="preserve">Experience of stage flying/rigging </w:t>
            </w:r>
          </w:p>
          <w:p w14:paraId="380F7780" w14:textId="77777777" w:rsidR="00561E28" w:rsidRDefault="00746B8D">
            <w:pPr>
              <w:spacing w:after="125" w:line="240" w:lineRule="auto"/>
              <w:ind w:left="1"/>
              <w:jc w:val="both"/>
            </w:pPr>
            <w:r>
              <w:rPr>
                <w:rFonts w:ascii="Arial" w:eastAsia="Arial" w:hAnsi="Arial" w:cs="Arial"/>
                <w:sz w:val="24"/>
              </w:rPr>
              <w:t xml:space="preserve">Experience of the technical delivery of presented / production work in a mid/large scale venue.   </w:t>
            </w:r>
          </w:p>
          <w:p w14:paraId="446836AD" w14:textId="77777777" w:rsidR="00561E28" w:rsidRDefault="00746B8D">
            <w:pPr>
              <w:spacing w:after="0" w:line="240" w:lineRule="auto"/>
              <w:ind w:left="1"/>
              <w:jc w:val="both"/>
            </w:pPr>
            <w:r>
              <w:rPr>
                <w:rFonts w:ascii="Arial" w:eastAsia="Arial" w:hAnsi="Arial" w:cs="Arial"/>
                <w:sz w:val="24"/>
              </w:rPr>
              <w:t xml:space="preserve">Experience supervising technical crew and incoming companies. </w:t>
            </w:r>
          </w:p>
          <w:p w14:paraId="6D066822" w14:textId="77777777" w:rsidR="00561E28" w:rsidRDefault="00746B8D">
            <w:pPr>
              <w:spacing w:after="0"/>
              <w:ind w:left="1"/>
            </w:pPr>
            <w:r>
              <w:rPr>
                <w:rFonts w:ascii="Arial" w:eastAsia="Arial" w:hAnsi="Arial" w:cs="Arial"/>
                <w:sz w:val="24"/>
              </w:rPr>
              <w:t xml:space="preserve"> </w:t>
            </w:r>
          </w:p>
          <w:p w14:paraId="29D5BFA9" w14:textId="77777777" w:rsidR="00561E28" w:rsidRDefault="00746B8D">
            <w:pPr>
              <w:spacing w:after="0"/>
              <w:ind w:left="1"/>
              <w:jc w:val="both"/>
            </w:pPr>
            <w:r>
              <w:rPr>
                <w:rFonts w:ascii="Arial" w:eastAsia="Arial" w:hAnsi="Arial" w:cs="Arial"/>
                <w:sz w:val="24"/>
              </w:rPr>
              <w:t xml:space="preserve">Experience of managing and monitoring the </w:t>
            </w:r>
          </w:p>
          <w:p w14:paraId="08269209" w14:textId="77777777" w:rsidR="00561E28" w:rsidRDefault="00746B8D">
            <w:pPr>
              <w:spacing w:after="0"/>
              <w:ind w:left="1"/>
            </w:pPr>
            <w:r>
              <w:rPr>
                <w:rFonts w:ascii="Arial" w:eastAsia="Arial" w:hAnsi="Arial" w:cs="Arial"/>
                <w:sz w:val="24"/>
              </w:rPr>
              <w:t xml:space="preserve">allocation of technical resources </w:t>
            </w:r>
          </w:p>
        </w:tc>
        <w:tc>
          <w:tcPr>
            <w:tcW w:w="453" w:type="dxa"/>
            <w:tcBorders>
              <w:top w:val="single" w:sz="4" w:space="0" w:color="000000"/>
              <w:left w:val="single" w:sz="4" w:space="0" w:color="000000"/>
              <w:bottom w:val="single" w:sz="50" w:space="0" w:color="E6E6E6"/>
              <w:right w:val="single" w:sz="4" w:space="0" w:color="000000"/>
            </w:tcBorders>
            <w:shd w:val="clear" w:color="auto" w:fill="E6E6E6"/>
          </w:tcPr>
          <w:p w14:paraId="4ABD1C5D" w14:textId="77777777" w:rsidR="00561E28" w:rsidRDefault="00746B8D">
            <w:pPr>
              <w:spacing w:after="0"/>
              <w:ind w:right="33"/>
              <w:jc w:val="center"/>
            </w:pPr>
            <w:r>
              <w:rPr>
                <w:rFonts w:ascii="Arial" w:eastAsia="Arial" w:hAnsi="Arial" w:cs="Arial"/>
                <w:b/>
                <w:sz w:val="28"/>
              </w:rPr>
              <w:t xml:space="preserve"> </w:t>
            </w:r>
          </w:p>
        </w:tc>
        <w:tc>
          <w:tcPr>
            <w:tcW w:w="454" w:type="dxa"/>
            <w:tcBorders>
              <w:top w:val="single" w:sz="4" w:space="0" w:color="000000"/>
              <w:left w:val="single" w:sz="4" w:space="0" w:color="000000"/>
              <w:bottom w:val="single" w:sz="23" w:space="0" w:color="E6E6E6"/>
              <w:right w:val="single" w:sz="4" w:space="0" w:color="000000"/>
            </w:tcBorders>
            <w:shd w:val="clear" w:color="auto" w:fill="E6E6E6"/>
          </w:tcPr>
          <w:p w14:paraId="53F6055C"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p w14:paraId="203871A4" w14:textId="77777777" w:rsidR="00561E28" w:rsidRDefault="00746B8D">
            <w:pPr>
              <w:spacing w:after="0"/>
              <w:ind w:right="31"/>
              <w:jc w:val="center"/>
            </w:pPr>
            <w:r>
              <w:rPr>
                <w:rFonts w:ascii="Arial" w:eastAsia="Arial" w:hAnsi="Arial" w:cs="Arial"/>
                <w:b/>
                <w:sz w:val="28"/>
              </w:rPr>
              <w:t xml:space="preserve"> </w:t>
            </w:r>
          </w:p>
          <w:p w14:paraId="306C648A"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tc>
        <w:tc>
          <w:tcPr>
            <w:tcW w:w="454" w:type="dxa"/>
            <w:tcBorders>
              <w:top w:val="single" w:sz="4" w:space="0" w:color="000000"/>
              <w:left w:val="single" w:sz="4" w:space="0" w:color="000000"/>
              <w:bottom w:val="single" w:sz="50" w:space="0" w:color="E6E6E6"/>
              <w:right w:val="single" w:sz="4" w:space="0" w:color="000000"/>
            </w:tcBorders>
            <w:shd w:val="clear" w:color="auto" w:fill="E6E6E6"/>
          </w:tcPr>
          <w:p w14:paraId="4959D24E" w14:textId="77777777" w:rsidR="00561E28" w:rsidRDefault="00746B8D">
            <w:pPr>
              <w:spacing w:after="0"/>
              <w:ind w:right="43"/>
              <w:jc w:val="center"/>
            </w:pPr>
            <w:r>
              <w:rPr>
                <w:rFonts w:ascii="Arial" w:eastAsia="Arial" w:hAnsi="Arial" w:cs="Arial"/>
                <w:sz w:val="24"/>
              </w:rPr>
              <w:t xml:space="preserve"> </w:t>
            </w:r>
          </w:p>
        </w:tc>
        <w:tc>
          <w:tcPr>
            <w:tcW w:w="452" w:type="dxa"/>
            <w:tcBorders>
              <w:top w:val="double" w:sz="23" w:space="0" w:color="E6E6E6"/>
              <w:left w:val="single" w:sz="4" w:space="0" w:color="000000"/>
              <w:bottom w:val="single" w:sz="50" w:space="0" w:color="E6E6E6"/>
              <w:right w:val="single" w:sz="4" w:space="0" w:color="000000"/>
            </w:tcBorders>
            <w:shd w:val="clear" w:color="auto" w:fill="E6E6E6"/>
          </w:tcPr>
          <w:p w14:paraId="15E5E1D1"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p w14:paraId="2F14BC7C" w14:textId="77777777" w:rsidR="00561E28" w:rsidRDefault="00746B8D">
            <w:pPr>
              <w:spacing w:after="0"/>
              <w:ind w:right="30"/>
              <w:jc w:val="center"/>
            </w:pPr>
            <w:r>
              <w:rPr>
                <w:rFonts w:ascii="Arial" w:eastAsia="Arial" w:hAnsi="Arial" w:cs="Arial"/>
                <w:b/>
                <w:sz w:val="28"/>
              </w:rPr>
              <w:t xml:space="preserve"> </w:t>
            </w:r>
          </w:p>
          <w:p w14:paraId="498FA54E"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tc>
        <w:tc>
          <w:tcPr>
            <w:tcW w:w="451" w:type="dxa"/>
            <w:tcBorders>
              <w:top w:val="double" w:sz="23" w:space="0" w:color="E6E6E6"/>
              <w:left w:val="single" w:sz="4" w:space="0" w:color="000000"/>
              <w:bottom w:val="single" w:sz="50" w:space="0" w:color="E6E6E6"/>
              <w:right w:val="single" w:sz="4" w:space="0" w:color="000000"/>
            </w:tcBorders>
            <w:shd w:val="clear" w:color="auto" w:fill="E6E6E6"/>
          </w:tcPr>
          <w:p w14:paraId="26C58D62" w14:textId="77777777" w:rsidR="00561E28" w:rsidRDefault="00746B8D">
            <w:pPr>
              <w:spacing w:after="0"/>
              <w:ind w:right="42"/>
              <w:jc w:val="center"/>
            </w:pPr>
            <w:r>
              <w:rPr>
                <w:rFonts w:ascii="Arial" w:eastAsia="Arial" w:hAnsi="Arial" w:cs="Arial"/>
                <w:sz w:val="24"/>
              </w:rPr>
              <w:t xml:space="preserve"> </w:t>
            </w:r>
          </w:p>
        </w:tc>
      </w:tr>
      <w:tr w:rsidR="00561E28" w14:paraId="1900492D" w14:textId="77777777">
        <w:trPr>
          <w:trHeight w:val="677"/>
        </w:trPr>
        <w:tc>
          <w:tcPr>
            <w:tcW w:w="0" w:type="auto"/>
            <w:vMerge/>
            <w:tcBorders>
              <w:top w:val="nil"/>
              <w:left w:val="single" w:sz="4" w:space="0" w:color="000000"/>
              <w:bottom w:val="nil"/>
              <w:right w:val="single" w:sz="4" w:space="0" w:color="000000"/>
            </w:tcBorders>
          </w:tcPr>
          <w:p w14:paraId="073BFFA4" w14:textId="77777777" w:rsidR="00561E28" w:rsidRDefault="00561E28"/>
        </w:tc>
        <w:tc>
          <w:tcPr>
            <w:tcW w:w="0" w:type="auto"/>
            <w:vMerge/>
            <w:tcBorders>
              <w:top w:val="nil"/>
              <w:left w:val="single" w:sz="4" w:space="0" w:color="000000"/>
              <w:bottom w:val="nil"/>
              <w:right w:val="single" w:sz="4" w:space="0" w:color="000000"/>
            </w:tcBorders>
          </w:tcPr>
          <w:p w14:paraId="23CAECC1" w14:textId="77777777" w:rsidR="00561E28" w:rsidRDefault="00561E28"/>
        </w:tc>
        <w:tc>
          <w:tcPr>
            <w:tcW w:w="453" w:type="dxa"/>
            <w:tcBorders>
              <w:top w:val="single" w:sz="50" w:space="0" w:color="E6E6E6"/>
              <w:left w:val="single" w:sz="4" w:space="0" w:color="000000"/>
              <w:bottom w:val="single" w:sz="50" w:space="0" w:color="E6E6E6"/>
              <w:right w:val="single" w:sz="4" w:space="0" w:color="000000"/>
            </w:tcBorders>
            <w:shd w:val="clear" w:color="auto" w:fill="E6E6E6"/>
          </w:tcPr>
          <w:p w14:paraId="3AE9681A" w14:textId="77777777" w:rsidR="00561E28" w:rsidRDefault="00746B8D">
            <w:pPr>
              <w:spacing w:after="0"/>
              <w:ind w:right="33"/>
              <w:jc w:val="center"/>
            </w:pPr>
            <w:r>
              <w:rPr>
                <w:rFonts w:ascii="Arial" w:eastAsia="Arial" w:hAnsi="Arial" w:cs="Arial"/>
                <w:b/>
                <w:sz w:val="28"/>
              </w:rPr>
              <w:t xml:space="preserve"> </w:t>
            </w:r>
          </w:p>
        </w:tc>
        <w:tc>
          <w:tcPr>
            <w:tcW w:w="454" w:type="dxa"/>
            <w:tcBorders>
              <w:top w:val="single" w:sz="23" w:space="0" w:color="E6E6E6"/>
              <w:left w:val="single" w:sz="4" w:space="0" w:color="000000"/>
              <w:bottom w:val="single" w:sz="23" w:space="0" w:color="E6E6E6"/>
              <w:right w:val="single" w:sz="4" w:space="0" w:color="000000"/>
            </w:tcBorders>
            <w:shd w:val="clear" w:color="auto" w:fill="E6E6E6"/>
          </w:tcPr>
          <w:p w14:paraId="274B8BEF"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tc>
        <w:tc>
          <w:tcPr>
            <w:tcW w:w="454" w:type="dxa"/>
            <w:tcBorders>
              <w:top w:val="single" w:sz="50" w:space="0" w:color="E6E6E6"/>
              <w:left w:val="single" w:sz="4" w:space="0" w:color="000000"/>
              <w:bottom w:val="single" w:sz="50" w:space="0" w:color="E6E6E6"/>
              <w:right w:val="single" w:sz="4" w:space="0" w:color="000000"/>
            </w:tcBorders>
            <w:shd w:val="clear" w:color="auto" w:fill="E6E6E6"/>
          </w:tcPr>
          <w:p w14:paraId="1844052D" w14:textId="77777777" w:rsidR="00561E28" w:rsidRDefault="00746B8D">
            <w:pPr>
              <w:spacing w:after="0"/>
              <w:ind w:right="31"/>
              <w:jc w:val="center"/>
            </w:pPr>
            <w:r>
              <w:rPr>
                <w:rFonts w:ascii="Arial" w:eastAsia="Arial" w:hAnsi="Arial" w:cs="Arial"/>
                <w:b/>
                <w:sz w:val="28"/>
              </w:rPr>
              <w:t xml:space="preserve"> </w:t>
            </w:r>
          </w:p>
        </w:tc>
        <w:tc>
          <w:tcPr>
            <w:tcW w:w="452" w:type="dxa"/>
            <w:tcBorders>
              <w:top w:val="single" w:sz="50" w:space="0" w:color="E6E6E6"/>
              <w:left w:val="single" w:sz="4" w:space="0" w:color="000000"/>
              <w:bottom w:val="single" w:sz="50" w:space="0" w:color="E6E6E6"/>
              <w:right w:val="single" w:sz="4" w:space="0" w:color="000000"/>
            </w:tcBorders>
            <w:shd w:val="clear" w:color="auto" w:fill="E6E6E6"/>
          </w:tcPr>
          <w:p w14:paraId="04874F6A"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tc>
        <w:tc>
          <w:tcPr>
            <w:tcW w:w="451" w:type="dxa"/>
            <w:tcBorders>
              <w:top w:val="single" w:sz="50" w:space="0" w:color="E6E6E6"/>
              <w:left w:val="single" w:sz="4" w:space="0" w:color="000000"/>
              <w:bottom w:val="single" w:sz="50" w:space="0" w:color="E6E6E6"/>
              <w:right w:val="single" w:sz="4" w:space="0" w:color="000000"/>
            </w:tcBorders>
            <w:shd w:val="clear" w:color="auto" w:fill="E6E6E6"/>
          </w:tcPr>
          <w:p w14:paraId="55FE5499" w14:textId="77777777" w:rsidR="00561E28" w:rsidRDefault="00746B8D">
            <w:pPr>
              <w:spacing w:after="0"/>
              <w:ind w:right="31"/>
              <w:jc w:val="center"/>
            </w:pPr>
            <w:r>
              <w:rPr>
                <w:rFonts w:ascii="Arial" w:eastAsia="Arial" w:hAnsi="Arial" w:cs="Arial"/>
                <w:b/>
                <w:sz w:val="28"/>
              </w:rPr>
              <w:t xml:space="preserve"> </w:t>
            </w:r>
          </w:p>
        </w:tc>
      </w:tr>
      <w:tr w:rsidR="00561E28" w14:paraId="4DC96FA4" w14:textId="77777777">
        <w:trPr>
          <w:trHeight w:val="1642"/>
        </w:trPr>
        <w:tc>
          <w:tcPr>
            <w:tcW w:w="0" w:type="auto"/>
            <w:vMerge/>
            <w:tcBorders>
              <w:top w:val="nil"/>
              <w:left w:val="single" w:sz="4" w:space="0" w:color="000000"/>
              <w:bottom w:val="single" w:sz="4" w:space="0" w:color="000000"/>
              <w:right w:val="single" w:sz="4" w:space="0" w:color="000000"/>
            </w:tcBorders>
          </w:tcPr>
          <w:p w14:paraId="3B0403C9" w14:textId="77777777" w:rsidR="00561E28" w:rsidRDefault="00561E28"/>
        </w:tc>
        <w:tc>
          <w:tcPr>
            <w:tcW w:w="0" w:type="auto"/>
            <w:vMerge/>
            <w:tcBorders>
              <w:top w:val="nil"/>
              <w:left w:val="single" w:sz="4" w:space="0" w:color="000000"/>
              <w:bottom w:val="single" w:sz="4" w:space="0" w:color="000000"/>
              <w:right w:val="single" w:sz="4" w:space="0" w:color="000000"/>
            </w:tcBorders>
          </w:tcPr>
          <w:p w14:paraId="241217F4" w14:textId="77777777" w:rsidR="00561E28" w:rsidRDefault="00561E28"/>
        </w:tc>
        <w:tc>
          <w:tcPr>
            <w:tcW w:w="453" w:type="dxa"/>
            <w:tcBorders>
              <w:top w:val="single" w:sz="50" w:space="0" w:color="E6E6E6"/>
              <w:left w:val="single" w:sz="4" w:space="0" w:color="000000"/>
              <w:bottom w:val="single" w:sz="4" w:space="0" w:color="000000"/>
              <w:right w:val="single" w:sz="4" w:space="0" w:color="000000"/>
            </w:tcBorders>
            <w:shd w:val="clear" w:color="auto" w:fill="E6E6E6"/>
          </w:tcPr>
          <w:p w14:paraId="652DAEA0" w14:textId="77777777" w:rsidR="00561E28" w:rsidRDefault="00746B8D">
            <w:pPr>
              <w:spacing w:after="0"/>
              <w:ind w:right="33"/>
              <w:jc w:val="center"/>
            </w:pPr>
            <w:r>
              <w:rPr>
                <w:rFonts w:ascii="Arial" w:eastAsia="Arial" w:hAnsi="Arial" w:cs="Arial"/>
                <w:b/>
                <w:sz w:val="28"/>
              </w:rPr>
              <w:t xml:space="preserve"> </w:t>
            </w:r>
          </w:p>
        </w:tc>
        <w:tc>
          <w:tcPr>
            <w:tcW w:w="454" w:type="dxa"/>
            <w:tcBorders>
              <w:top w:val="single" w:sz="23" w:space="0" w:color="E6E6E6"/>
              <w:left w:val="single" w:sz="4" w:space="0" w:color="000000"/>
              <w:bottom w:val="single" w:sz="4" w:space="0" w:color="000000"/>
              <w:right w:val="single" w:sz="4" w:space="0" w:color="000000"/>
            </w:tcBorders>
            <w:shd w:val="clear" w:color="auto" w:fill="E6E6E6"/>
          </w:tcPr>
          <w:p w14:paraId="249118CD"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tc>
        <w:tc>
          <w:tcPr>
            <w:tcW w:w="454" w:type="dxa"/>
            <w:tcBorders>
              <w:top w:val="single" w:sz="50" w:space="0" w:color="E6E6E6"/>
              <w:left w:val="single" w:sz="4" w:space="0" w:color="000000"/>
              <w:bottom w:val="single" w:sz="4" w:space="0" w:color="000000"/>
              <w:right w:val="single" w:sz="4" w:space="0" w:color="000000"/>
            </w:tcBorders>
            <w:shd w:val="clear" w:color="auto" w:fill="E6E6E6"/>
          </w:tcPr>
          <w:p w14:paraId="6D7140CB" w14:textId="77777777" w:rsidR="00561E28" w:rsidRDefault="00746B8D">
            <w:pPr>
              <w:spacing w:after="0"/>
              <w:ind w:right="31"/>
              <w:jc w:val="center"/>
            </w:pPr>
            <w:r>
              <w:rPr>
                <w:rFonts w:ascii="Arial" w:eastAsia="Arial" w:hAnsi="Arial" w:cs="Arial"/>
                <w:b/>
                <w:sz w:val="28"/>
              </w:rPr>
              <w:t xml:space="preserve"> </w:t>
            </w:r>
          </w:p>
        </w:tc>
        <w:tc>
          <w:tcPr>
            <w:tcW w:w="452" w:type="dxa"/>
            <w:tcBorders>
              <w:top w:val="single" w:sz="50" w:space="0" w:color="E6E6E6"/>
              <w:left w:val="single" w:sz="4" w:space="0" w:color="000000"/>
              <w:bottom w:val="double" w:sz="23" w:space="0" w:color="E6E6E6"/>
              <w:right w:val="single" w:sz="4" w:space="0" w:color="000000"/>
            </w:tcBorders>
            <w:shd w:val="clear" w:color="auto" w:fill="E6E6E6"/>
          </w:tcPr>
          <w:p w14:paraId="2CCFA129"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p w14:paraId="34666DA6" w14:textId="77777777" w:rsidR="00561E28" w:rsidRDefault="00746B8D">
            <w:pPr>
              <w:spacing w:after="0"/>
              <w:ind w:right="30"/>
              <w:jc w:val="center"/>
            </w:pPr>
            <w:r>
              <w:rPr>
                <w:rFonts w:ascii="Arial" w:eastAsia="Arial" w:hAnsi="Arial" w:cs="Arial"/>
                <w:b/>
                <w:sz w:val="28"/>
              </w:rPr>
              <w:t xml:space="preserve"> </w:t>
            </w:r>
          </w:p>
          <w:p w14:paraId="58894548" w14:textId="77777777" w:rsidR="00561E28" w:rsidRDefault="00746B8D">
            <w:pPr>
              <w:spacing w:after="0"/>
              <w:ind w:right="30"/>
              <w:jc w:val="center"/>
            </w:pPr>
            <w:r>
              <w:rPr>
                <w:rFonts w:ascii="Arial" w:eastAsia="Arial" w:hAnsi="Arial" w:cs="Arial"/>
                <w:b/>
                <w:sz w:val="28"/>
              </w:rPr>
              <w:t xml:space="preserve"> </w:t>
            </w:r>
          </w:p>
          <w:p w14:paraId="2533BC0A"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p w14:paraId="4CC1A027" w14:textId="77777777" w:rsidR="00561E28" w:rsidRDefault="00746B8D">
            <w:pPr>
              <w:spacing w:after="0"/>
              <w:ind w:right="30"/>
              <w:jc w:val="center"/>
            </w:pPr>
            <w:r>
              <w:rPr>
                <w:rFonts w:ascii="Arial" w:eastAsia="Arial" w:hAnsi="Arial" w:cs="Arial"/>
                <w:b/>
                <w:sz w:val="28"/>
              </w:rPr>
              <w:t xml:space="preserve"> </w:t>
            </w:r>
          </w:p>
        </w:tc>
        <w:tc>
          <w:tcPr>
            <w:tcW w:w="451" w:type="dxa"/>
            <w:tcBorders>
              <w:top w:val="single" w:sz="50" w:space="0" w:color="E6E6E6"/>
              <w:left w:val="single" w:sz="4" w:space="0" w:color="000000"/>
              <w:bottom w:val="double" w:sz="23" w:space="0" w:color="E6E6E6"/>
              <w:right w:val="single" w:sz="4" w:space="0" w:color="000000"/>
            </w:tcBorders>
            <w:shd w:val="clear" w:color="auto" w:fill="E6E6E6"/>
          </w:tcPr>
          <w:p w14:paraId="3B29CDD0" w14:textId="77777777" w:rsidR="00561E28" w:rsidRDefault="00746B8D">
            <w:pPr>
              <w:spacing w:after="0"/>
              <w:ind w:right="31"/>
              <w:jc w:val="center"/>
            </w:pPr>
            <w:r>
              <w:rPr>
                <w:rFonts w:ascii="Arial" w:eastAsia="Arial" w:hAnsi="Arial" w:cs="Arial"/>
                <w:b/>
                <w:sz w:val="28"/>
              </w:rPr>
              <w:t xml:space="preserve"> </w:t>
            </w:r>
          </w:p>
        </w:tc>
      </w:tr>
      <w:tr w:rsidR="00561E28" w14:paraId="1C854BDC" w14:textId="77777777">
        <w:trPr>
          <w:trHeight w:val="960"/>
        </w:trPr>
        <w:tc>
          <w:tcPr>
            <w:tcW w:w="2256" w:type="dxa"/>
            <w:vMerge w:val="restart"/>
            <w:tcBorders>
              <w:top w:val="single" w:sz="4" w:space="0" w:color="000000"/>
              <w:left w:val="single" w:sz="4" w:space="0" w:color="000000"/>
              <w:bottom w:val="single" w:sz="4" w:space="0" w:color="000000"/>
              <w:right w:val="single" w:sz="4" w:space="0" w:color="000000"/>
            </w:tcBorders>
            <w:vAlign w:val="center"/>
          </w:tcPr>
          <w:p w14:paraId="43CCC091" w14:textId="77777777" w:rsidR="00561E28" w:rsidRDefault="00746B8D">
            <w:pPr>
              <w:spacing w:after="0"/>
              <w:ind w:right="136"/>
              <w:jc w:val="center"/>
            </w:pPr>
            <w:r>
              <w:rPr>
                <w:rFonts w:ascii="Arial" w:eastAsia="Arial" w:hAnsi="Arial" w:cs="Arial"/>
                <w:b/>
                <w:sz w:val="24"/>
              </w:rPr>
              <w:t xml:space="preserve">Technical </w:t>
            </w:r>
          </w:p>
        </w:tc>
        <w:tc>
          <w:tcPr>
            <w:tcW w:w="5616" w:type="dxa"/>
            <w:vMerge w:val="restart"/>
            <w:tcBorders>
              <w:top w:val="single" w:sz="4" w:space="0" w:color="000000"/>
              <w:left w:val="single" w:sz="4" w:space="0" w:color="000000"/>
              <w:bottom w:val="single" w:sz="4" w:space="0" w:color="000000"/>
              <w:right w:val="single" w:sz="4" w:space="0" w:color="000000"/>
            </w:tcBorders>
          </w:tcPr>
          <w:p w14:paraId="21045A49" w14:textId="77777777" w:rsidR="00561E28" w:rsidRDefault="00746B8D">
            <w:pPr>
              <w:spacing w:after="125" w:line="240" w:lineRule="auto"/>
              <w:ind w:left="1" w:right="136"/>
              <w:jc w:val="both"/>
            </w:pPr>
            <w:r>
              <w:rPr>
                <w:rFonts w:ascii="Arial" w:eastAsia="Arial" w:hAnsi="Arial" w:cs="Arial"/>
                <w:sz w:val="24"/>
              </w:rPr>
              <w:t xml:space="preserve">Ability to use and maintain relevant equipment in relation to lighting, sound, stage, audio visual and effects.   </w:t>
            </w:r>
          </w:p>
          <w:p w14:paraId="3F0873AB" w14:textId="77777777" w:rsidR="00561E28" w:rsidRDefault="00746B8D">
            <w:pPr>
              <w:spacing w:after="0" w:line="240" w:lineRule="auto"/>
              <w:ind w:left="1" w:right="134"/>
              <w:jc w:val="both"/>
            </w:pPr>
            <w:r>
              <w:rPr>
                <w:rFonts w:ascii="Arial" w:eastAsia="Arial" w:hAnsi="Arial" w:cs="Arial"/>
                <w:sz w:val="24"/>
              </w:rPr>
              <w:t xml:space="preserve">Understanding of </w:t>
            </w:r>
            <w:r>
              <w:rPr>
                <w:rFonts w:ascii="Arial" w:eastAsia="Arial" w:hAnsi="Arial" w:cs="Arial"/>
                <w:sz w:val="24"/>
              </w:rPr>
              <w:t xml:space="preserve">relevant legislations to include Theatre and Licensing requirements, Health and Safety and other legislative requirements. Ability to complete and comply with risk assessments and method statements </w:t>
            </w:r>
          </w:p>
          <w:p w14:paraId="424A3618" w14:textId="77777777" w:rsidR="00561E28" w:rsidRDefault="00746B8D">
            <w:pPr>
              <w:spacing w:after="0"/>
              <w:ind w:left="1"/>
            </w:pPr>
            <w:r>
              <w:rPr>
                <w:rFonts w:ascii="Arial" w:eastAsia="Arial" w:hAnsi="Arial" w:cs="Arial"/>
                <w:sz w:val="24"/>
              </w:rPr>
              <w:t xml:space="preserve"> </w:t>
            </w:r>
          </w:p>
          <w:p w14:paraId="340A21CB" w14:textId="77777777" w:rsidR="00561E28" w:rsidRDefault="00746B8D">
            <w:pPr>
              <w:spacing w:after="103"/>
              <w:ind w:left="1"/>
            </w:pPr>
            <w:r>
              <w:rPr>
                <w:rFonts w:ascii="Arial" w:eastAsia="Arial" w:hAnsi="Arial" w:cs="Arial"/>
                <w:sz w:val="24"/>
              </w:rPr>
              <w:t xml:space="preserve">ITC/Computer Literate </w:t>
            </w:r>
          </w:p>
          <w:p w14:paraId="03BF31E1" w14:textId="77777777" w:rsidR="00561E28" w:rsidRDefault="00746B8D">
            <w:pPr>
              <w:spacing w:after="127" w:line="238" w:lineRule="auto"/>
              <w:ind w:left="1"/>
              <w:jc w:val="both"/>
            </w:pPr>
            <w:r>
              <w:rPr>
                <w:rFonts w:ascii="Arial" w:eastAsia="Arial" w:hAnsi="Arial" w:cs="Arial"/>
                <w:sz w:val="24"/>
              </w:rPr>
              <w:t xml:space="preserve">Experience of using various Microsoft packages including Word and Excel   </w:t>
            </w:r>
          </w:p>
          <w:p w14:paraId="58E94301" w14:textId="77777777" w:rsidR="00561E28" w:rsidRDefault="00746B8D">
            <w:pPr>
              <w:spacing w:after="0"/>
              <w:ind w:left="1"/>
            </w:pPr>
            <w:r>
              <w:rPr>
                <w:rFonts w:ascii="Arial" w:eastAsia="Arial" w:hAnsi="Arial" w:cs="Arial"/>
                <w:sz w:val="24"/>
              </w:rPr>
              <w:t xml:space="preserve">Ability to programme and operate a Lighting Board and/or Sound Desk </w:t>
            </w:r>
          </w:p>
        </w:tc>
        <w:tc>
          <w:tcPr>
            <w:tcW w:w="453" w:type="dxa"/>
            <w:tcBorders>
              <w:top w:val="single" w:sz="4" w:space="0" w:color="000000"/>
              <w:left w:val="single" w:sz="4" w:space="0" w:color="000000"/>
              <w:bottom w:val="single" w:sz="50" w:space="0" w:color="E6E6E6"/>
              <w:right w:val="single" w:sz="4" w:space="0" w:color="000000"/>
            </w:tcBorders>
            <w:shd w:val="clear" w:color="auto" w:fill="E6E6E6"/>
          </w:tcPr>
          <w:p w14:paraId="07BC5508" w14:textId="77777777" w:rsidR="00561E28" w:rsidRDefault="00746B8D">
            <w:pPr>
              <w:spacing w:after="0"/>
              <w:ind w:right="44"/>
              <w:jc w:val="center"/>
            </w:pPr>
            <w:r>
              <w:rPr>
                <w:rFonts w:ascii="Arial" w:eastAsia="Arial" w:hAnsi="Arial" w:cs="Arial"/>
                <w:sz w:val="24"/>
              </w:rPr>
              <w:t xml:space="preserve"> </w:t>
            </w:r>
          </w:p>
        </w:tc>
        <w:tc>
          <w:tcPr>
            <w:tcW w:w="454" w:type="dxa"/>
            <w:tcBorders>
              <w:top w:val="single" w:sz="4" w:space="0" w:color="000000"/>
              <w:left w:val="single" w:sz="4" w:space="0" w:color="000000"/>
              <w:bottom w:val="single" w:sz="23" w:space="0" w:color="E6E6E6"/>
              <w:right w:val="single" w:sz="4" w:space="0" w:color="000000"/>
            </w:tcBorders>
            <w:shd w:val="clear" w:color="auto" w:fill="E6E6E6"/>
          </w:tcPr>
          <w:p w14:paraId="5F16DB50" w14:textId="77777777" w:rsidR="00561E28" w:rsidRDefault="00746B8D">
            <w:pPr>
              <w:spacing w:after="0"/>
              <w:ind w:left="1"/>
              <w:jc w:val="both"/>
            </w:pPr>
            <w:r>
              <w:rPr>
                <w:rFonts w:ascii="Marlett" w:eastAsia="Marlett" w:hAnsi="Marlett" w:cs="Marlett"/>
                <w:sz w:val="28"/>
              </w:rPr>
              <w:t></w:t>
            </w:r>
            <w:r>
              <w:rPr>
                <w:rFonts w:ascii="Arial" w:eastAsia="Arial" w:hAnsi="Arial" w:cs="Arial"/>
                <w:sz w:val="24"/>
              </w:rPr>
              <w:t xml:space="preserve"> </w:t>
            </w:r>
          </w:p>
        </w:tc>
        <w:tc>
          <w:tcPr>
            <w:tcW w:w="454" w:type="dxa"/>
            <w:tcBorders>
              <w:top w:val="single" w:sz="4" w:space="0" w:color="000000"/>
              <w:left w:val="single" w:sz="4" w:space="0" w:color="000000"/>
              <w:bottom w:val="single" w:sz="50" w:space="0" w:color="E6E6E6"/>
              <w:right w:val="single" w:sz="4" w:space="0" w:color="000000"/>
            </w:tcBorders>
            <w:shd w:val="clear" w:color="auto" w:fill="E6E6E6"/>
          </w:tcPr>
          <w:p w14:paraId="0AE869E0" w14:textId="42A3041B" w:rsidR="00561E28" w:rsidRDefault="00000F50">
            <w:pPr>
              <w:spacing w:after="0"/>
              <w:ind w:right="43"/>
              <w:jc w:val="center"/>
            </w:pPr>
            <w:r>
              <w:rPr>
                <w:rFonts w:ascii="Marlett" w:eastAsia="Marlett" w:hAnsi="Marlett" w:cs="Marlett"/>
                <w:sz w:val="28"/>
              </w:rPr>
              <w:t></w:t>
            </w:r>
            <w:r w:rsidR="00746B8D">
              <w:rPr>
                <w:rFonts w:ascii="Arial" w:eastAsia="Arial" w:hAnsi="Arial" w:cs="Arial"/>
                <w:sz w:val="24"/>
              </w:rPr>
              <w:t xml:space="preserve"> </w:t>
            </w:r>
          </w:p>
        </w:tc>
        <w:tc>
          <w:tcPr>
            <w:tcW w:w="452" w:type="dxa"/>
            <w:tcBorders>
              <w:top w:val="double" w:sz="23" w:space="0" w:color="E6E6E6"/>
              <w:left w:val="single" w:sz="4" w:space="0" w:color="000000"/>
              <w:bottom w:val="single" w:sz="50" w:space="0" w:color="E6E6E6"/>
              <w:right w:val="single" w:sz="4" w:space="0" w:color="000000"/>
            </w:tcBorders>
            <w:shd w:val="clear" w:color="auto" w:fill="E6E6E6"/>
          </w:tcPr>
          <w:p w14:paraId="113279BD" w14:textId="77777777" w:rsidR="00561E28" w:rsidRDefault="00746B8D">
            <w:pPr>
              <w:spacing w:after="0"/>
              <w:ind w:left="1"/>
              <w:jc w:val="both"/>
            </w:pPr>
            <w:r>
              <w:rPr>
                <w:rFonts w:ascii="Marlett" w:eastAsia="Marlett" w:hAnsi="Marlett" w:cs="Marlett"/>
                <w:sz w:val="28"/>
              </w:rPr>
              <w:t></w:t>
            </w:r>
            <w:r>
              <w:rPr>
                <w:rFonts w:ascii="Arial" w:eastAsia="Arial" w:hAnsi="Arial" w:cs="Arial"/>
                <w:sz w:val="24"/>
              </w:rPr>
              <w:t xml:space="preserve"> </w:t>
            </w:r>
          </w:p>
        </w:tc>
        <w:tc>
          <w:tcPr>
            <w:tcW w:w="451" w:type="dxa"/>
            <w:tcBorders>
              <w:top w:val="double" w:sz="23" w:space="0" w:color="E6E6E6"/>
              <w:left w:val="single" w:sz="4" w:space="0" w:color="000000"/>
              <w:bottom w:val="single" w:sz="50" w:space="0" w:color="E6E6E6"/>
              <w:right w:val="single" w:sz="4" w:space="0" w:color="000000"/>
            </w:tcBorders>
            <w:shd w:val="clear" w:color="auto" w:fill="E6E6E6"/>
          </w:tcPr>
          <w:p w14:paraId="58750673" w14:textId="77777777" w:rsidR="00561E28" w:rsidRDefault="00746B8D">
            <w:pPr>
              <w:spacing w:after="0"/>
              <w:ind w:right="42"/>
              <w:jc w:val="center"/>
            </w:pPr>
            <w:r>
              <w:rPr>
                <w:rFonts w:ascii="Arial" w:eastAsia="Arial" w:hAnsi="Arial" w:cs="Arial"/>
                <w:sz w:val="24"/>
              </w:rPr>
              <w:t xml:space="preserve"> </w:t>
            </w:r>
          </w:p>
        </w:tc>
      </w:tr>
      <w:tr w:rsidR="00561E28" w14:paraId="683FBF57" w14:textId="77777777">
        <w:trPr>
          <w:trHeight w:val="2057"/>
        </w:trPr>
        <w:tc>
          <w:tcPr>
            <w:tcW w:w="0" w:type="auto"/>
            <w:vMerge/>
            <w:tcBorders>
              <w:top w:val="nil"/>
              <w:left w:val="single" w:sz="4" w:space="0" w:color="000000"/>
              <w:bottom w:val="nil"/>
              <w:right w:val="single" w:sz="4" w:space="0" w:color="000000"/>
            </w:tcBorders>
          </w:tcPr>
          <w:p w14:paraId="40BC07D8" w14:textId="77777777" w:rsidR="00561E28" w:rsidRDefault="00561E28"/>
        </w:tc>
        <w:tc>
          <w:tcPr>
            <w:tcW w:w="0" w:type="auto"/>
            <w:vMerge/>
            <w:tcBorders>
              <w:top w:val="nil"/>
              <w:left w:val="single" w:sz="4" w:space="0" w:color="000000"/>
              <w:bottom w:val="nil"/>
              <w:right w:val="single" w:sz="4" w:space="0" w:color="000000"/>
            </w:tcBorders>
          </w:tcPr>
          <w:p w14:paraId="0885C9E8" w14:textId="77777777" w:rsidR="00561E28" w:rsidRDefault="00561E28"/>
        </w:tc>
        <w:tc>
          <w:tcPr>
            <w:tcW w:w="453" w:type="dxa"/>
            <w:tcBorders>
              <w:top w:val="single" w:sz="50" w:space="0" w:color="E6E6E6"/>
              <w:left w:val="single" w:sz="4" w:space="0" w:color="000000"/>
              <w:bottom w:val="single" w:sz="50" w:space="0" w:color="E6E6E6"/>
              <w:right w:val="single" w:sz="4" w:space="0" w:color="000000"/>
            </w:tcBorders>
            <w:shd w:val="clear" w:color="auto" w:fill="E6E6E6"/>
          </w:tcPr>
          <w:p w14:paraId="0F9F73FE" w14:textId="77777777" w:rsidR="00561E28" w:rsidRDefault="00746B8D">
            <w:pPr>
              <w:spacing w:after="0"/>
              <w:ind w:right="44"/>
              <w:jc w:val="center"/>
            </w:pPr>
            <w:r>
              <w:rPr>
                <w:rFonts w:ascii="Arial" w:eastAsia="Arial" w:hAnsi="Arial" w:cs="Arial"/>
                <w:sz w:val="24"/>
              </w:rPr>
              <w:t xml:space="preserve"> </w:t>
            </w:r>
          </w:p>
        </w:tc>
        <w:tc>
          <w:tcPr>
            <w:tcW w:w="454" w:type="dxa"/>
            <w:tcBorders>
              <w:top w:val="single" w:sz="23" w:space="0" w:color="E6E6E6"/>
              <w:left w:val="single" w:sz="4" w:space="0" w:color="000000"/>
              <w:bottom w:val="single" w:sz="23" w:space="0" w:color="E6E6E6"/>
              <w:right w:val="single" w:sz="4" w:space="0" w:color="000000"/>
            </w:tcBorders>
            <w:shd w:val="clear" w:color="auto" w:fill="E6E6E6"/>
          </w:tcPr>
          <w:p w14:paraId="73319F47"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p w14:paraId="51B855FC" w14:textId="77777777" w:rsidR="00561E28" w:rsidRDefault="00746B8D">
            <w:pPr>
              <w:spacing w:after="0"/>
              <w:ind w:right="31"/>
              <w:jc w:val="center"/>
            </w:pPr>
            <w:r>
              <w:rPr>
                <w:rFonts w:ascii="Arial" w:eastAsia="Arial" w:hAnsi="Arial" w:cs="Arial"/>
                <w:b/>
                <w:sz w:val="28"/>
              </w:rPr>
              <w:t xml:space="preserve"> </w:t>
            </w:r>
          </w:p>
          <w:p w14:paraId="27C793AB" w14:textId="77777777" w:rsidR="00561E28" w:rsidRDefault="00746B8D">
            <w:pPr>
              <w:spacing w:after="0"/>
              <w:ind w:right="31"/>
              <w:jc w:val="center"/>
            </w:pPr>
            <w:r>
              <w:rPr>
                <w:rFonts w:ascii="Arial" w:eastAsia="Arial" w:hAnsi="Arial" w:cs="Arial"/>
                <w:b/>
                <w:sz w:val="28"/>
              </w:rPr>
              <w:t xml:space="preserve"> </w:t>
            </w:r>
          </w:p>
          <w:p w14:paraId="2E78C8E9" w14:textId="77777777" w:rsidR="00561E28" w:rsidRDefault="00746B8D">
            <w:pPr>
              <w:spacing w:after="0"/>
              <w:ind w:right="31"/>
              <w:jc w:val="center"/>
            </w:pPr>
            <w:r>
              <w:rPr>
                <w:rFonts w:ascii="Arial" w:eastAsia="Arial" w:hAnsi="Arial" w:cs="Arial"/>
                <w:b/>
                <w:sz w:val="28"/>
              </w:rPr>
              <w:t xml:space="preserve"> </w:t>
            </w:r>
          </w:p>
          <w:p w14:paraId="6AC0588D" w14:textId="77777777" w:rsidR="00561E28" w:rsidRDefault="00746B8D">
            <w:pPr>
              <w:spacing w:after="7"/>
              <w:ind w:right="31"/>
              <w:jc w:val="center"/>
            </w:pPr>
            <w:r>
              <w:rPr>
                <w:rFonts w:ascii="Arial" w:eastAsia="Arial" w:hAnsi="Arial" w:cs="Arial"/>
                <w:b/>
                <w:sz w:val="28"/>
              </w:rPr>
              <w:t xml:space="preserve"> </w:t>
            </w:r>
          </w:p>
          <w:p w14:paraId="7012051E" w14:textId="77777777" w:rsidR="00561E28" w:rsidRDefault="00746B8D">
            <w:pPr>
              <w:spacing w:after="0"/>
              <w:ind w:left="1"/>
              <w:jc w:val="both"/>
            </w:pPr>
            <w:r>
              <w:rPr>
                <w:rFonts w:ascii="Marlett" w:eastAsia="Marlett" w:hAnsi="Marlett" w:cs="Marlett"/>
                <w:sz w:val="28"/>
              </w:rPr>
              <w:t></w:t>
            </w:r>
            <w:r>
              <w:rPr>
                <w:rFonts w:ascii="Arial" w:eastAsia="Arial" w:hAnsi="Arial" w:cs="Arial"/>
                <w:sz w:val="24"/>
              </w:rPr>
              <w:t xml:space="preserve"> </w:t>
            </w:r>
          </w:p>
        </w:tc>
        <w:tc>
          <w:tcPr>
            <w:tcW w:w="454" w:type="dxa"/>
            <w:tcBorders>
              <w:top w:val="single" w:sz="50" w:space="0" w:color="E6E6E6"/>
              <w:left w:val="single" w:sz="4" w:space="0" w:color="000000"/>
              <w:bottom w:val="single" w:sz="50" w:space="0" w:color="E6E6E6"/>
              <w:right w:val="single" w:sz="4" w:space="0" w:color="000000"/>
            </w:tcBorders>
            <w:shd w:val="clear" w:color="auto" w:fill="E6E6E6"/>
          </w:tcPr>
          <w:p w14:paraId="7E5B3F50" w14:textId="77777777" w:rsidR="00561E28" w:rsidRDefault="00746B8D">
            <w:pPr>
              <w:spacing w:after="0"/>
              <w:ind w:right="43"/>
              <w:jc w:val="center"/>
            </w:pPr>
            <w:r>
              <w:rPr>
                <w:rFonts w:ascii="Arial" w:eastAsia="Arial" w:hAnsi="Arial" w:cs="Arial"/>
                <w:sz w:val="24"/>
              </w:rPr>
              <w:t xml:space="preserve"> </w:t>
            </w:r>
          </w:p>
        </w:tc>
        <w:tc>
          <w:tcPr>
            <w:tcW w:w="452" w:type="dxa"/>
            <w:tcBorders>
              <w:top w:val="single" w:sz="50" w:space="0" w:color="E6E6E6"/>
              <w:left w:val="single" w:sz="4" w:space="0" w:color="000000"/>
              <w:bottom w:val="single" w:sz="50" w:space="0" w:color="E6E6E6"/>
              <w:right w:val="single" w:sz="4" w:space="0" w:color="000000"/>
            </w:tcBorders>
            <w:shd w:val="clear" w:color="auto" w:fill="E6E6E6"/>
          </w:tcPr>
          <w:p w14:paraId="0D98E42A"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p w14:paraId="3D75DBBA" w14:textId="77777777" w:rsidR="00561E28" w:rsidRDefault="00746B8D">
            <w:pPr>
              <w:spacing w:after="0"/>
              <w:ind w:right="30"/>
              <w:jc w:val="center"/>
            </w:pPr>
            <w:r>
              <w:rPr>
                <w:rFonts w:ascii="Arial" w:eastAsia="Arial" w:hAnsi="Arial" w:cs="Arial"/>
                <w:b/>
                <w:sz w:val="28"/>
              </w:rPr>
              <w:t xml:space="preserve"> </w:t>
            </w:r>
          </w:p>
          <w:p w14:paraId="6D7B3872" w14:textId="77777777" w:rsidR="00561E28" w:rsidRDefault="00746B8D">
            <w:pPr>
              <w:spacing w:after="0"/>
              <w:ind w:right="30"/>
              <w:jc w:val="center"/>
            </w:pPr>
            <w:r>
              <w:rPr>
                <w:rFonts w:ascii="Arial" w:eastAsia="Arial" w:hAnsi="Arial" w:cs="Arial"/>
                <w:b/>
                <w:sz w:val="28"/>
              </w:rPr>
              <w:t xml:space="preserve"> </w:t>
            </w:r>
          </w:p>
          <w:p w14:paraId="2B31715D" w14:textId="77777777" w:rsidR="00561E28" w:rsidRDefault="00746B8D">
            <w:pPr>
              <w:spacing w:after="0"/>
              <w:ind w:right="30"/>
              <w:jc w:val="center"/>
            </w:pPr>
            <w:r>
              <w:rPr>
                <w:rFonts w:ascii="Arial" w:eastAsia="Arial" w:hAnsi="Arial" w:cs="Arial"/>
                <w:b/>
                <w:sz w:val="28"/>
              </w:rPr>
              <w:t xml:space="preserve"> </w:t>
            </w:r>
          </w:p>
          <w:p w14:paraId="22D6D1AE" w14:textId="77777777" w:rsidR="00561E28" w:rsidRDefault="00746B8D">
            <w:pPr>
              <w:spacing w:after="0"/>
              <w:ind w:right="30"/>
              <w:jc w:val="center"/>
            </w:pPr>
            <w:r>
              <w:rPr>
                <w:rFonts w:ascii="Arial" w:eastAsia="Arial" w:hAnsi="Arial" w:cs="Arial"/>
                <w:b/>
                <w:sz w:val="28"/>
              </w:rPr>
              <w:t xml:space="preserve"> </w:t>
            </w:r>
          </w:p>
          <w:p w14:paraId="2636D256"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tc>
        <w:tc>
          <w:tcPr>
            <w:tcW w:w="451" w:type="dxa"/>
            <w:tcBorders>
              <w:top w:val="single" w:sz="50" w:space="0" w:color="E6E6E6"/>
              <w:left w:val="single" w:sz="4" w:space="0" w:color="000000"/>
              <w:bottom w:val="single" w:sz="50" w:space="0" w:color="E6E6E6"/>
              <w:right w:val="single" w:sz="4" w:space="0" w:color="000000"/>
            </w:tcBorders>
            <w:shd w:val="clear" w:color="auto" w:fill="E6E6E6"/>
          </w:tcPr>
          <w:p w14:paraId="202FE3B8" w14:textId="77777777" w:rsidR="00561E28" w:rsidRDefault="00746B8D">
            <w:pPr>
              <w:spacing w:after="0"/>
              <w:ind w:right="42"/>
              <w:jc w:val="center"/>
            </w:pPr>
            <w:r>
              <w:rPr>
                <w:rFonts w:ascii="Arial" w:eastAsia="Arial" w:hAnsi="Arial" w:cs="Arial"/>
                <w:sz w:val="24"/>
              </w:rPr>
              <w:t xml:space="preserve"> </w:t>
            </w:r>
          </w:p>
        </w:tc>
      </w:tr>
      <w:tr w:rsidR="00561E28" w14:paraId="172C418A" w14:textId="77777777">
        <w:trPr>
          <w:trHeight w:val="674"/>
        </w:trPr>
        <w:tc>
          <w:tcPr>
            <w:tcW w:w="0" w:type="auto"/>
            <w:vMerge/>
            <w:tcBorders>
              <w:top w:val="nil"/>
              <w:left w:val="single" w:sz="4" w:space="0" w:color="000000"/>
              <w:bottom w:val="nil"/>
              <w:right w:val="single" w:sz="4" w:space="0" w:color="000000"/>
            </w:tcBorders>
          </w:tcPr>
          <w:p w14:paraId="709C60F7" w14:textId="77777777" w:rsidR="00561E28" w:rsidRDefault="00561E28"/>
        </w:tc>
        <w:tc>
          <w:tcPr>
            <w:tcW w:w="0" w:type="auto"/>
            <w:vMerge/>
            <w:tcBorders>
              <w:top w:val="nil"/>
              <w:left w:val="single" w:sz="4" w:space="0" w:color="000000"/>
              <w:bottom w:val="nil"/>
              <w:right w:val="single" w:sz="4" w:space="0" w:color="000000"/>
            </w:tcBorders>
          </w:tcPr>
          <w:p w14:paraId="3A40E74E" w14:textId="77777777" w:rsidR="00561E28" w:rsidRDefault="00561E28"/>
        </w:tc>
        <w:tc>
          <w:tcPr>
            <w:tcW w:w="453" w:type="dxa"/>
            <w:tcBorders>
              <w:top w:val="single" w:sz="50" w:space="0" w:color="E6E6E6"/>
              <w:left w:val="single" w:sz="4" w:space="0" w:color="000000"/>
              <w:bottom w:val="single" w:sz="50" w:space="0" w:color="E6E6E6"/>
              <w:right w:val="single" w:sz="4" w:space="0" w:color="000000"/>
            </w:tcBorders>
            <w:shd w:val="clear" w:color="auto" w:fill="E6E6E6"/>
          </w:tcPr>
          <w:p w14:paraId="66F673AD" w14:textId="77777777" w:rsidR="00561E28" w:rsidRDefault="00746B8D">
            <w:pPr>
              <w:spacing w:after="0"/>
              <w:ind w:right="44"/>
              <w:jc w:val="center"/>
            </w:pPr>
            <w:r>
              <w:rPr>
                <w:rFonts w:ascii="Arial" w:eastAsia="Arial" w:hAnsi="Arial" w:cs="Arial"/>
                <w:sz w:val="24"/>
              </w:rPr>
              <w:t xml:space="preserve"> </w:t>
            </w:r>
          </w:p>
        </w:tc>
        <w:tc>
          <w:tcPr>
            <w:tcW w:w="454" w:type="dxa"/>
            <w:tcBorders>
              <w:top w:val="single" w:sz="23" w:space="0" w:color="E6E6E6"/>
              <w:left w:val="single" w:sz="4" w:space="0" w:color="000000"/>
              <w:bottom w:val="single" w:sz="23" w:space="0" w:color="E6E6E6"/>
              <w:right w:val="single" w:sz="4" w:space="0" w:color="000000"/>
            </w:tcBorders>
            <w:shd w:val="clear" w:color="auto" w:fill="E6E6E6"/>
          </w:tcPr>
          <w:p w14:paraId="17C0939C" w14:textId="77777777" w:rsidR="00561E28" w:rsidRDefault="00746B8D">
            <w:pPr>
              <w:spacing w:after="0"/>
              <w:ind w:left="1"/>
              <w:jc w:val="both"/>
            </w:pPr>
            <w:r>
              <w:rPr>
                <w:rFonts w:ascii="Marlett" w:eastAsia="Marlett" w:hAnsi="Marlett" w:cs="Marlett"/>
                <w:sz w:val="28"/>
              </w:rPr>
              <w:t></w:t>
            </w:r>
            <w:r>
              <w:rPr>
                <w:rFonts w:ascii="Arial" w:eastAsia="Arial" w:hAnsi="Arial" w:cs="Arial"/>
                <w:sz w:val="24"/>
              </w:rPr>
              <w:t xml:space="preserve"> </w:t>
            </w:r>
          </w:p>
        </w:tc>
        <w:tc>
          <w:tcPr>
            <w:tcW w:w="454" w:type="dxa"/>
            <w:tcBorders>
              <w:top w:val="single" w:sz="50" w:space="0" w:color="E6E6E6"/>
              <w:left w:val="single" w:sz="4" w:space="0" w:color="000000"/>
              <w:bottom w:val="single" w:sz="50" w:space="0" w:color="E6E6E6"/>
              <w:right w:val="single" w:sz="4" w:space="0" w:color="000000"/>
            </w:tcBorders>
            <w:shd w:val="clear" w:color="auto" w:fill="E6E6E6"/>
          </w:tcPr>
          <w:p w14:paraId="51EB8064" w14:textId="77777777" w:rsidR="00561E28" w:rsidRDefault="00746B8D">
            <w:pPr>
              <w:spacing w:after="0"/>
              <w:ind w:right="43"/>
              <w:jc w:val="center"/>
            </w:pPr>
            <w:r>
              <w:rPr>
                <w:rFonts w:ascii="Arial" w:eastAsia="Arial" w:hAnsi="Arial" w:cs="Arial"/>
                <w:sz w:val="24"/>
              </w:rPr>
              <w:t xml:space="preserve"> </w:t>
            </w:r>
          </w:p>
        </w:tc>
        <w:tc>
          <w:tcPr>
            <w:tcW w:w="452" w:type="dxa"/>
            <w:tcBorders>
              <w:top w:val="single" w:sz="50" w:space="0" w:color="E6E6E6"/>
              <w:left w:val="single" w:sz="4" w:space="0" w:color="000000"/>
              <w:bottom w:val="single" w:sz="50" w:space="0" w:color="E6E6E6"/>
              <w:right w:val="single" w:sz="4" w:space="0" w:color="000000"/>
            </w:tcBorders>
            <w:shd w:val="clear" w:color="auto" w:fill="E6E6E6"/>
          </w:tcPr>
          <w:p w14:paraId="52A9696C"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tc>
        <w:tc>
          <w:tcPr>
            <w:tcW w:w="451" w:type="dxa"/>
            <w:tcBorders>
              <w:top w:val="single" w:sz="50" w:space="0" w:color="E6E6E6"/>
              <w:left w:val="single" w:sz="4" w:space="0" w:color="000000"/>
              <w:bottom w:val="single" w:sz="50" w:space="0" w:color="E6E6E6"/>
              <w:right w:val="single" w:sz="4" w:space="0" w:color="000000"/>
            </w:tcBorders>
            <w:shd w:val="clear" w:color="auto" w:fill="E6E6E6"/>
          </w:tcPr>
          <w:p w14:paraId="483E400E" w14:textId="77777777" w:rsidR="00561E28" w:rsidRDefault="00746B8D">
            <w:pPr>
              <w:spacing w:after="0"/>
              <w:ind w:right="42"/>
              <w:jc w:val="center"/>
            </w:pPr>
            <w:r>
              <w:rPr>
                <w:rFonts w:ascii="Arial" w:eastAsia="Arial" w:hAnsi="Arial" w:cs="Arial"/>
                <w:sz w:val="24"/>
              </w:rPr>
              <w:t xml:space="preserve"> </w:t>
            </w:r>
          </w:p>
        </w:tc>
      </w:tr>
      <w:tr w:rsidR="00561E28" w14:paraId="303D37F2" w14:textId="77777777">
        <w:trPr>
          <w:trHeight w:val="670"/>
        </w:trPr>
        <w:tc>
          <w:tcPr>
            <w:tcW w:w="0" w:type="auto"/>
            <w:vMerge/>
            <w:tcBorders>
              <w:top w:val="nil"/>
              <w:left w:val="single" w:sz="4" w:space="0" w:color="000000"/>
              <w:bottom w:val="single" w:sz="4" w:space="0" w:color="000000"/>
              <w:right w:val="single" w:sz="4" w:space="0" w:color="000000"/>
            </w:tcBorders>
          </w:tcPr>
          <w:p w14:paraId="17DB068E" w14:textId="77777777" w:rsidR="00561E28" w:rsidRDefault="00561E28"/>
        </w:tc>
        <w:tc>
          <w:tcPr>
            <w:tcW w:w="0" w:type="auto"/>
            <w:vMerge/>
            <w:tcBorders>
              <w:top w:val="nil"/>
              <w:left w:val="single" w:sz="4" w:space="0" w:color="000000"/>
              <w:bottom w:val="single" w:sz="4" w:space="0" w:color="000000"/>
              <w:right w:val="single" w:sz="4" w:space="0" w:color="000000"/>
            </w:tcBorders>
          </w:tcPr>
          <w:p w14:paraId="48972AA3" w14:textId="77777777" w:rsidR="00561E28" w:rsidRDefault="00561E28"/>
        </w:tc>
        <w:tc>
          <w:tcPr>
            <w:tcW w:w="453" w:type="dxa"/>
            <w:tcBorders>
              <w:top w:val="single" w:sz="50" w:space="0" w:color="E6E6E6"/>
              <w:left w:val="single" w:sz="4" w:space="0" w:color="000000"/>
              <w:bottom w:val="single" w:sz="4" w:space="0" w:color="000000"/>
              <w:right w:val="single" w:sz="4" w:space="0" w:color="000000"/>
            </w:tcBorders>
            <w:shd w:val="clear" w:color="auto" w:fill="E6E6E6"/>
          </w:tcPr>
          <w:p w14:paraId="6A4B79C4" w14:textId="77777777" w:rsidR="00561E28" w:rsidRDefault="00746B8D">
            <w:pPr>
              <w:spacing w:after="0"/>
              <w:ind w:right="44"/>
              <w:jc w:val="center"/>
            </w:pPr>
            <w:r>
              <w:rPr>
                <w:rFonts w:ascii="Arial" w:eastAsia="Arial" w:hAnsi="Arial" w:cs="Arial"/>
                <w:sz w:val="24"/>
              </w:rPr>
              <w:t xml:space="preserve"> </w:t>
            </w:r>
          </w:p>
        </w:tc>
        <w:tc>
          <w:tcPr>
            <w:tcW w:w="454" w:type="dxa"/>
            <w:tcBorders>
              <w:top w:val="single" w:sz="23" w:space="0" w:color="E6E6E6"/>
              <w:left w:val="single" w:sz="4" w:space="0" w:color="000000"/>
              <w:bottom w:val="single" w:sz="4" w:space="0" w:color="000000"/>
              <w:right w:val="single" w:sz="4" w:space="0" w:color="000000"/>
            </w:tcBorders>
            <w:shd w:val="clear" w:color="auto" w:fill="E6E6E6"/>
          </w:tcPr>
          <w:p w14:paraId="6C8B4A23" w14:textId="77777777" w:rsidR="00561E28" w:rsidRDefault="00746B8D">
            <w:pPr>
              <w:spacing w:after="0"/>
              <w:ind w:left="1"/>
              <w:jc w:val="both"/>
            </w:pPr>
            <w:r>
              <w:rPr>
                <w:rFonts w:ascii="Marlett" w:eastAsia="Marlett" w:hAnsi="Marlett" w:cs="Marlett"/>
                <w:sz w:val="28"/>
              </w:rPr>
              <w:t></w:t>
            </w:r>
            <w:r>
              <w:rPr>
                <w:rFonts w:ascii="Arial" w:eastAsia="Arial" w:hAnsi="Arial" w:cs="Arial"/>
                <w:sz w:val="24"/>
              </w:rPr>
              <w:t xml:space="preserve"> </w:t>
            </w:r>
          </w:p>
        </w:tc>
        <w:tc>
          <w:tcPr>
            <w:tcW w:w="454" w:type="dxa"/>
            <w:tcBorders>
              <w:top w:val="single" w:sz="50" w:space="0" w:color="E6E6E6"/>
              <w:left w:val="single" w:sz="4" w:space="0" w:color="000000"/>
              <w:bottom w:val="single" w:sz="4" w:space="0" w:color="000000"/>
              <w:right w:val="single" w:sz="4" w:space="0" w:color="000000"/>
            </w:tcBorders>
            <w:shd w:val="clear" w:color="auto" w:fill="E6E6E6"/>
          </w:tcPr>
          <w:p w14:paraId="36A81D2C" w14:textId="77777777" w:rsidR="00561E28" w:rsidRDefault="00746B8D">
            <w:pPr>
              <w:spacing w:after="0"/>
              <w:ind w:right="43"/>
              <w:jc w:val="center"/>
            </w:pPr>
            <w:r>
              <w:rPr>
                <w:rFonts w:ascii="Arial" w:eastAsia="Arial" w:hAnsi="Arial" w:cs="Arial"/>
                <w:sz w:val="24"/>
              </w:rPr>
              <w:t xml:space="preserve"> </w:t>
            </w:r>
          </w:p>
        </w:tc>
        <w:tc>
          <w:tcPr>
            <w:tcW w:w="452" w:type="dxa"/>
            <w:tcBorders>
              <w:top w:val="single" w:sz="50" w:space="0" w:color="E6E6E6"/>
              <w:left w:val="single" w:sz="4" w:space="0" w:color="000000"/>
              <w:bottom w:val="double" w:sz="23" w:space="0" w:color="E6E6E6"/>
              <w:right w:val="single" w:sz="4" w:space="0" w:color="000000"/>
            </w:tcBorders>
            <w:shd w:val="clear" w:color="auto" w:fill="E6E6E6"/>
          </w:tcPr>
          <w:p w14:paraId="6A73EF95"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tc>
        <w:tc>
          <w:tcPr>
            <w:tcW w:w="451" w:type="dxa"/>
            <w:tcBorders>
              <w:top w:val="single" w:sz="50" w:space="0" w:color="E6E6E6"/>
              <w:left w:val="single" w:sz="4" w:space="0" w:color="000000"/>
              <w:bottom w:val="double" w:sz="23" w:space="0" w:color="E6E6E6"/>
              <w:right w:val="single" w:sz="4" w:space="0" w:color="000000"/>
            </w:tcBorders>
            <w:shd w:val="clear" w:color="auto" w:fill="E6E6E6"/>
          </w:tcPr>
          <w:p w14:paraId="7CBB15B8" w14:textId="77777777" w:rsidR="00561E28" w:rsidRDefault="00746B8D">
            <w:pPr>
              <w:spacing w:after="0"/>
              <w:ind w:right="42"/>
              <w:jc w:val="center"/>
            </w:pPr>
            <w:r>
              <w:rPr>
                <w:rFonts w:ascii="Arial" w:eastAsia="Arial" w:hAnsi="Arial" w:cs="Arial"/>
                <w:sz w:val="24"/>
              </w:rPr>
              <w:t xml:space="preserve"> </w:t>
            </w:r>
          </w:p>
        </w:tc>
      </w:tr>
      <w:tr w:rsidR="00561E28" w14:paraId="404CFD3F" w14:textId="77777777">
        <w:trPr>
          <w:trHeight w:val="444"/>
        </w:trPr>
        <w:tc>
          <w:tcPr>
            <w:tcW w:w="2256" w:type="dxa"/>
            <w:vMerge w:val="restart"/>
            <w:tcBorders>
              <w:top w:val="single" w:sz="4" w:space="0" w:color="000000"/>
              <w:left w:val="single" w:sz="4" w:space="0" w:color="000000"/>
              <w:bottom w:val="single" w:sz="4" w:space="0" w:color="000000"/>
              <w:right w:val="single" w:sz="4" w:space="0" w:color="000000"/>
            </w:tcBorders>
            <w:vAlign w:val="center"/>
          </w:tcPr>
          <w:p w14:paraId="3797FB62" w14:textId="77777777" w:rsidR="00561E28" w:rsidRDefault="00746B8D">
            <w:pPr>
              <w:spacing w:after="0"/>
              <w:jc w:val="center"/>
            </w:pPr>
            <w:r>
              <w:rPr>
                <w:rFonts w:ascii="Arial" w:eastAsia="Arial" w:hAnsi="Arial" w:cs="Arial"/>
                <w:b/>
                <w:sz w:val="24"/>
              </w:rPr>
              <w:t xml:space="preserve">Communication and Team Work </w:t>
            </w:r>
          </w:p>
        </w:tc>
        <w:tc>
          <w:tcPr>
            <w:tcW w:w="5616" w:type="dxa"/>
            <w:vMerge w:val="restart"/>
            <w:tcBorders>
              <w:top w:val="single" w:sz="4" w:space="0" w:color="000000"/>
              <w:left w:val="single" w:sz="4" w:space="0" w:color="000000"/>
              <w:bottom w:val="single" w:sz="4" w:space="0" w:color="000000"/>
              <w:right w:val="single" w:sz="4" w:space="0" w:color="000000"/>
            </w:tcBorders>
          </w:tcPr>
          <w:p w14:paraId="5C93A87B" w14:textId="77777777" w:rsidR="00561E28" w:rsidRDefault="00746B8D">
            <w:pPr>
              <w:spacing w:after="136"/>
              <w:ind w:left="1"/>
            </w:pPr>
            <w:r>
              <w:rPr>
                <w:rFonts w:ascii="Arial" w:eastAsia="Arial" w:hAnsi="Arial" w:cs="Arial"/>
                <w:sz w:val="24"/>
              </w:rPr>
              <w:t xml:space="preserve">Ability to communicate effectively at all levels. </w:t>
            </w:r>
          </w:p>
          <w:p w14:paraId="27B35445" w14:textId="77777777" w:rsidR="00561E28" w:rsidRDefault="00746B8D">
            <w:pPr>
              <w:spacing w:after="149"/>
              <w:ind w:left="1"/>
            </w:pPr>
            <w:r>
              <w:rPr>
                <w:rFonts w:ascii="Arial" w:eastAsia="Arial" w:hAnsi="Arial" w:cs="Arial"/>
                <w:sz w:val="24"/>
              </w:rPr>
              <w:t xml:space="preserve">Ability to motivate and lead a team </w:t>
            </w:r>
          </w:p>
          <w:p w14:paraId="25B4AFE3" w14:textId="77777777" w:rsidR="00561E28" w:rsidRDefault="00746B8D">
            <w:pPr>
              <w:spacing w:after="0"/>
              <w:ind w:left="1"/>
            </w:pPr>
            <w:r>
              <w:rPr>
                <w:rFonts w:ascii="Arial" w:eastAsia="Arial" w:hAnsi="Arial" w:cs="Arial"/>
                <w:sz w:val="24"/>
              </w:rPr>
              <w:lastRenderedPageBreak/>
              <w:t xml:space="preserve">Strong interpersonal skills.  </w:t>
            </w:r>
          </w:p>
          <w:p w14:paraId="1FCC629F" w14:textId="77777777" w:rsidR="00561E28" w:rsidRDefault="00746B8D">
            <w:pPr>
              <w:spacing w:after="0"/>
              <w:ind w:left="1"/>
            </w:pPr>
            <w:r>
              <w:rPr>
                <w:rFonts w:ascii="Arial" w:eastAsia="Arial" w:hAnsi="Arial" w:cs="Arial"/>
                <w:sz w:val="24"/>
              </w:rPr>
              <w:t xml:space="preserve"> </w:t>
            </w:r>
          </w:p>
          <w:p w14:paraId="7EF0285A" w14:textId="77777777" w:rsidR="00561E28" w:rsidRDefault="00746B8D">
            <w:pPr>
              <w:spacing w:after="0"/>
              <w:ind w:left="1" w:right="109"/>
              <w:jc w:val="both"/>
            </w:pPr>
            <w:r>
              <w:rPr>
                <w:rFonts w:ascii="Arial" w:eastAsia="Arial" w:hAnsi="Arial" w:cs="Arial"/>
                <w:sz w:val="24"/>
              </w:rPr>
              <w:t xml:space="preserve">Ability to represent and advocate for TRCH and maintain positive working relationships with colleagues across all departments. </w:t>
            </w:r>
          </w:p>
        </w:tc>
        <w:tc>
          <w:tcPr>
            <w:tcW w:w="453" w:type="dxa"/>
            <w:tcBorders>
              <w:top w:val="single" w:sz="4" w:space="0" w:color="000000"/>
              <w:left w:val="single" w:sz="4" w:space="0" w:color="000000"/>
              <w:bottom w:val="single" w:sz="50" w:space="0" w:color="E6E6E6"/>
              <w:right w:val="single" w:sz="4" w:space="0" w:color="000000"/>
            </w:tcBorders>
            <w:shd w:val="clear" w:color="auto" w:fill="E6E6E6"/>
          </w:tcPr>
          <w:p w14:paraId="5E49068B" w14:textId="77777777" w:rsidR="00561E28" w:rsidRDefault="00746B8D">
            <w:pPr>
              <w:spacing w:after="0"/>
              <w:ind w:right="44"/>
              <w:jc w:val="center"/>
            </w:pPr>
            <w:r>
              <w:rPr>
                <w:rFonts w:ascii="Arial" w:eastAsia="Arial" w:hAnsi="Arial" w:cs="Arial"/>
                <w:sz w:val="24"/>
              </w:rPr>
              <w:lastRenderedPageBreak/>
              <w:t xml:space="preserve"> </w:t>
            </w:r>
          </w:p>
        </w:tc>
        <w:tc>
          <w:tcPr>
            <w:tcW w:w="454" w:type="dxa"/>
            <w:tcBorders>
              <w:top w:val="single" w:sz="4" w:space="0" w:color="000000"/>
              <w:left w:val="single" w:sz="4" w:space="0" w:color="000000"/>
              <w:bottom w:val="single" w:sz="23" w:space="0" w:color="E6E6E6"/>
              <w:right w:val="single" w:sz="4" w:space="0" w:color="000000"/>
            </w:tcBorders>
            <w:shd w:val="clear" w:color="auto" w:fill="E6E6E6"/>
          </w:tcPr>
          <w:p w14:paraId="328CFA75" w14:textId="77777777" w:rsidR="00561E28" w:rsidRDefault="00746B8D">
            <w:pPr>
              <w:spacing w:after="0"/>
              <w:ind w:left="1"/>
              <w:jc w:val="both"/>
            </w:pPr>
            <w:r>
              <w:rPr>
                <w:rFonts w:ascii="Marlett" w:eastAsia="Marlett" w:hAnsi="Marlett" w:cs="Marlett"/>
                <w:sz w:val="28"/>
              </w:rPr>
              <w:t></w:t>
            </w:r>
            <w:r>
              <w:rPr>
                <w:rFonts w:ascii="Arial" w:eastAsia="Arial" w:hAnsi="Arial" w:cs="Arial"/>
                <w:sz w:val="24"/>
              </w:rPr>
              <w:t xml:space="preserve"> </w:t>
            </w:r>
          </w:p>
        </w:tc>
        <w:tc>
          <w:tcPr>
            <w:tcW w:w="454" w:type="dxa"/>
            <w:tcBorders>
              <w:top w:val="single" w:sz="4" w:space="0" w:color="000000"/>
              <w:left w:val="single" w:sz="4" w:space="0" w:color="000000"/>
              <w:bottom w:val="single" w:sz="50" w:space="0" w:color="E6E6E6"/>
              <w:right w:val="single" w:sz="4" w:space="0" w:color="000000"/>
            </w:tcBorders>
            <w:shd w:val="clear" w:color="auto" w:fill="E6E6E6"/>
          </w:tcPr>
          <w:p w14:paraId="65712CEC" w14:textId="77777777" w:rsidR="00561E28" w:rsidRDefault="00746B8D">
            <w:pPr>
              <w:spacing w:after="0"/>
              <w:ind w:left="1"/>
            </w:pPr>
            <w:r>
              <w:rPr>
                <w:rFonts w:ascii="Arial" w:eastAsia="Arial" w:hAnsi="Arial" w:cs="Arial"/>
                <w:sz w:val="24"/>
              </w:rPr>
              <w:t xml:space="preserve"> </w:t>
            </w:r>
          </w:p>
        </w:tc>
        <w:tc>
          <w:tcPr>
            <w:tcW w:w="452" w:type="dxa"/>
            <w:tcBorders>
              <w:top w:val="double" w:sz="23" w:space="0" w:color="E6E6E6"/>
              <w:left w:val="single" w:sz="4" w:space="0" w:color="000000"/>
              <w:bottom w:val="single" w:sz="50" w:space="0" w:color="E6E6E6"/>
              <w:right w:val="single" w:sz="4" w:space="0" w:color="000000"/>
            </w:tcBorders>
            <w:shd w:val="clear" w:color="auto" w:fill="E6E6E6"/>
          </w:tcPr>
          <w:p w14:paraId="41D55272" w14:textId="77777777" w:rsidR="00561E28" w:rsidRDefault="00746B8D">
            <w:pPr>
              <w:spacing w:after="0"/>
              <w:ind w:left="1"/>
              <w:jc w:val="both"/>
            </w:pPr>
            <w:r>
              <w:rPr>
                <w:rFonts w:ascii="Marlett" w:eastAsia="Marlett" w:hAnsi="Marlett" w:cs="Marlett"/>
                <w:sz w:val="28"/>
              </w:rPr>
              <w:t></w:t>
            </w:r>
            <w:r>
              <w:rPr>
                <w:rFonts w:ascii="Arial" w:eastAsia="Arial" w:hAnsi="Arial" w:cs="Arial"/>
                <w:sz w:val="24"/>
              </w:rPr>
              <w:t xml:space="preserve"> </w:t>
            </w:r>
          </w:p>
        </w:tc>
        <w:tc>
          <w:tcPr>
            <w:tcW w:w="451" w:type="dxa"/>
            <w:tcBorders>
              <w:top w:val="double" w:sz="23" w:space="0" w:color="E6E6E6"/>
              <w:left w:val="single" w:sz="4" w:space="0" w:color="000000"/>
              <w:bottom w:val="single" w:sz="50" w:space="0" w:color="E6E6E6"/>
              <w:right w:val="single" w:sz="4" w:space="0" w:color="000000"/>
            </w:tcBorders>
            <w:shd w:val="clear" w:color="auto" w:fill="E6E6E6"/>
          </w:tcPr>
          <w:p w14:paraId="2FC8AACB" w14:textId="77777777" w:rsidR="00561E28" w:rsidRDefault="00746B8D">
            <w:pPr>
              <w:spacing w:after="0"/>
              <w:ind w:right="42"/>
              <w:jc w:val="center"/>
            </w:pPr>
            <w:r>
              <w:rPr>
                <w:rFonts w:ascii="Arial" w:eastAsia="Arial" w:hAnsi="Arial" w:cs="Arial"/>
                <w:sz w:val="24"/>
              </w:rPr>
              <w:t xml:space="preserve"> </w:t>
            </w:r>
          </w:p>
        </w:tc>
      </w:tr>
      <w:tr w:rsidR="00561E28" w14:paraId="07F539AA" w14:textId="77777777">
        <w:trPr>
          <w:trHeight w:val="436"/>
        </w:trPr>
        <w:tc>
          <w:tcPr>
            <w:tcW w:w="0" w:type="auto"/>
            <w:vMerge/>
            <w:tcBorders>
              <w:top w:val="nil"/>
              <w:left w:val="single" w:sz="4" w:space="0" w:color="000000"/>
              <w:bottom w:val="nil"/>
              <w:right w:val="single" w:sz="4" w:space="0" w:color="000000"/>
            </w:tcBorders>
          </w:tcPr>
          <w:p w14:paraId="649C2902" w14:textId="77777777" w:rsidR="00561E28" w:rsidRDefault="00561E28"/>
        </w:tc>
        <w:tc>
          <w:tcPr>
            <w:tcW w:w="0" w:type="auto"/>
            <w:vMerge/>
            <w:tcBorders>
              <w:top w:val="nil"/>
              <w:left w:val="single" w:sz="4" w:space="0" w:color="000000"/>
              <w:bottom w:val="nil"/>
              <w:right w:val="single" w:sz="4" w:space="0" w:color="000000"/>
            </w:tcBorders>
          </w:tcPr>
          <w:p w14:paraId="55DE2ABC" w14:textId="77777777" w:rsidR="00561E28" w:rsidRDefault="00561E28"/>
        </w:tc>
        <w:tc>
          <w:tcPr>
            <w:tcW w:w="453" w:type="dxa"/>
            <w:tcBorders>
              <w:top w:val="single" w:sz="50" w:space="0" w:color="E6E6E6"/>
              <w:left w:val="single" w:sz="4" w:space="0" w:color="000000"/>
              <w:bottom w:val="single" w:sz="50" w:space="0" w:color="E6E6E6"/>
              <w:right w:val="single" w:sz="4" w:space="0" w:color="000000"/>
            </w:tcBorders>
            <w:shd w:val="clear" w:color="auto" w:fill="E6E6E6"/>
          </w:tcPr>
          <w:p w14:paraId="471A558C" w14:textId="77777777" w:rsidR="00561E28" w:rsidRDefault="00746B8D">
            <w:pPr>
              <w:spacing w:after="0"/>
              <w:ind w:right="44"/>
              <w:jc w:val="center"/>
            </w:pPr>
            <w:r>
              <w:rPr>
                <w:rFonts w:ascii="Arial" w:eastAsia="Arial" w:hAnsi="Arial" w:cs="Arial"/>
                <w:sz w:val="24"/>
              </w:rPr>
              <w:t xml:space="preserve"> </w:t>
            </w:r>
          </w:p>
        </w:tc>
        <w:tc>
          <w:tcPr>
            <w:tcW w:w="454" w:type="dxa"/>
            <w:tcBorders>
              <w:top w:val="single" w:sz="23" w:space="0" w:color="E6E6E6"/>
              <w:left w:val="single" w:sz="4" w:space="0" w:color="000000"/>
              <w:bottom w:val="single" w:sz="50" w:space="0" w:color="E6E6E6"/>
              <w:right w:val="single" w:sz="4" w:space="0" w:color="000000"/>
            </w:tcBorders>
            <w:shd w:val="clear" w:color="auto" w:fill="E6E6E6"/>
          </w:tcPr>
          <w:p w14:paraId="5850C13C"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tc>
        <w:tc>
          <w:tcPr>
            <w:tcW w:w="454" w:type="dxa"/>
            <w:tcBorders>
              <w:top w:val="single" w:sz="50" w:space="0" w:color="E6E6E6"/>
              <w:left w:val="single" w:sz="4" w:space="0" w:color="000000"/>
              <w:bottom w:val="single" w:sz="50" w:space="0" w:color="E6E6E6"/>
              <w:right w:val="single" w:sz="4" w:space="0" w:color="000000"/>
            </w:tcBorders>
            <w:shd w:val="clear" w:color="auto" w:fill="E6E6E6"/>
          </w:tcPr>
          <w:p w14:paraId="2D1211C9" w14:textId="77777777" w:rsidR="00561E28" w:rsidRDefault="00746B8D">
            <w:pPr>
              <w:spacing w:after="0"/>
              <w:ind w:right="31"/>
              <w:jc w:val="center"/>
            </w:pPr>
            <w:r>
              <w:rPr>
                <w:rFonts w:ascii="Arial" w:eastAsia="Arial" w:hAnsi="Arial" w:cs="Arial"/>
                <w:b/>
                <w:sz w:val="28"/>
              </w:rPr>
              <w:t xml:space="preserve"> </w:t>
            </w:r>
          </w:p>
        </w:tc>
        <w:tc>
          <w:tcPr>
            <w:tcW w:w="452" w:type="dxa"/>
            <w:tcBorders>
              <w:top w:val="single" w:sz="50" w:space="0" w:color="E6E6E6"/>
              <w:left w:val="single" w:sz="4" w:space="0" w:color="000000"/>
              <w:bottom w:val="single" w:sz="50" w:space="0" w:color="E6E6E6"/>
              <w:right w:val="single" w:sz="4" w:space="0" w:color="000000"/>
            </w:tcBorders>
            <w:shd w:val="clear" w:color="auto" w:fill="E6E6E6"/>
          </w:tcPr>
          <w:p w14:paraId="29411095" w14:textId="77777777" w:rsidR="00561E28" w:rsidRDefault="00746B8D">
            <w:pPr>
              <w:spacing w:after="0"/>
              <w:ind w:left="1"/>
              <w:jc w:val="both"/>
            </w:pPr>
            <w:r>
              <w:rPr>
                <w:rFonts w:ascii="Marlett" w:eastAsia="Marlett" w:hAnsi="Marlett" w:cs="Marlett"/>
                <w:sz w:val="28"/>
              </w:rPr>
              <w:t></w:t>
            </w:r>
            <w:r>
              <w:rPr>
                <w:rFonts w:ascii="Arial" w:eastAsia="Arial" w:hAnsi="Arial" w:cs="Arial"/>
                <w:sz w:val="24"/>
              </w:rPr>
              <w:t xml:space="preserve"> </w:t>
            </w:r>
          </w:p>
        </w:tc>
        <w:tc>
          <w:tcPr>
            <w:tcW w:w="451" w:type="dxa"/>
            <w:tcBorders>
              <w:top w:val="single" w:sz="50" w:space="0" w:color="E6E6E6"/>
              <w:left w:val="single" w:sz="4" w:space="0" w:color="000000"/>
              <w:bottom w:val="single" w:sz="50" w:space="0" w:color="E6E6E6"/>
              <w:right w:val="single" w:sz="4" w:space="0" w:color="000000"/>
            </w:tcBorders>
            <w:shd w:val="clear" w:color="auto" w:fill="E6E6E6"/>
          </w:tcPr>
          <w:p w14:paraId="4025DF53" w14:textId="77777777" w:rsidR="00561E28" w:rsidRDefault="00746B8D">
            <w:pPr>
              <w:spacing w:after="0"/>
              <w:ind w:right="42"/>
              <w:jc w:val="center"/>
            </w:pPr>
            <w:r>
              <w:rPr>
                <w:rFonts w:ascii="Arial" w:eastAsia="Arial" w:hAnsi="Arial" w:cs="Arial"/>
                <w:sz w:val="24"/>
              </w:rPr>
              <w:t xml:space="preserve"> </w:t>
            </w:r>
          </w:p>
        </w:tc>
      </w:tr>
      <w:tr w:rsidR="00561E28" w14:paraId="358EC5E4" w14:textId="77777777">
        <w:trPr>
          <w:trHeight w:val="1506"/>
        </w:trPr>
        <w:tc>
          <w:tcPr>
            <w:tcW w:w="0" w:type="auto"/>
            <w:vMerge/>
            <w:tcBorders>
              <w:top w:val="nil"/>
              <w:left w:val="single" w:sz="4" w:space="0" w:color="000000"/>
              <w:bottom w:val="single" w:sz="4" w:space="0" w:color="000000"/>
              <w:right w:val="single" w:sz="4" w:space="0" w:color="000000"/>
            </w:tcBorders>
          </w:tcPr>
          <w:p w14:paraId="65B1DF4F" w14:textId="77777777" w:rsidR="00561E28" w:rsidRDefault="00561E28"/>
        </w:tc>
        <w:tc>
          <w:tcPr>
            <w:tcW w:w="0" w:type="auto"/>
            <w:vMerge/>
            <w:tcBorders>
              <w:top w:val="nil"/>
              <w:left w:val="single" w:sz="4" w:space="0" w:color="000000"/>
              <w:bottom w:val="single" w:sz="4" w:space="0" w:color="000000"/>
              <w:right w:val="single" w:sz="4" w:space="0" w:color="000000"/>
            </w:tcBorders>
          </w:tcPr>
          <w:p w14:paraId="73D0CE82" w14:textId="77777777" w:rsidR="00561E28" w:rsidRDefault="00561E28"/>
        </w:tc>
        <w:tc>
          <w:tcPr>
            <w:tcW w:w="453" w:type="dxa"/>
            <w:tcBorders>
              <w:top w:val="single" w:sz="50" w:space="0" w:color="E6E6E6"/>
              <w:left w:val="single" w:sz="4" w:space="0" w:color="000000"/>
              <w:bottom w:val="single" w:sz="4" w:space="0" w:color="000000"/>
              <w:right w:val="single" w:sz="4" w:space="0" w:color="000000"/>
            </w:tcBorders>
            <w:shd w:val="clear" w:color="auto" w:fill="E6E6E6"/>
          </w:tcPr>
          <w:p w14:paraId="2C8F5840" w14:textId="77777777" w:rsidR="00561E28" w:rsidRDefault="00746B8D">
            <w:pPr>
              <w:spacing w:after="0"/>
              <w:ind w:right="44"/>
              <w:jc w:val="center"/>
            </w:pPr>
            <w:r>
              <w:rPr>
                <w:rFonts w:ascii="Arial" w:eastAsia="Arial" w:hAnsi="Arial" w:cs="Arial"/>
                <w:sz w:val="24"/>
              </w:rPr>
              <w:t xml:space="preserve"> </w:t>
            </w:r>
          </w:p>
        </w:tc>
        <w:tc>
          <w:tcPr>
            <w:tcW w:w="454" w:type="dxa"/>
            <w:tcBorders>
              <w:top w:val="single" w:sz="50" w:space="0" w:color="E6E6E6"/>
              <w:left w:val="single" w:sz="4" w:space="0" w:color="000000"/>
              <w:bottom w:val="single" w:sz="4" w:space="0" w:color="000000"/>
              <w:right w:val="single" w:sz="4" w:space="0" w:color="000000"/>
            </w:tcBorders>
            <w:shd w:val="clear" w:color="auto" w:fill="E6E6E6"/>
          </w:tcPr>
          <w:p w14:paraId="12394F04" w14:textId="77777777" w:rsidR="00561E28" w:rsidRDefault="00746B8D">
            <w:pPr>
              <w:spacing w:after="0"/>
              <w:ind w:left="1"/>
            </w:pPr>
            <w:r>
              <w:rPr>
                <w:rFonts w:ascii="Arial" w:eastAsia="Arial" w:hAnsi="Arial" w:cs="Arial"/>
                <w:b/>
                <w:sz w:val="28"/>
              </w:rPr>
              <w:t xml:space="preserve"> </w:t>
            </w:r>
          </w:p>
        </w:tc>
        <w:tc>
          <w:tcPr>
            <w:tcW w:w="454" w:type="dxa"/>
            <w:tcBorders>
              <w:top w:val="single" w:sz="50" w:space="0" w:color="E6E6E6"/>
              <w:left w:val="single" w:sz="4" w:space="0" w:color="000000"/>
              <w:bottom w:val="single" w:sz="4" w:space="0" w:color="000000"/>
              <w:right w:val="single" w:sz="4" w:space="0" w:color="000000"/>
            </w:tcBorders>
            <w:shd w:val="clear" w:color="auto" w:fill="E6E6E6"/>
          </w:tcPr>
          <w:p w14:paraId="3B991609" w14:textId="77777777" w:rsidR="00561E28" w:rsidRDefault="00746B8D">
            <w:pPr>
              <w:spacing w:after="0"/>
              <w:ind w:right="31"/>
              <w:jc w:val="center"/>
            </w:pPr>
            <w:r>
              <w:rPr>
                <w:rFonts w:ascii="Arial" w:eastAsia="Arial" w:hAnsi="Arial" w:cs="Arial"/>
                <w:b/>
                <w:sz w:val="28"/>
              </w:rPr>
              <w:t xml:space="preserve"> </w:t>
            </w:r>
          </w:p>
        </w:tc>
        <w:tc>
          <w:tcPr>
            <w:tcW w:w="452" w:type="dxa"/>
            <w:tcBorders>
              <w:top w:val="single" w:sz="50" w:space="0" w:color="E6E6E6"/>
              <w:left w:val="single" w:sz="4" w:space="0" w:color="000000"/>
              <w:bottom w:val="double" w:sz="23" w:space="0" w:color="E6E6E6"/>
              <w:right w:val="single" w:sz="4" w:space="0" w:color="000000"/>
            </w:tcBorders>
            <w:shd w:val="clear" w:color="auto" w:fill="E6E6E6"/>
          </w:tcPr>
          <w:p w14:paraId="7AEF18FA" w14:textId="77777777" w:rsidR="00561E28" w:rsidRDefault="00746B8D">
            <w:pPr>
              <w:spacing w:after="0"/>
              <w:ind w:left="1"/>
              <w:jc w:val="both"/>
            </w:pPr>
            <w:r>
              <w:rPr>
                <w:rFonts w:ascii="Marlett" w:eastAsia="Marlett" w:hAnsi="Marlett" w:cs="Marlett"/>
                <w:sz w:val="28"/>
              </w:rPr>
              <w:t></w:t>
            </w:r>
            <w:r>
              <w:rPr>
                <w:rFonts w:ascii="Arial" w:eastAsia="Arial" w:hAnsi="Arial" w:cs="Arial"/>
                <w:b/>
                <w:sz w:val="28"/>
              </w:rPr>
              <w:t xml:space="preserve"> </w:t>
            </w:r>
          </w:p>
          <w:p w14:paraId="419E3A7D" w14:textId="77777777" w:rsidR="00561E28" w:rsidRDefault="00746B8D">
            <w:pPr>
              <w:spacing w:after="7"/>
              <w:ind w:left="1"/>
            </w:pPr>
            <w:r>
              <w:rPr>
                <w:rFonts w:ascii="Arial" w:eastAsia="Arial" w:hAnsi="Arial" w:cs="Arial"/>
                <w:b/>
                <w:sz w:val="28"/>
              </w:rPr>
              <w:t xml:space="preserve"> </w:t>
            </w:r>
          </w:p>
          <w:p w14:paraId="6E369710" w14:textId="77777777" w:rsidR="00561E28" w:rsidRDefault="00746B8D">
            <w:pPr>
              <w:spacing w:after="0"/>
              <w:ind w:left="1"/>
              <w:jc w:val="both"/>
            </w:pPr>
            <w:r>
              <w:rPr>
                <w:rFonts w:ascii="Marlett" w:eastAsia="Marlett" w:hAnsi="Marlett" w:cs="Marlett"/>
                <w:sz w:val="28"/>
              </w:rPr>
              <w:t></w:t>
            </w:r>
            <w:r>
              <w:rPr>
                <w:rFonts w:ascii="Arial" w:eastAsia="Arial" w:hAnsi="Arial" w:cs="Arial"/>
                <w:sz w:val="24"/>
              </w:rPr>
              <w:t xml:space="preserve"> </w:t>
            </w:r>
          </w:p>
        </w:tc>
        <w:tc>
          <w:tcPr>
            <w:tcW w:w="451" w:type="dxa"/>
            <w:tcBorders>
              <w:top w:val="single" w:sz="50" w:space="0" w:color="E6E6E6"/>
              <w:left w:val="single" w:sz="4" w:space="0" w:color="000000"/>
              <w:bottom w:val="double" w:sz="23" w:space="0" w:color="E6E6E6"/>
              <w:right w:val="single" w:sz="4" w:space="0" w:color="000000"/>
            </w:tcBorders>
            <w:shd w:val="clear" w:color="auto" w:fill="E6E6E6"/>
          </w:tcPr>
          <w:p w14:paraId="3F4E2FDB" w14:textId="77777777" w:rsidR="00561E28" w:rsidRDefault="00746B8D">
            <w:pPr>
              <w:spacing w:after="0"/>
              <w:ind w:right="42"/>
              <w:jc w:val="center"/>
            </w:pPr>
            <w:r>
              <w:rPr>
                <w:rFonts w:ascii="Arial" w:eastAsia="Arial" w:hAnsi="Arial" w:cs="Arial"/>
                <w:sz w:val="24"/>
              </w:rPr>
              <w:t xml:space="preserve"> </w:t>
            </w:r>
          </w:p>
        </w:tc>
      </w:tr>
      <w:tr w:rsidR="00561E28" w14:paraId="4F345C6D" w14:textId="77777777">
        <w:trPr>
          <w:trHeight w:val="1206"/>
        </w:trPr>
        <w:tc>
          <w:tcPr>
            <w:tcW w:w="2256" w:type="dxa"/>
            <w:tcBorders>
              <w:top w:val="single" w:sz="4" w:space="0" w:color="000000"/>
              <w:left w:val="single" w:sz="4" w:space="0" w:color="000000"/>
              <w:bottom w:val="single" w:sz="4" w:space="0" w:color="000000"/>
              <w:right w:val="single" w:sz="4" w:space="0" w:color="000000"/>
            </w:tcBorders>
          </w:tcPr>
          <w:p w14:paraId="414A93CB" w14:textId="77777777" w:rsidR="00561E28" w:rsidRDefault="00746B8D">
            <w:pPr>
              <w:spacing w:after="0"/>
              <w:ind w:left="18" w:right="23" w:hanging="18"/>
              <w:jc w:val="center"/>
            </w:pPr>
            <w:r>
              <w:rPr>
                <w:rFonts w:ascii="Arial" w:eastAsia="Arial" w:hAnsi="Arial" w:cs="Arial"/>
                <w:b/>
                <w:sz w:val="24"/>
              </w:rPr>
              <w:t xml:space="preserve">Work to promote mutual respect and good relations </w:t>
            </w:r>
          </w:p>
        </w:tc>
        <w:tc>
          <w:tcPr>
            <w:tcW w:w="5616" w:type="dxa"/>
            <w:tcBorders>
              <w:top w:val="single" w:sz="4" w:space="0" w:color="000000"/>
              <w:left w:val="single" w:sz="4" w:space="0" w:color="000000"/>
              <w:bottom w:val="single" w:sz="4" w:space="0" w:color="000000"/>
              <w:right w:val="single" w:sz="4" w:space="0" w:color="000000"/>
            </w:tcBorders>
          </w:tcPr>
          <w:p w14:paraId="6514B606" w14:textId="77777777" w:rsidR="00561E28" w:rsidRDefault="00746B8D">
            <w:pPr>
              <w:spacing w:after="0" w:line="240" w:lineRule="auto"/>
              <w:ind w:left="1" w:right="107"/>
              <w:jc w:val="both"/>
            </w:pPr>
            <w:r>
              <w:rPr>
                <w:rFonts w:ascii="Arial" w:eastAsia="Arial" w:hAnsi="Arial" w:cs="Arial"/>
                <w:sz w:val="24"/>
              </w:rPr>
              <w:t xml:space="preserve">To demonstrate understanding of the Customer First approach towards service delivery and a commitment to Nottingham’s City Council’s </w:t>
            </w:r>
          </w:p>
          <w:p w14:paraId="6697F7DE" w14:textId="77777777" w:rsidR="00561E28" w:rsidRDefault="00746B8D">
            <w:pPr>
              <w:spacing w:after="0"/>
              <w:ind w:left="1"/>
            </w:pPr>
            <w:r>
              <w:rPr>
                <w:rFonts w:ascii="Arial" w:eastAsia="Arial" w:hAnsi="Arial" w:cs="Arial"/>
                <w:sz w:val="24"/>
              </w:rPr>
              <w:t xml:space="preserve">Equality and Diversity Policy. </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Pr>
          <w:p w14:paraId="6F0CEADE" w14:textId="77777777" w:rsidR="00561E28" w:rsidRDefault="00746B8D">
            <w:pPr>
              <w:spacing w:after="0"/>
              <w:ind w:right="44"/>
              <w:jc w:val="center"/>
            </w:pPr>
            <w:r>
              <w:rPr>
                <w:rFonts w:ascii="Arial" w:eastAsia="Arial" w:hAnsi="Arial" w:cs="Arial"/>
                <w:sz w:val="24"/>
              </w:rPr>
              <w:t xml:space="preserve"> </w:t>
            </w:r>
          </w:p>
        </w:tc>
        <w:tc>
          <w:tcPr>
            <w:tcW w:w="454" w:type="dxa"/>
            <w:tcBorders>
              <w:top w:val="single" w:sz="4" w:space="0" w:color="000000"/>
              <w:left w:val="single" w:sz="4" w:space="0" w:color="000000"/>
              <w:bottom w:val="single" w:sz="4" w:space="0" w:color="000000"/>
              <w:right w:val="single" w:sz="4" w:space="0" w:color="000000"/>
            </w:tcBorders>
            <w:shd w:val="clear" w:color="auto" w:fill="E6E6E6"/>
          </w:tcPr>
          <w:p w14:paraId="5D9B4414" w14:textId="77777777" w:rsidR="00561E28" w:rsidRDefault="00746B8D">
            <w:pPr>
              <w:spacing w:after="0"/>
              <w:ind w:right="42"/>
              <w:jc w:val="center"/>
            </w:pPr>
            <w:r>
              <w:rPr>
                <w:rFonts w:ascii="Arial" w:eastAsia="Arial" w:hAnsi="Arial" w:cs="Arial"/>
                <w:sz w:val="24"/>
              </w:rPr>
              <w:t xml:space="preserve"> </w:t>
            </w:r>
          </w:p>
        </w:tc>
        <w:tc>
          <w:tcPr>
            <w:tcW w:w="454" w:type="dxa"/>
            <w:tcBorders>
              <w:top w:val="single" w:sz="4" w:space="0" w:color="000000"/>
              <w:left w:val="single" w:sz="4" w:space="0" w:color="000000"/>
              <w:bottom w:val="single" w:sz="4" w:space="0" w:color="000000"/>
              <w:right w:val="single" w:sz="4" w:space="0" w:color="000000"/>
            </w:tcBorders>
            <w:shd w:val="clear" w:color="auto" w:fill="E6E6E6"/>
          </w:tcPr>
          <w:p w14:paraId="288F8FCE" w14:textId="77777777" w:rsidR="00561E28" w:rsidRDefault="00746B8D">
            <w:pPr>
              <w:spacing w:after="0"/>
              <w:ind w:right="43"/>
              <w:jc w:val="center"/>
            </w:pPr>
            <w:r>
              <w:rPr>
                <w:rFonts w:ascii="Arial" w:eastAsia="Arial" w:hAnsi="Arial" w:cs="Arial"/>
                <w:sz w:val="24"/>
              </w:rPr>
              <w:t xml:space="preserve"> </w:t>
            </w:r>
          </w:p>
        </w:tc>
        <w:tc>
          <w:tcPr>
            <w:tcW w:w="452" w:type="dxa"/>
            <w:tcBorders>
              <w:top w:val="double" w:sz="23" w:space="0" w:color="E6E6E6"/>
              <w:left w:val="single" w:sz="4" w:space="0" w:color="000000"/>
              <w:bottom w:val="single" w:sz="4" w:space="0" w:color="000000"/>
              <w:right w:val="single" w:sz="4" w:space="0" w:color="000000"/>
            </w:tcBorders>
            <w:shd w:val="clear" w:color="auto" w:fill="E6E6E6"/>
          </w:tcPr>
          <w:p w14:paraId="268C91D4" w14:textId="77777777" w:rsidR="00561E28" w:rsidRDefault="00746B8D">
            <w:pPr>
              <w:spacing w:after="0"/>
              <w:ind w:left="1"/>
              <w:jc w:val="both"/>
            </w:pPr>
            <w:r>
              <w:rPr>
                <w:rFonts w:ascii="Marlett" w:eastAsia="Marlett" w:hAnsi="Marlett" w:cs="Marlett"/>
                <w:sz w:val="28"/>
              </w:rPr>
              <w:t></w:t>
            </w:r>
            <w:r>
              <w:rPr>
                <w:rFonts w:ascii="Arial" w:eastAsia="Arial" w:hAnsi="Arial" w:cs="Arial"/>
                <w:sz w:val="24"/>
              </w:rPr>
              <w:t xml:space="preserve"> </w:t>
            </w:r>
          </w:p>
        </w:tc>
        <w:tc>
          <w:tcPr>
            <w:tcW w:w="451" w:type="dxa"/>
            <w:tcBorders>
              <w:top w:val="double" w:sz="23" w:space="0" w:color="E6E6E6"/>
              <w:left w:val="single" w:sz="4" w:space="0" w:color="000000"/>
              <w:bottom w:val="single" w:sz="4" w:space="0" w:color="000000"/>
              <w:right w:val="single" w:sz="4" w:space="0" w:color="000000"/>
            </w:tcBorders>
            <w:shd w:val="clear" w:color="auto" w:fill="E6E6E6"/>
          </w:tcPr>
          <w:p w14:paraId="79C32A22" w14:textId="77777777" w:rsidR="00561E28" w:rsidRDefault="00746B8D">
            <w:pPr>
              <w:spacing w:after="0"/>
              <w:ind w:right="42"/>
              <w:jc w:val="center"/>
            </w:pPr>
            <w:r>
              <w:rPr>
                <w:rFonts w:ascii="Arial" w:eastAsia="Arial" w:hAnsi="Arial" w:cs="Arial"/>
                <w:sz w:val="24"/>
              </w:rPr>
              <w:t xml:space="preserve"> </w:t>
            </w:r>
          </w:p>
        </w:tc>
      </w:tr>
      <w:tr w:rsidR="00561E28" w14:paraId="5D83D3E5" w14:textId="77777777">
        <w:trPr>
          <w:trHeight w:val="704"/>
        </w:trPr>
        <w:tc>
          <w:tcPr>
            <w:tcW w:w="2256" w:type="dxa"/>
            <w:vMerge w:val="restart"/>
            <w:tcBorders>
              <w:top w:val="single" w:sz="4" w:space="0" w:color="000000"/>
              <w:left w:val="single" w:sz="4" w:space="0" w:color="000000"/>
              <w:bottom w:val="single" w:sz="4" w:space="0" w:color="000000"/>
              <w:right w:val="single" w:sz="4" w:space="0" w:color="000000"/>
            </w:tcBorders>
            <w:vAlign w:val="center"/>
          </w:tcPr>
          <w:p w14:paraId="26CAA807" w14:textId="77777777" w:rsidR="00561E28" w:rsidRDefault="00746B8D">
            <w:pPr>
              <w:spacing w:after="0"/>
              <w:jc w:val="center"/>
            </w:pPr>
            <w:r>
              <w:rPr>
                <w:rFonts w:ascii="Arial" w:eastAsia="Arial" w:hAnsi="Arial" w:cs="Arial"/>
                <w:b/>
                <w:sz w:val="24"/>
              </w:rPr>
              <w:t xml:space="preserve">Work Related Circumstances </w:t>
            </w:r>
          </w:p>
        </w:tc>
        <w:tc>
          <w:tcPr>
            <w:tcW w:w="5616" w:type="dxa"/>
            <w:vMerge w:val="restart"/>
            <w:tcBorders>
              <w:top w:val="single" w:sz="4" w:space="0" w:color="000000"/>
              <w:left w:val="single" w:sz="4" w:space="0" w:color="000000"/>
              <w:bottom w:val="single" w:sz="4" w:space="0" w:color="000000"/>
              <w:right w:val="single" w:sz="4" w:space="0" w:color="000000"/>
            </w:tcBorders>
          </w:tcPr>
          <w:p w14:paraId="479CD3A2" w14:textId="77777777" w:rsidR="00561E28" w:rsidRDefault="00746B8D">
            <w:pPr>
              <w:spacing w:after="166" w:line="240" w:lineRule="auto"/>
              <w:jc w:val="both"/>
            </w:pPr>
            <w:r>
              <w:rPr>
                <w:rFonts w:ascii="Arial" w:eastAsia="Arial" w:hAnsi="Arial" w:cs="Arial"/>
                <w:sz w:val="24"/>
              </w:rPr>
              <w:t xml:space="preserve">Willingness to comply with the City Council’s nonsmoking policy. </w:t>
            </w:r>
          </w:p>
          <w:p w14:paraId="666FC571" w14:textId="77777777" w:rsidR="00561E28" w:rsidRDefault="00746B8D">
            <w:pPr>
              <w:spacing w:after="0"/>
              <w:jc w:val="both"/>
            </w:pPr>
            <w:r>
              <w:rPr>
                <w:rFonts w:ascii="Arial" w:eastAsia="Arial" w:hAnsi="Arial" w:cs="Arial"/>
                <w:sz w:val="24"/>
              </w:rPr>
              <w:t xml:space="preserve">The post requires constant, frequent evening, late night and weekend working. </w:t>
            </w:r>
          </w:p>
        </w:tc>
        <w:tc>
          <w:tcPr>
            <w:tcW w:w="453" w:type="dxa"/>
            <w:tcBorders>
              <w:top w:val="single" w:sz="4" w:space="0" w:color="000000"/>
              <w:left w:val="single" w:sz="4" w:space="0" w:color="000000"/>
              <w:bottom w:val="single" w:sz="50" w:space="0" w:color="E6E6E6"/>
              <w:right w:val="single" w:sz="4" w:space="0" w:color="000000"/>
            </w:tcBorders>
            <w:shd w:val="clear" w:color="auto" w:fill="E6E6E6"/>
          </w:tcPr>
          <w:p w14:paraId="68F666DA" w14:textId="77777777" w:rsidR="00561E28" w:rsidRDefault="00746B8D">
            <w:pPr>
              <w:spacing w:after="0"/>
              <w:ind w:right="46"/>
              <w:jc w:val="center"/>
            </w:pPr>
            <w:r>
              <w:rPr>
                <w:rFonts w:ascii="Arial" w:eastAsia="Arial" w:hAnsi="Arial" w:cs="Arial"/>
                <w:sz w:val="24"/>
              </w:rPr>
              <w:t xml:space="preserve"> </w:t>
            </w:r>
          </w:p>
        </w:tc>
        <w:tc>
          <w:tcPr>
            <w:tcW w:w="454" w:type="dxa"/>
            <w:tcBorders>
              <w:top w:val="single" w:sz="4" w:space="0" w:color="000000"/>
              <w:left w:val="single" w:sz="4" w:space="0" w:color="000000"/>
              <w:bottom w:val="single" w:sz="23" w:space="0" w:color="E6E6E6"/>
              <w:right w:val="single" w:sz="4" w:space="0" w:color="000000"/>
            </w:tcBorders>
            <w:shd w:val="clear" w:color="auto" w:fill="E6E6E6"/>
          </w:tcPr>
          <w:p w14:paraId="4FD49B20" w14:textId="77777777" w:rsidR="00561E28" w:rsidRDefault="00746B8D">
            <w:pPr>
              <w:spacing w:after="0"/>
              <w:ind w:right="43"/>
              <w:jc w:val="center"/>
            </w:pPr>
            <w:r>
              <w:rPr>
                <w:rFonts w:ascii="Arial" w:eastAsia="Arial" w:hAnsi="Arial" w:cs="Arial"/>
                <w:sz w:val="24"/>
              </w:rPr>
              <w:t xml:space="preserve"> </w:t>
            </w:r>
          </w:p>
        </w:tc>
        <w:tc>
          <w:tcPr>
            <w:tcW w:w="454" w:type="dxa"/>
            <w:tcBorders>
              <w:top w:val="single" w:sz="4" w:space="0" w:color="000000"/>
              <w:left w:val="single" w:sz="4" w:space="0" w:color="000000"/>
              <w:bottom w:val="single" w:sz="50" w:space="0" w:color="E6E6E6"/>
              <w:right w:val="single" w:sz="4" w:space="0" w:color="000000"/>
            </w:tcBorders>
            <w:shd w:val="clear" w:color="auto" w:fill="E6E6E6"/>
          </w:tcPr>
          <w:p w14:paraId="2A5003FA" w14:textId="77777777" w:rsidR="00561E28" w:rsidRDefault="00746B8D">
            <w:pPr>
              <w:spacing w:after="0"/>
              <w:ind w:right="44"/>
              <w:jc w:val="center"/>
            </w:pPr>
            <w:r>
              <w:rPr>
                <w:rFonts w:ascii="Arial" w:eastAsia="Arial" w:hAnsi="Arial" w:cs="Arial"/>
                <w:sz w:val="24"/>
              </w:rPr>
              <w:t xml:space="preserve"> </w:t>
            </w:r>
          </w:p>
        </w:tc>
        <w:tc>
          <w:tcPr>
            <w:tcW w:w="452" w:type="dxa"/>
            <w:tcBorders>
              <w:top w:val="single" w:sz="4" w:space="0" w:color="000000"/>
              <w:left w:val="single" w:sz="4" w:space="0" w:color="000000"/>
              <w:bottom w:val="single" w:sz="50" w:space="0" w:color="E6E6E6"/>
              <w:right w:val="single" w:sz="4" w:space="0" w:color="000000"/>
            </w:tcBorders>
            <w:shd w:val="clear" w:color="auto" w:fill="E6E6E6"/>
          </w:tcPr>
          <w:p w14:paraId="5AB55021" w14:textId="77777777" w:rsidR="00561E28" w:rsidRDefault="00746B8D">
            <w:pPr>
              <w:spacing w:after="0"/>
              <w:jc w:val="both"/>
            </w:pPr>
            <w:r>
              <w:rPr>
                <w:rFonts w:ascii="Marlett" w:eastAsia="Marlett" w:hAnsi="Marlett" w:cs="Marlett"/>
                <w:sz w:val="28"/>
              </w:rPr>
              <w:t></w:t>
            </w:r>
            <w:r>
              <w:rPr>
                <w:rFonts w:ascii="Arial" w:eastAsia="Arial" w:hAnsi="Arial" w:cs="Arial"/>
                <w:sz w:val="24"/>
              </w:rPr>
              <w:t xml:space="preserve"> </w:t>
            </w:r>
          </w:p>
        </w:tc>
        <w:tc>
          <w:tcPr>
            <w:tcW w:w="451" w:type="dxa"/>
            <w:tcBorders>
              <w:top w:val="single" w:sz="4" w:space="0" w:color="000000"/>
              <w:left w:val="single" w:sz="4" w:space="0" w:color="000000"/>
              <w:bottom w:val="single" w:sz="50" w:space="0" w:color="E6E6E6"/>
              <w:right w:val="single" w:sz="4" w:space="0" w:color="000000"/>
            </w:tcBorders>
            <w:shd w:val="clear" w:color="auto" w:fill="E6E6E6"/>
          </w:tcPr>
          <w:p w14:paraId="78CFF8AC" w14:textId="77777777" w:rsidR="00561E28" w:rsidRDefault="00746B8D">
            <w:pPr>
              <w:spacing w:after="0"/>
              <w:ind w:right="44"/>
              <w:jc w:val="center"/>
            </w:pPr>
            <w:r>
              <w:rPr>
                <w:rFonts w:ascii="Arial" w:eastAsia="Arial" w:hAnsi="Arial" w:cs="Arial"/>
                <w:sz w:val="24"/>
              </w:rPr>
              <w:t xml:space="preserve"> </w:t>
            </w:r>
          </w:p>
        </w:tc>
      </w:tr>
      <w:tr w:rsidR="00561E28" w14:paraId="42232530" w14:textId="77777777">
        <w:trPr>
          <w:trHeight w:val="681"/>
        </w:trPr>
        <w:tc>
          <w:tcPr>
            <w:tcW w:w="0" w:type="auto"/>
            <w:vMerge/>
            <w:tcBorders>
              <w:top w:val="nil"/>
              <w:left w:val="single" w:sz="4" w:space="0" w:color="000000"/>
              <w:bottom w:val="single" w:sz="4" w:space="0" w:color="000000"/>
              <w:right w:val="single" w:sz="4" w:space="0" w:color="000000"/>
            </w:tcBorders>
          </w:tcPr>
          <w:p w14:paraId="2564EA4F" w14:textId="77777777" w:rsidR="00561E28" w:rsidRDefault="00561E28"/>
        </w:tc>
        <w:tc>
          <w:tcPr>
            <w:tcW w:w="0" w:type="auto"/>
            <w:vMerge/>
            <w:tcBorders>
              <w:top w:val="nil"/>
              <w:left w:val="single" w:sz="4" w:space="0" w:color="000000"/>
              <w:bottom w:val="single" w:sz="4" w:space="0" w:color="000000"/>
              <w:right w:val="single" w:sz="4" w:space="0" w:color="000000"/>
            </w:tcBorders>
          </w:tcPr>
          <w:p w14:paraId="2B7DA4AE" w14:textId="77777777" w:rsidR="00561E28" w:rsidRDefault="00561E28"/>
        </w:tc>
        <w:tc>
          <w:tcPr>
            <w:tcW w:w="453" w:type="dxa"/>
            <w:tcBorders>
              <w:top w:val="single" w:sz="50" w:space="0" w:color="E6E6E6"/>
              <w:left w:val="single" w:sz="4" w:space="0" w:color="000000"/>
              <w:bottom w:val="single" w:sz="4" w:space="0" w:color="000000"/>
              <w:right w:val="single" w:sz="4" w:space="0" w:color="000000"/>
            </w:tcBorders>
            <w:shd w:val="clear" w:color="auto" w:fill="E6E6E6"/>
          </w:tcPr>
          <w:p w14:paraId="0E2361BC" w14:textId="77777777" w:rsidR="00561E28" w:rsidRDefault="00746B8D">
            <w:pPr>
              <w:spacing w:after="0"/>
              <w:ind w:right="46"/>
              <w:jc w:val="center"/>
            </w:pPr>
            <w:r>
              <w:rPr>
                <w:rFonts w:ascii="Arial" w:eastAsia="Arial" w:hAnsi="Arial" w:cs="Arial"/>
                <w:sz w:val="24"/>
              </w:rPr>
              <w:t xml:space="preserve"> </w:t>
            </w:r>
          </w:p>
        </w:tc>
        <w:tc>
          <w:tcPr>
            <w:tcW w:w="454" w:type="dxa"/>
            <w:tcBorders>
              <w:top w:val="single" w:sz="23" w:space="0" w:color="E6E6E6"/>
              <w:left w:val="single" w:sz="4" w:space="0" w:color="000000"/>
              <w:bottom w:val="single" w:sz="4" w:space="0" w:color="000000"/>
              <w:right w:val="single" w:sz="4" w:space="0" w:color="000000"/>
            </w:tcBorders>
            <w:shd w:val="clear" w:color="auto" w:fill="E6E6E6"/>
          </w:tcPr>
          <w:p w14:paraId="7E691773" w14:textId="77777777" w:rsidR="00561E28" w:rsidRDefault="00746B8D">
            <w:pPr>
              <w:spacing w:after="0"/>
              <w:ind w:right="43"/>
              <w:jc w:val="center"/>
            </w:pPr>
            <w:r>
              <w:rPr>
                <w:rFonts w:ascii="Arial" w:eastAsia="Arial" w:hAnsi="Arial" w:cs="Arial"/>
                <w:sz w:val="24"/>
              </w:rPr>
              <w:t xml:space="preserve"> </w:t>
            </w:r>
          </w:p>
        </w:tc>
        <w:tc>
          <w:tcPr>
            <w:tcW w:w="454" w:type="dxa"/>
            <w:tcBorders>
              <w:top w:val="single" w:sz="50" w:space="0" w:color="E6E6E6"/>
              <w:left w:val="single" w:sz="4" w:space="0" w:color="000000"/>
              <w:bottom w:val="single" w:sz="4" w:space="0" w:color="000000"/>
              <w:right w:val="single" w:sz="4" w:space="0" w:color="000000"/>
            </w:tcBorders>
            <w:shd w:val="clear" w:color="auto" w:fill="E6E6E6"/>
          </w:tcPr>
          <w:p w14:paraId="20B592C9" w14:textId="77777777" w:rsidR="00561E28" w:rsidRDefault="00746B8D">
            <w:pPr>
              <w:spacing w:after="0"/>
              <w:ind w:right="44"/>
              <w:jc w:val="center"/>
            </w:pPr>
            <w:r>
              <w:rPr>
                <w:rFonts w:ascii="Arial" w:eastAsia="Arial" w:hAnsi="Arial" w:cs="Arial"/>
                <w:sz w:val="24"/>
              </w:rPr>
              <w:t xml:space="preserve"> </w:t>
            </w:r>
          </w:p>
        </w:tc>
        <w:tc>
          <w:tcPr>
            <w:tcW w:w="452" w:type="dxa"/>
            <w:tcBorders>
              <w:top w:val="single" w:sz="50" w:space="0" w:color="E6E6E6"/>
              <w:left w:val="single" w:sz="4" w:space="0" w:color="000000"/>
              <w:bottom w:val="single" w:sz="4" w:space="0" w:color="000000"/>
              <w:right w:val="single" w:sz="4" w:space="0" w:color="000000"/>
            </w:tcBorders>
            <w:shd w:val="clear" w:color="auto" w:fill="E6E6E6"/>
          </w:tcPr>
          <w:p w14:paraId="70CCF42C" w14:textId="77777777" w:rsidR="00561E28" w:rsidRDefault="00746B8D">
            <w:pPr>
              <w:spacing w:after="0"/>
              <w:jc w:val="both"/>
            </w:pPr>
            <w:r>
              <w:rPr>
                <w:rFonts w:ascii="Marlett" w:eastAsia="Marlett" w:hAnsi="Marlett" w:cs="Marlett"/>
                <w:sz w:val="28"/>
              </w:rPr>
              <w:t></w:t>
            </w:r>
            <w:r>
              <w:rPr>
                <w:rFonts w:ascii="Arial" w:eastAsia="Arial" w:hAnsi="Arial" w:cs="Arial"/>
                <w:sz w:val="24"/>
              </w:rPr>
              <w:t xml:space="preserve"> </w:t>
            </w:r>
          </w:p>
        </w:tc>
        <w:tc>
          <w:tcPr>
            <w:tcW w:w="451" w:type="dxa"/>
            <w:tcBorders>
              <w:top w:val="single" w:sz="50" w:space="0" w:color="E6E6E6"/>
              <w:left w:val="single" w:sz="4" w:space="0" w:color="000000"/>
              <w:bottom w:val="single" w:sz="4" w:space="0" w:color="000000"/>
              <w:right w:val="single" w:sz="4" w:space="0" w:color="000000"/>
            </w:tcBorders>
            <w:shd w:val="clear" w:color="auto" w:fill="E6E6E6"/>
          </w:tcPr>
          <w:p w14:paraId="01C01CF2" w14:textId="77777777" w:rsidR="00561E28" w:rsidRDefault="00746B8D">
            <w:pPr>
              <w:spacing w:after="0"/>
              <w:ind w:right="44"/>
              <w:jc w:val="center"/>
            </w:pPr>
            <w:r>
              <w:rPr>
                <w:rFonts w:ascii="Arial" w:eastAsia="Arial" w:hAnsi="Arial" w:cs="Arial"/>
                <w:sz w:val="24"/>
              </w:rPr>
              <w:t xml:space="preserve"> </w:t>
            </w:r>
          </w:p>
        </w:tc>
      </w:tr>
    </w:tbl>
    <w:p w14:paraId="595681E6" w14:textId="77777777" w:rsidR="00561E28" w:rsidRDefault="00746B8D">
      <w:pPr>
        <w:spacing w:after="225"/>
        <w:ind w:left="113"/>
      </w:pPr>
      <w:r>
        <w:rPr>
          <w:rFonts w:ascii="Arial" w:eastAsia="Arial" w:hAnsi="Arial" w:cs="Arial"/>
          <w:sz w:val="12"/>
        </w:rPr>
        <w:t xml:space="preserve"> </w:t>
      </w:r>
    </w:p>
    <w:p w14:paraId="66C22EC4" w14:textId="77777777" w:rsidR="00561E28" w:rsidRDefault="00746B8D">
      <w:pPr>
        <w:pBdr>
          <w:top w:val="single" w:sz="4" w:space="0" w:color="000000"/>
          <w:left w:val="single" w:sz="4" w:space="0" w:color="000000"/>
          <w:bottom w:val="single" w:sz="4" w:space="0" w:color="000000"/>
          <w:right w:val="single" w:sz="4" w:space="0" w:color="000000"/>
        </w:pBdr>
        <w:shd w:val="clear" w:color="auto" w:fill="E6E6E6"/>
        <w:spacing w:after="91"/>
        <w:ind w:left="113"/>
      </w:pPr>
      <w:r>
        <w:rPr>
          <w:rFonts w:ascii="Arial" w:eastAsia="Arial" w:hAnsi="Arial" w:cs="Arial"/>
          <w:b/>
          <w:sz w:val="24"/>
        </w:rPr>
        <w:t>P</w:t>
      </w:r>
      <w:r>
        <w:rPr>
          <w:rFonts w:ascii="Arial" w:eastAsia="Arial" w:hAnsi="Arial" w:cs="Arial"/>
          <w:sz w:val="24"/>
        </w:rPr>
        <w:t>: Pre-application</w:t>
      </w:r>
      <w:r>
        <w:rPr>
          <w:rFonts w:ascii="Arial" w:eastAsia="Arial" w:hAnsi="Arial" w:cs="Arial"/>
          <w:b/>
          <w:sz w:val="24"/>
        </w:rPr>
        <w:t xml:space="preserve">      A</w:t>
      </w:r>
      <w:r>
        <w:rPr>
          <w:rFonts w:ascii="Arial" w:eastAsia="Arial" w:hAnsi="Arial" w:cs="Arial"/>
          <w:sz w:val="24"/>
        </w:rPr>
        <w:t xml:space="preserve">: Application      </w:t>
      </w:r>
      <w:r>
        <w:rPr>
          <w:rFonts w:ascii="Arial" w:eastAsia="Arial" w:hAnsi="Arial" w:cs="Arial"/>
          <w:b/>
          <w:sz w:val="24"/>
        </w:rPr>
        <w:t>T</w:t>
      </w:r>
      <w:r>
        <w:rPr>
          <w:rFonts w:ascii="Arial" w:eastAsia="Arial" w:hAnsi="Arial" w:cs="Arial"/>
          <w:sz w:val="24"/>
        </w:rPr>
        <w:t xml:space="preserve">: Test      </w:t>
      </w:r>
      <w:r>
        <w:rPr>
          <w:rFonts w:ascii="Arial" w:eastAsia="Arial" w:hAnsi="Arial" w:cs="Arial"/>
          <w:b/>
          <w:sz w:val="24"/>
        </w:rPr>
        <w:t>I</w:t>
      </w:r>
      <w:r>
        <w:rPr>
          <w:rFonts w:ascii="Arial" w:eastAsia="Arial" w:hAnsi="Arial" w:cs="Arial"/>
          <w:sz w:val="24"/>
        </w:rPr>
        <w:t>: Interview</w:t>
      </w:r>
      <w:r>
        <w:rPr>
          <w:rFonts w:ascii="Arial" w:eastAsia="Arial" w:hAnsi="Arial" w:cs="Arial"/>
          <w:b/>
          <w:sz w:val="24"/>
        </w:rPr>
        <w:t xml:space="preserve">      D</w:t>
      </w:r>
      <w:r>
        <w:rPr>
          <w:rFonts w:ascii="Arial" w:eastAsia="Arial" w:hAnsi="Arial" w:cs="Arial"/>
          <w:sz w:val="24"/>
        </w:rPr>
        <w:t>: Documentary evidence</w:t>
      </w:r>
      <w:r>
        <w:rPr>
          <w:rFonts w:ascii="Arial" w:eastAsia="Arial" w:hAnsi="Arial" w:cs="Arial"/>
          <w:b/>
          <w:sz w:val="24"/>
        </w:rPr>
        <w:t xml:space="preserve"> </w:t>
      </w:r>
    </w:p>
    <w:p w14:paraId="428909B7" w14:textId="77777777" w:rsidR="00561E28" w:rsidRDefault="00746B8D">
      <w:pPr>
        <w:spacing w:after="4" w:line="340" w:lineRule="auto"/>
        <w:ind w:left="98" w:right="3020"/>
        <w:jc w:val="both"/>
      </w:pPr>
      <w:r>
        <w:rPr>
          <w:rFonts w:ascii="Arial" w:eastAsia="Arial" w:hAnsi="Arial" w:cs="Arial"/>
          <w:b/>
          <w:sz w:val="24"/>
        </w:rPr>
        <w:t>Prepared by/author:</w:t>
      </w:r>
      <w:r>
        <w:rPr>
          <w:rFonts w:ascii="Arial" w:eastAsia="Arial" w:hAnsi="Arial" w:cs="Arial"/>
          <w:sz w:val="24"/>
        </w:rPr>
        <w:t xml:space="preserve">  Dave Guy </w:t>
      </w:r>
      <w:r>
        <w:rPr>
          <w:rFonts w:ascii="Arial" w:eastAsia="Arial" w:hAnsi="Arial" w:cs="Arial"/>
          <w:b/>
          <w:sz w:val="24"/>
        </w:rPr>
        <w:t xml:space="preserve">  Date:  </w:t>
      </w:r>
      <w:r>
        <w:rPr>
          <w:rFonts w:ascii="Arial" w:eastAsia="Arial" w:hAnsi="Arial" w:cs="Arial"/>
          <w:sz w:val="24"/>
        </w:rPr>
        <w:t xml:space="preserve">August 2021  </w:t>
      </w:r>
      <w:r>
        <w:rPr>
          <w:rFonts w:ascii="Arial" w:eastAsia="Arial" w:hAnsi="Arial" w:cs="Arial"/>
          <w:b/>
          <w:sz w:val="24"/>
        </w:rPr>
        <w:t xml:space="preserve">Job title:   </w:t>
      </w:r>
      <w:r>
        <w:rPr>
          <w:rFonts w:ascii="Arial" w:eastAsia="Arial" w:hAnsi="Arial" w:cs="Arial"/>
          <w:sz w:val="24"/>
        </w:rPr>
        <w:t>Technical Director, Royal Centre</w:t>
      </w:r>
      <w:r>
        <w:rPr>
          <w:rFonts w:ascii="Arial" w:eastAsia="Arial" w:hAnsi="Arial" w:cs="Arial"/>
          <w:b/>
          <w:sz w:val="24"/>
        </w:rPr>
        <w:t xml:space="preserve"> </w:t>
      </w:r>
    </w:p>
    <w:p w14:paraId="1E469CA1" w14:textId="77777777" w:rsidR="00561E28" w:rsidRDefault="00746B8D">
      <w:pPr>
        <w:spacing w:after="0"/>
        <w:ind w:left="113"/>
      </w:pPr>
      <w:r>
        <w:rPr>
          <w:rFonts w:ascii="Arial" w:eastAsia="Arial" w:hAnsi="Arial" w:cs="Arial"/>
          <w:sz w:val="2"/>
        </w:rPr>
        <w:t xml:space="preserve">  </w:t>
      </w:r>
    </w:p>
    <w:sectPr w:rsidR="00561E28">
      <w:pgSz w:w="11906" w:h="16838"/>
      <w:pgMar w:top="679" w:right="790" w:bottom="87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92245"/>
    <w:multiLevelType w:val="hybridMultilevel"/>
    <w:tmpl w:val="ED0C89DC"/>
    <w:lvl w:ilvl="0" w:tplc="342CCD86">
      <w:start w:val="6"/>
      <w:numFmt w:val="decimal"/>
      <w:lvlText w:val="%1"/>
      <w:lvlJc w:val="left"/>
      <w:pPr>
        <w:ind w:left="33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43F2F066">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1EAC2818">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78C000BA">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3F2CE770">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38A8D978">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4A68FE6A">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BC9C5120">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C19AB8B8">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A941E39"/>
    <w:multiLevelType w:val="hybridMultilevel"/>
    <w:tmpl w:val="69984FF4"/>
    <w:lvl w:ilvl="0" w:tplc="D24E836E">
      <w:start w:val="1"/>
      <w:numFmt w:val="decimal"/>
      <w:lvlText w:val="%1."/>
      <w:lvlJc w:val="left"/>
      <w:pPr>
        <w:ind w:left="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3466AA">
      <w:start w:val="1"/>
      <w:numFmt w:val="lowerLetter"/>
      <w:lvlText w:val="%2"/>
      <w:lvlJc w:val="left"/>
      <w:pPr>
        <w:ind w:left="1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420E82">
      <w:start w:val="1"/>
      <w:numFmt w:val="lowerRoman"/>
      <w:lvlText w:val="%3"/>
      <w:lvlJc w:val="left"/>
      <w:pPr>
        <w:ind w:left="1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3E0DC0">
      <w:start w:val="1"/>
      <w:numFmt w:val="decimal"/>
      <w:lvlText w:val="%4"/>
      <w:lvlJc w:val="left"/>
      <w:pPr>
        <w:ind w:left="2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564E7A">
      <w:start w:val="1"/>
      <w:numFmt w:val="lowerLetter"/>
      <w:lvlText w:val="%5"/>
      <w:lvlJc w:val="left"/>
      <w:pPr>
        <w:ind w:left="3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541D4E">
      <w:start w:val="1"/>
      <w:numFmt w:val="lowerRoman"/>
      <w:lvlText w:val="%6"/>
      <w:lvlJc w:val="left"/>
      <w:pPr>
        <w:ind w:left="4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064666">
      <w:start w:val="1"/>
      <w:numFmt w:val="decimal"/>
      <w:lvlText w:val="%7"/>
      <w:lvlJc w:val="left"/>
      <w:pPr>
        <w:ind w:left="4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4E0830">
      <w:start w:val="1"/>
      <w:numFmt w:val="lowerLetter"/>
      <w:lvlText w:val="%8"/>
      <w:lvlJc w:val="left"/>
      <w:pPr>
        <w:ind w:left="5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544730">
      <w:start w:val="1"/>
      <w:numFmt w:val="lowerRoman"/>
      <w:lvlText w:val="%9"/>
      <w:lvlJc w:val="left"/>
      <w:pPr>
        <w:ind w:left="6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1186C6C"/>
    <w:multiLevelType w:val="hybridMultilevel"/>
    <w:tmpl w:val="921004DE"/>
    <w:lvl w:ilvl="0" w:tplc="336C04F6">
      <w:start w:val="4"/>
      <w:numFmt w:val="decimal"/>
      <w:lvlText w:val="%1."/>
      <w:lvlJc w:val="left"/>
      <w:pPr>
        <w:ind w:left="115"/>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95AA0DF0">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EE5E2718">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499C7594">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31C4BDBA">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25082D7A">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EA2C58CC">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DECA9CD4">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0A44550E">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num w:numId="1" w16cid:durableId="2045329262">
    <w:abstractNumId w:val="1"/>
  </w:num>
  <w:num w:numId="2" w16cid:durableId="2069449923">
    <w:abstractNumId w:val="2"/>
  </w:num>
  <w:num w:numId="3" w16cid:durableId="784618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28"/>
    <w:rsid w:val="00000F50"/>
    <w:rsid w:val="00523A7E"/>
    <w:rsid w:val="00561E28"/>
    <w:rsid w:val="00746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0B08"/>
  <w15:docId w15:val="{0CEC83B2-B063-494A-839A-C0D192972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44"/>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57" w:line="259" w:lineRule="auto"/>
      <w:ind w:left="123" w:hanging="10"/>
      <w:outlineLvl w:val="1"/>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954</Words>
  <Characters>5443</Characters>
  <Application>Microsoft Office Word</Application>
  <DocSecurity>4</DocSecurity>
  <Lines>45</Lines>
  <Paragraphs>12</Paragraphs>
  <ScaleCrop>false</ScaleCrop>
  <Company>Nottingham City Council</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Roy Manterfield</dc:creator>
  <cp:keywords/>
  <cp:lastModifiedBy>Bob Betts</cp:lastModifiedBy>
  <cp:revision>2</cp:revision>
  <dcterms:created xsi:type="dcterms:W3CDTF">2026-08-26T14:26:00Z</dcterms:created>
  <dcterms:modified xsi:type="dcterms:W3CDTF">2026-08-26T14:26:00Z</dcterms:modified>
</cp:coreProperties>
</file>