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4996072" w:displacedByCustomXml="next"/>
    <w:bookmarkEnd w:id="0" w:displacedByCustomXml="next"/>
    <w:sdt>
      <w:sdtPr>
        <w:rPr>
          <w:rFonts w:cstheme="minorHAnsi"/>
          <w:sz w:val="24"/>
          <w:szCs w:val="24"/>
        </w:rPr>
        <w:id w:val="1360861006"/>
        <w:docPartObj>
          <w:docPartGallery w:val="Cover Pages"/>
          <w:docPartUnique/>
        </w:docPartObj>
      </w:sdtPr>
      <w:sdtEndPr/>
      <w:sdtContent>
        <w:p w14:paraId="113D9176" w14:textId="31EAC566" w:rsidR="00200BFC" w:rsidRPr="00400BE7" w:rsidRDefault="00833998" w:rsidP="00E62DA4">
          <w:pPr>
            <w:spacing w:line="360" w:lineRule="auto"/>
            <w:rPr>
              <w:rFonts w:cstheme="minorHAnsi"/>
              <w:sz w:val="24"/>
              <w:szCs w:val="24"/>
            </w:rPr>
          </w:pPr>
          <w:r>
            <w:rPr>
              <w:noProof/>
            </w:rPr>
            <mc:AlternateContent>
              <mc:Choice Requires="wps">
                <w:drawing>
                  <wp:anchor distT="0" distB="0" distL="114300" distR="114300" simplePos="0" relativeHeight="251657728" behindDoc="0" locked="0" layoutInCell="1" allowOverlap="1" wp14:anchorId="6A4EAB1E" wp14:editId="64EB4CB6">
                    <wp:simplePos x="0" y="0"/>
                    <wp:positionH relativeFrom="column">
                      <wp:posOffset>3589655</wp:posOffset>
                    </wp:positionH>
                    <wp:positionV relativeFrom="paragraph">
                      <wp:posOffset>-965835</wp:posOffset>
                    </wp:positionV>
                    <wp:extent cx="3051810" cy="10692130"/>
                    <wp:effectExtent l="0" t="0" r="0" b="0"/>
                    <wp:wrapNone/>
                    <wp:docPr id="10"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810" cy="10692130"/>
                            </a:xfrm>
                            <a:prstGeom prst="rect">
                              <a:avLst/>
                            </a:prstGeom>
                            <a:solidFill>
                              <a:sysClr val="windowText" lastClr="000000">
                                <a:lumMod val="50000"/>
                                <a:lumOff val="50000"/>
                              </a:sysClr>
                            </a:solid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7EC65" id="Rectangle 365" o:spid="_x0000_s1026" style="position:absolute;margin-left:282.65pt;margin-top:-76.05pt;width:240.3pt;height:84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" fillcolor="#7f7f7f" stroked="f"/>
                </w:pict>
              </mc:Fallback>
            </mc:AlternateContent>
          </w:r>
          <w:r>
            <w:rPr>
              <w:noProof/>
            </w:rPr>
            <mc:AlternateContent>
              <mc:Choice Requires="wpg">
                <w:drawing>
                  <wp:anchor distT="0" distB="0" distL="114300" distR="114300" simplePos="0" relativeHeight="251658752" behindDoc="0" locked="0" layoutInCell="0" allowOverlap="1" wp14:anchorId="03B2CF6F" wp14:editId="1BBB8333">
                    <wp:simplePos x="0" y="0"/>
                    <wp:positionH relativeFrom="page">
                      <wp:align>right</wp:align>
                    </wp:positionH>
                    <wp:positionV relativeFrom="page">
                      <wp:align>top</wp:align>
                    </wp:positionV>
                    <wp:extent cx="3099435" cy="10687685"/>
                    <wp:effectExtent l="3175" t="0" r="254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9435" cy="10687685"/>
                              <a:chOff x="7344" y="0"/>
                              <a:chExt cx="4896" cy="15840"/>
                            </a:xfrm>
                          </wpg:grpSpPr>
                          <wpg:grpSp>
                            <wpg:cNvPr id="3" name="Group 364"/>
                            <wpg:cNvGrpSpPr>
                              <a:grpSpLocks/>
                            </wpg:cNvGrpSpPr>
                            <wpg:grpSpPr bwMode="auto">
                              <a:xfrm>
                                <a:off x="7344" y="0"/>
                                <a:ext cx="4896" cy="15840"/>
                                <a:chOff x="7560" y="0"/>
                                <a:chExt cx="4700" cy="15840"/>
                              </a:xfrm>
                            </wpg:grpSpPr>
                            <wps:wsp>
                              <wps:cNvPr id="7" name="Rectangle 11"/>
                              <wps:cNvSpPr>
                                <a:spLocks noChangeArrowheads="1"/>
                              </wps:cNvSpPr>
                              <wps:spPr bwMode="auto">
                                <a:xfrm>
                                  <a:off x="7755" y="0"/>
                                  <a:ext cx="4505" cy="1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66" descr="Light vertical"/>
                              <wps:cNvSpPr>
                                <a:spLocks noChangeArrowheads="1"/>
                              </wps:cNvSpPr>
                              <wps:spPr bwMode="auto">
                                <a:xfrm>
                                  <a:off x="7560" y="8"/>
                                  <a:ext cx="195" cy="1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s:wsp>
                            <wps:cNvPr id="9" name="Rectangle 367"/>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0437D" w14:textId="1E133E2A" w:rsidR="00264B4B" w:rsidRPr="00BE6724" w:rsidRDefault="00264B4B" w:rsidP="00B93157">
                                  <w:pPr>
                                    <w:pStyle w:val="NoSpacing"/>
                                    <w:shd w:val="clear" w:color="auto" w:fill="808080" w:themeFill="background1" w:themeFillShade="80"/>
                                    <w:rPr>
                                      <w:rFonts w:ascii="Trebuchet MS" w:eastAsiaTheme="majorEastAsia" w:hAnsi="Trebuchet MS" w:cstheme="majorBidi"/>
                                      <w:b/>
                                      <w:bCs/>
                                      <w:color w:val="FFFFFF" w:themeColor="background1"/>
                                      <w:sz w:val="96"/>
                                      <w:szCs w:val="96"/>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03B2CF6F" id="Group 14" o:spid="_x0000_s1026" style="position:absolute;margin-left:192.85pt;margin-top:0;width:244.05pt;height:841.55pt;z-index:251658752;mso-height-percent:1000;mso-position-horizontal:right;mso-position-horizontal-relative:page;mso-position-vertical:top;mso-position-vertical-relative:page;mso-height-percent:1000" coordorigin="7344" coordsize="489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1"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" filled="f" stroked="f"/>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" filled="f" stroked="f">
                      <v:textbox inset="28.8pt,14.4pt,14.4pt,14.4pt">
                        <w:txbxContent>
                          <w:p w14:paraId="0B40437D" w14:textId="1E133E2A" w:rsidR="00264B4B" w:rsidRPr="00BE6724" w:rsidRDefault="00264B4B" w:rsidP="00B93157">
                            <w:pPr>
                              <w:pStyle w:val="NoSpacing"/>
                              <w:shd w:val="clear" w:color="auto" w:fill="808080" w:themeFill="background1" w:themeFillShade="80"/>
                              <w:rPr>
                                <w:rFonts w:ascii="Trebuchet MS" w:eastAsiaTheme="majorEastAsia" w:hAnsi="Trebuchet MS" w:cstheme="majorBidi"/>
                                <w:b/>
                                <w:bCs/>
                                <w:color w:val="FFFFFF" w:themeColor="background1"/>
                                <w:sz w:val="96"/>
                                <w:szCs w:val="96"/>
                              </w:rPr>
                            </w:pPr>
                          </w:p>
                        </w:txbxContent>
                      </v:textbox>
                    </v:rect>
                    <w10:wrap anchorx="page" anchory="page"/>
                  </v:group>
                </w:pict>
              </mc:Fallback>
            </mc:AlternateContent>
          </w:r>
        </w:p>
        <w:p w14:paraId="4E315664" w14:textId="77777777" w:rsidR="008A33B8" w:rsidRDefault="000C09C0" w:rsidP="008A33B8">
          <w:pPr>
            <w:jc w:val="center"/>
            <w:rPr>
              <w:rFonts w:ascii="Comic Sans MS" w:hAnsi="Comic Sans MS"/>
              <w:color w:val="FF0000"/>
            </w:rPr>
          </w:pPr>
          <w:r w:rsidRPr="00400BE7">
            <w:rPr>
              <w:rFonts w:cstheme="minorHAnsi"/>
              <w:noProof/>
              <w:sz w:val="24"/>
              <w:szCs w:val="24"/>
              <w:lang w:eastAsia="en-GB"/>
            </w:rPr>
            <w:drawing>
              <wp:anchor distT="0" distB="0" distL="114300" distR="114300" simplePos="0" relativeHeight="251657216" behindDoc="0" locked="0" layoutInCell="1" allowOverlap="1" wp14:anchorId="6891D914" wp14:editId="58B7A0FF">
                <wp:simplePos x="0" y="0"/>
                <wp:positionH relativeFrom="margin">
                  <wp:posOffset>-647700</wp:posOffset>
                </wp:positionH>
                <wp:positionV relativeFrom="margin">
                  <wp:posOffset>7217410</wp:posOffset>
                </wp:positionV>
                <wp:extent cx="2571750" cy="2324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nd shin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1750" cy="2324100"/>
                        </a:xfrm>
                        <a:prstGeom prst="rect">
                          <a:avLst/>
                        </a:prstGeom>
                      </pic:spPr>
                    </pic:pic>
                  </a:graphicData>
                </a:graphic>
                <wp14:sizeRelH relativeFrom="margin">
                  <wp14:pctWidth>0</wp14:pctWidth>
                </wp14:sizeRelH>
                <wp14:sizeRelV relativeFrom="margin">
                  <wp14:pctHeight>0</wp14:pctHeight>
                </wp14:sizeRelV>
              </wp:anchor>
            </w:drawing>
          </w:r>
          <w:r w:rsidR="00833998">
            <w:rPr>
              <w:noProof/>
            </w:rPr>
            <mc:AlternateContent>
              <mc:Choice Requires="wps">
                <w:drawing>
                  <wp:anchor distT="0" distB="0" distL="114300" distR="114300" simplePos="0" relativeHeight="251659776" behindDoc="0" locked="0" layoutInCell="0" allowOverlap="1" wp14:anchorId="263FD100" wp14:editId="13285AE5">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91960" cy="2105025"/>
                    <wp:effectExtent l="0" t="0" r="0" b="9525"/>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960" cy="2105025"/>
                            </a:xfrm>
                            <a:prstGeom prst="rect">
                              <a:avLst/>
                            </a:prstGeom>
                            <a:solidFill>
                              <a:schemeClr val="accent6">
                                <a:lumMod val="75000"/>
                              </a:schemeClr>
                            </a:solidFill>
                            <a:ln w="12700">
                              <a:solidFill>
                                <a:schemeClr val="bg1"/>
                              </a:solidFill>
                              <a:miter lim="800000"/>
                              <a:headEnd/>
                              <a:tailEnd/>
                            </a:ln>
                          </wps:spPr>
                          <wps:txbx>
                            <w:txbxContent>
                              <w:p w14:paraId="7296A992" w14:textId="2E2B44A0" w:rsidR="00642D0C" w:rsidRPr="00642D0C" w:rsidRDefault="004F4626">
                                <w:pPr>
                                  <w:pStyle w:val="NoSpacing"/>
                                  <w:jc w:val="right"/>
                                  <w:rPr>
                                    <w:rFonts w:ascii="Trebuchet MS" w:eastAsiaTheme="majorEastAsia" w:hAnsi="Trebuchet MS" w:cstheme="majorBidi"/>
                                    <w:color w:val="FFFFFF" w:themeColor="background1"/>
                                    <w:sz w:val="32"/>
                                    <w:szCs w:val="32"/>
                                  </w:rPr>
                                </w:pPr>
                                <w:r>
                                  <w:rPr>
                                    <w:rFonts w:ascii="Trebuchet MS" w:eastAsiaTheme="majorEastAsia" w:hAnsi="Trebuchet MS" w:cstheme="majorBidi"/>
                                    <w:color w:val="FFFFFF" w:themeColor="background1"/>
                                    <w:sz w:val="72"/>
                                    <w:szCs w:val="72"/>
                                    <w:lang w:val="en-GB"/>
                                  </w:rPr>
                                  <w:t xml:space="preserve">Admissions arrangements – </w:t>
                                </w:r>
                                <w:r w:rsidR="00BE1894">
                                  <w:rPr>
                                    <w:rFonts w:ascii="Trebuchet MS" w:eastAsiaTheme="majorEastAsia" w:hAnsi="Trebuchet MS" w:cstheme="majorBidi"/>
                                    <w:color w:val="FFFFFF" w:themeColor="background1"/>
                                    <w:sz w:val="72"/>
                                    <w:szCs w:val="72"/>
                                    <w:lang w:val="en-GB"/>
                                  </w:rPr>
                                  <w:t>Whitemoor</w:t>
                                </w:r>
                                <w:r w:rsidR="003922BC">
                                  <w:rPr>
                                    <w:rFonts w:ascii="Trebuchet MS" w:eastAsiaTheme="majorEastAsia" w:hAnsi="Trebuchet MS" w:cstheme="majorBidi"/>
                                    <w:color w:val="FFFFFF" w:themeColor="background1"/>
                                    <w:sz w:val="72"/>
                                    <w:szCs w:val="72"/>
                                    <w:lang w:val="en-GB"/>
                                  </w:rPr>
                                  <w:t xml:space="preserve"> Academy</w:t>
                                </w:r>
                                <w:r>
                                  <w:rPr>
                                    <w:rFonts w:ascii="Trebuchet MS" w:eastAsiaTheme="majorEastAsia" w:hAnsi="Trebuchet MS" w:cstheme="majorBidi"/>
                                    <w:color w:val="FFFFFF" w:themeColor="background1"/>
                                    <w:sz w:val="72"/>
                                    <w:szCs w:val="72"/>
                                    <w:lang w:val="en-GB"/>
                                  </w:rPr>
                                  <w:t xml:space="preserve"> 2024/25</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263FD100" id="Rectangle 16" o:spid="_x0000_s1031" style="position:absolute;left:0;text-align:left;margin-left:0;margin-top:0;width:534.8pt;height:165.75pt;z-index:251659776;visibility:visible;mso-wrap-style:square;mso-width-percent:900;mso-height-percent:0;mso-top-percent:250;mso-wrap-distance-left:9pt;mso-wrap-distance-top:0;mso-wrap-distance-right:9pt;mso-wrap-distance-bottom:0;mso-position-horizontal:left;mso-position-horizontal-relative:page;mso-position-vertical-relative:page;mso-width-percent:90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" o:allowincell="f" fillcolor="#e36c0a [2409]" strokecolor="white [3212]" strokeweight="1pt">
                    <v:textbox inset="14.4pt,,14.4pt">
                      <w:txbxContent>
                        <w:p w14:paraId="7296A992" w14:textId="2E2B44A0" w:rsidR="00642D0C" w:rsidRPr="00642D0C" w:rsidRDefault="004F4626">
                          <w:pPr>
                            <w:pStyle w:val="NoSpacing"/>
                            <w:jc w:val="right"/>
                            <w:rPr>
                              <w:rFonts w:ascii="Trebuchet MS" w:eastAsiaTheme="majorEastAsia" w:hAnsi="Trebuchet MS" w:cstheme="majorBidi"/>
                              <w:color w:val="FFFFFF" w:themeColor="background1"/>
                              <w:sz w:val="32"/>
                              <w:szCs w:val="32"/>
                            </w:rPr>
                          </w:pPr>
                          <w:r>
                            <w:rPr>
                              <w:rFonts w:ascii="Trebuchet MS" w:eastAsiaTheme="majorEastAsia" w:hAnsi="Trebuchet MS" w:cstheme="majorBidi"/>
                              <w:color w:val="FFFFFF" w:themeColor="background1"/>
                              <w:sz w:val="72"/>
                              <w:szCs w:val="72"/>
                              <w:lang w:val="en-GB"/>
                            </w:rPr>
                            <w:t xml:space="preserve">Admissions arrangements – </w:t>
                          </w:r>
                          <w:r w:rsidR="00BE1894">
                            <w:rPr>
                              <w:rFonts w:ascii="Trebuchet MS" w:eastAsiaTheme="majorEastAsia" w:hAnsi="Trebuchet MS" w:cstheme="majorBidi"/>
                              <w:color w:val="FFFFFF" w:themeColor="background1"/>
                              <w:sz w:val="72"/>
                              <w:szCs w:val="72"/>
                              <w:lang w:val="en-GB"/>
                            </w:rPr>
                            <w:t>Whitemoor</w:t>
                          </w:r>
                          <w:r w:rsidR="003922BC">
                            <w:rPr>
                              <w:rFonts w:ascii="Trebuchet MS" w:eastAsiaTheme="majorEastAsia" w:hAnsi="Trebuchet MS" w:cstheme="majorBidi"/>
                              <w:color w:val="FFFFFF" w:themeColor="background1"/>
                              <w:sz w:val="72"/>
                              <w:szCs w:val="72"/>
                              <w:lang w:val="en-GB"/>
                            </w:rPr>
                            <w:t xml:space="preserve"> Academy</w:t>
                          </w:r>
                          <w:r>
                            <w:rPr>
                              <w:rFonts w:ascii="Trebuchet MS" w:eastAsiaTheme="majorEastAsia" w:hAnsi="Trebuchet MS" w:cstheme="majorBidi"/>
                              <w:color w:val="FFFFFF" w:themeColor="background1"/>
                              <w:sz w:val="72"/>
                              <w:szCs w:val="72"/>
                              <w:lang w:val="en-GB"/>
                            </w:rPr>
                            <w:t xml:space="preserve"> 2024/25</w:t>
                          </w:r>
                        </w:p>
                      </w:txbxContent>
                    </v:textbox>
                    <w10:wrap anchorx="page" anchory="page"/>
                  </v:rect>
                </w:pict>
              </mc:Fallback>
            </mc:AlternateContent>
          </w:r>
          <w:r w:rsidR="00200BFC" w:rsidRPr="00400BE7">
            <w:rPr>
              <w:rFonts w:cstheme="minorHAnsi"/>
              <w:sz w:val="24"/>
              <w:szCs w:val="24"/>
            </w:rPr>
            <w:br w:type="page"/>
          </w:r>
        </w:p>
      </w:sdtContent>
    </w:sdt>
    <w:p w14:paraId="10077EC2" w14:textId="208A3116" w:rsidR="008A33B8" w:rsidRPr="00C01DA9" w:rsidRDefault="00275143" w:rsidP="008A33B8">
      <w:pPr>
        <w:jc w:val="center"/>
        <w:rPr>
          <w:rFonts w:ascii="Arial" w:eastAsia="Arial" w:hAnsi="Arial" w:cs="Arial"/>
          <w:b/>
          <w:color w:val="2B2B2B"/>
          <w:w w:val="106"/>
          <w:sz w:val="28"/>
          <w:szCs w:val="28"/>
        </w:rPr>
      </w:pPr>
      <w:r w:rsidRPr="00C64A42">
        <w:rPr>
          <w:noProof/>
        </w:rPr>
        <w:lastRenderedPageBreak/>
        <w:drawing>
          <wp:anchor distT="0" distB="0" distL="114300" distR="114300" simplePos="0" relativeHeight="251665920" behindDoc="0" locked="0" layoutInCell="1" allowOverlap="1" wp14:anchorId="561895CA" wp14:editId="626A8487">
            <wp:simplePos x="0" y="0"/>
            <wp:positionH relativeFrom="column">
              <wp:posOffset>4724400</wp:posOffset>
            </wp:positionH>
            <wp:positionV relativeFrom="paragraph">
              <wp:posOffset>-295275</wp:posOffset>
            </wp:positionV>
            <wp:extent cx="1147524" cy="1162050"/>
            <wp:effectExtent l="0" t="0" r="0" b="0"/>
            <wp:wrapNone/>
            <wp:docPr id="11" name="Picture 2" descr="Chart, bubble chart&#10;&#10;Description automatically generated">
              <a:extLst xmlns:a="http://schemas.openxmlformats.org/drawingml/2006/main">
                <a:ext uri="{FF2B5EF4-FFF2-40B4-BE49-F238E27FC236}">
                  <a16:creationId xmlns:a16="http://schemas.microsoft.com/office/drawing/2014/main" id="{5AB638B3-50C2-440A-A93A-BF8DF815E9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hart, bubble chart&#10;&#10;Description automatically generated">
                      <a:extLst>
                        <a:ext uri="{FF2B5EF4-FFF2-40B4-BE49-F238E27FC236}">
                          <a16:creationId xmlns:a16="http://schemas.microsoft.com/office/drawing/2014/main" id="{5AB638B3-50C2-440A-A93A-BF8DF815E913}"/>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7524" cy="1162050"/>
                    </a:xfrm>
                    <a:prstGeom prst="rect">
                      <a:avLst/>
                    </a:prstGeom>
                  </pic:spPr>
                </pic:pic>
              </a:graphicData>
            </a:graphic>
          </wp:anchor>
        </w:drawing>
      </w:r>
      <w:r w:rsidRPr="00C64A42">
        <w:rPr>
          <w:noProof/>
        </w:rPr>
        <w:drawing>
          <wp:anchor distT="0" distB="0" distL="114300" distR="114300" simplePos="0" relativeHeight="251663872" behindDoc="0" locked="0" layoutInCell="1" allowOverlap="1" wp14:anchorId="7673C8D3" wp14:editId="25A4FC8C">
            <wp:simplePos x="0" y="0"/>
            <wp:positionH relativeFrom="column">
              <wp:posOffset>-171450</wp:posOffset>
            </wp:positionH>
            <wp:positionV relativeFrom="paragraph">
              <wp:posOffset>-228600</wp:posOffset>
            </wp:positionV>
            <wp:extent cx="1147524" cy="1162050"/>
            <wp:effectExtent l="0" t="0" r="0" b="0"/>
            <wp:wrapNone/>
            <wp:docPr id="4" name="Picture 2" descr="Chart, bubble chart&#10;&#10;Description automatically generated">
              <a:extLst xmlns:a="http://schemas.openxmlformats.org/drawingml/2006/main">
                <a:ext uri="{FF2B5EF4-FFF2-40B4-BE49-F238E27FC236}">
                  <a16:creationId xmlns:a16="http://schemas.microsoft.com/office/drawing/2014/main" id="{5AB638B3-50C2-440A-A93A-BF8DF815E9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hart, bubble chart&#10;&#10;Description automatically generated">
                      <a:extLst>
                        <a:ext uri="{FF2B5EF4-FFF2-40B4-BE49-F238E27FC236}">
                          <a16:creationId xmlns:a16="http://schemas.microsoft.com/office/drawing/2014/main" id="{5AB638B3-50C2-440A-A93A-BF8DF815E913}"/>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7524" cy="1162050"/>
                    </a:xfrm>
                    <a:prstGeom prst="rect">
                      <a:avLst/>
                    </a:prstGeom>
                  </pic:spPr>
                </pic:pic>
              </a:graphicData>
            </a:graphic>
          </wp:anchor>
        </w:drawing>
      </w:r>
      <w:r w:rsidR="00BE1894">
        <w:rPr>
          <w:rFonts w:ascii="Arial" w:eastAsia="Arial" w:hAnsi="Arial" w:cs="Arial"/>
          <w:b/>
          <w:color w:val="2B2B2B"/>
          <w:sz w:val="28"/>
          <w:szCs w:val="28"/>
        </w:rPr>
        <w:t>Whitemoor Academy</w:t>
      </w:r>
    </w:p>
    <w:p w14:paraId="0A96A01D" w14:textId="17451F2E" w:rsidR="008A33B8" w:rsidRPr="00C01DA9" w:rsidRDefault="008A33B8" w:rsidP="008A33B8">
      <w:pPr>
        <w:tabs>
          <w:tab w:val="left" w:pos="3217"/>
        </w:tabs>
        <w:spacing w:after="0"/>
        <w:jc w:val="center"/>
        <w:rPr>
          <w:rFonts w:ascii="Arial" w:eastAsia="Arial" w:hAnsi="Arial" w:cs="Arial"/>
          <w:b/>
          <w:color w:val="2B2B2B"/>
          <w:sz w:val="28"/>
          <w:szCs w:val="28"/>
        </w:rPr>
      </w:pPr>
      <w:r w:rsidRPr="00C01DA9">
        <w:rPr>
          <w:rFonts w:ascii="Arial" w:eastAsia="Arial" w:hAnsi="Arial" w:cs="Arial"/>
          <w:b/>
          <w:color w:val="2B2B2B"/>
          <w:sz w:val="28"/>
          <w:szCs w:val="28"/>
        </w:rPr>
        <w:t>ADMISSION ARRANGEMENTS</w:t>
      </w:r>
      <w:r w:rsidRPr="00C01DA9">
        <w:rPr>
          <w:rFonts w:ascii="Arial" w:eastAsia="Arial" w:hAnsi="Arial" w:cs="Arial"/>
          <w:b/>
          <w:color w:val="2B2B2B"/>
          <w:spacing w:val="73"/>
          <w:sz w:val="28"/>
          <w:szCs w:val="28"/>
        </w:rPr>
        <w:t xml:space="preserve"> </w:t>
      </w:r>
      <w:r w:rsidRPr="00C01DA9">
        <w:rPr>
          <w:rFonts w:ascii="Arial" w:eastAsia="Arial" w:hAnsi="Arial" w:cs="Arial"/>
          <w:b/>
          <w:color w:val="2B2B2B"/>
          <w:sz w:val="28"/>
          <w:szCs w:val="28"/>
        </w:rPr>
        <w:t xml:space="preserve">POLICY </w:t>
      </w:r>
    </w:p>
    <w:p w14:paraId="4F891E86" w14:textId="1980400F" w:rsidR="008A33B8" w:rsidRPr="00C01DA9" w:rsidRDefault="008A33B8" w:rsidP="008A33B8">
      <w:pPr>
        <w:tabs>
          <w:tab w:val="left" w:pos="3217"/>
        </w:tabs>
        <w:spacing w:after="0"/>
        <w:jc w:val="center"/>
        <w:rPr>
          <w:rFonts w:ascii="Arial" w:eastAsia="Arial" w:hAnsi="Arial" w:cs="Arial"/>
          <w:b/>
          <w:bCs/>
          <w:color w:val="2B2B2B"/>
          <w:sz w:val="28"/>
          <w:szCs w:val="28"/>
        </w:rPr>
      </w:pPr>
      <w:r w:rsidRPr="2BD72A77">
        <w:rPr>
          <w:rFonts w:ascii="Arial" w:eastAsia="Arial" w:hAnsi="Arial" w:cs="Arial"/>
          <w:b/>
          <w:bCs/>
          <w:color w:val="2B2B2B"/>
          <w:sz w:val="28"/>
          <w:szCs w:val="28"/>
        </w:rPr>
        <w:t>(2024-2025)</w:t>
      </w:r>
      <w:r w:rsidR="00275143" w:rsidRPr="00275143">
        <w:rPr>
          <w:noProof/>
        </w:rPr>
        <w:t xml:space="preserve"> </w:t>
      </w:r>
    </w:p>
    <w:p w14:paraId="5A64D80A" w14:textId="77777777" w:rsidR="008A33B8" w:rsidRPr="00C01DA9" w:rsidRDefault="008A33B8" w:rsidP="008A33B8"/>
    <w:p w14:paraId="69C0DDE8" w14:textId="77777777" w:rsidR="008A33B8" w:rsidRPr="00C01DA9" w:rsidRDefault="008A33B8" w:rsidP="008A33B8">
      <w:pPr>
        <w:spacing w:after="0"/>
        <w:rPr>
          <w:rFonts w:ascii="Arial" w:eastAsia="Arial" w:hAnsi="Arial" w:cs="Arial"/>
          <w:b/>
          <w:color w:val="444444"/>
          <w:w w:val="60"/>
        </w:rPr>
      </w:pPr>
      <w:r w:rsidRPr="00C01DA9">
        <w:rPr>
          <w:rFonts w:ascii="Arial" w:eastAsia="Arial" w:hAnsi="Arial" w:cs="Arial"/>
          <w:b/>
          <w:color w:val="2B2B2B"/>
        </w:rPr>
        <w:t>The</w:t>
      </w:r>
      <w:r w:rsidRPr="00C01DA9">
        <w:rPr>
          <w:rFonts w:ascii="Arial" w:eastAsia="Arial" w:hAnsi="Arial" w:cs="Arial"/>
          <w:b/>
          <w:color w:val="2B2B2B"/>
          <w:spacing w:val="14"/>
        </w:rPr>
        <w:t xml:space="preserve"> </w:t>
      </w:r>
      <w:r w:rsidRPr="00C01DA9">
        <w:rPr>
          <w:rFonts w:ascii="Arial" w:eastAsia="Arial" w:hAnsi="Arial" w:cs="Arial"/>
          <w:b/>
          <w:color w:val="2B2B2B"/>
        </w:rPr>
        <w:t>published</w:t>
      </w:r>
      <w:r w:rsidRPr="00C01DA9">
        <w:rPr>
          <w:rFonts w:ascii="Arial" w:eastAsia="Arial" w:hAnsi="Arial" w:cs="Arial"/>
          <w:b/>
          <w:color w:val="2B2B2B"/>
          <w:spacing w:val="-9"/>
        </w:rPr>
        <w:t xml:space="preserve"> </w:t>
      </w:r>
      <w:r w:rsidRPr="00C01DA9">
        <w:rPr>
          <w:rFonts w:ascii="Arial" w:eastAsia="Arial" w:hAnsi="Arial" w:cs="Arial"/>
          <w:b/>
          <w:color w:val="2B2B2B"/>
        </w:rPr>
        <w:t>admission</w:t>
      </w:r>
      <w:r w:rsidRPr="00C01DA9">
        <w:rPr>
          <w:rFonts w:ascii="Arial" w:eastAsia="Arial" w:hAnsi="Arial" w:cs="Arial"/>
          <w:b/>
          <w:color w:val="2B2B2B"/>
          <w:spacing w:val="-7"/>
        </w:rPr>
        <w:t xml:space="preserve"> </w:t>
      </w:r>
      <w:r w:rsidRPr="00C01DA9">
        <w:rPr>
          <w:rFonts w:ascii="Arial" w:eastAsia="Arial" w:hAnsi="Arial" w:cs="Arial"/>
          <w:b/>
          <w:color w:val="2B2B2B"/>
        </w:rPr>
        <w:t>number is</w:t>
      </w:r>
      <w:r w:rsidRPr="00C01DA9">
        <w:rPr>
          <w:rFonts w:ascii="Arial" w:eastAsia="Arial" w:hAnsi="Arial" w:cs="Arial"/>
          <w:b/>
          <w:color w:val="2B2B2B"/>
          <w:spacing w:val="-4"/>
        </w:rPr>
        <w:t xml:space="preserve"> </w:t>
      </w:r>
      <w:r w:rsidRPr="00C01DA9">
        <w:rPr>
          <w:rFonts w:ascii="Arial" w:eastAsia="Arial" w:hAnsi="Arial" w:cs="Arial"/>
          <w:b/>
          <w:color w:val="2B2B2B"/>
        </w:rPr>
        <w:t>60</w:t>
      </w:r>
      <w:r w:rsidRPr="00C01DA9">
        <w:rPr>
          <w:rFonts w:ascii="Arial" w:eastAsia="Arial" w:hAnsi="Arial" w:cs="Arial"/>
          <w:b/>
          <w:color w:val="2B2B2B"/>
          <w:spacing w:val="11"/>
        </w:rPr>
        <w:t xml:space="preserve"> </w:t>
      </w:r>
      <w:r w:rsidRPr="00C01DA9">
        <w:rPr>
          <w:rFonts w:ascii="Arial" w:eastAsia="Arial" w:hAnsi="Arial" w:cs="Arial"/>
          <w:b/>
          <w:color w:val="2B2B2B"/>
        </w:rPr>
        <w:t>pupils</w:t>
      </w:r>
      <w:r w:rsidRPr="00C01DA9">
        <w:rPr>
          <w:rFonts w:ascii="Arial" w:eastAsia="Arial" w:hAnsi="Arial" w:cs="Arial"/>
          <w:b/>
          <w:color w:val="444444"/>
          <w:w w:val="60"/>
        </w:rPr>
        <w:t>.</w:t>
      </w:r>
    </w:p>
    <w:p w14:paraId="270E0B2A" w14:textId="77777777" w:rsidR="008A33B8" w:rsidRPr="00C01DA9" w:rsidRDefault="008A33B8" w:rsidP="008A33B8">
      <w:pPr>
        <w:spacing w:after="0"/>
        <w:rPr>
          <w:rFonts w:ascii="Arial" w:eastAsia="Arial" w:hAnsi="Arial" w:cs="Arial"/>
        </w:rPr>
      </w:pPr>
    </w:p>
    <w:p w14:paraId="60CF03BA" w14:textId="7D473474" w:rsidR="008A33B8" w:rsidRPr="00C01DA9" w:rsidRDefault="008A33B8" w:rsidP="008A33B8">
      <w:pPr>
        <w:spacing w:after="0"/>
        <w:rPr>
          <w:rFonts w:ascii="Arial" w:eastAsia="Arial" w:hAnsi="Arial" w:cs="Arial"/>
          <w:color w:val="2B2B2B"/>
        </w:rPr>
      </w:pPr>
      <w:r w:rsidRPr="00C01DA9">
        <w:rPr>
          <w:rFonts w:ascii="Arial" w:eastAsia="Arial" w:hAnsi="Arial" w:cs="Arial"/>
          <w:color w:val="2B2B2B"/>
        </w:rPr>
        <w:t xml:space="preserve">Admission arrangements means the overall procedure, practice, criteria, and supplementary information used in deciding on the allocation of school places. This document sets out the admission arrangements for </w:t>
      </w:r>
      <w:r w:rsidR="000B6E92">
        <w:rPr>
          <w:rFonts w:ascii="Arial" w:eastAsia="Arial" w:hAnsi="Arial" w:cs="Arial"/>
          <w:color w:val="2B2B2B"/>
        </w:rPr>
        <w:t>Whitemoor Academy</w:t>
      </w:r>
      <w:r w:rsidRPr="00C01DA9">
        <w:rPr>
          <w:rFonts w:ascii="Arial" w:eastAsia="Arial" w:hAnsi="Arial" w:cs="Arial"/>
          <w:color w:val="2B2B2B"/>
        </w:rPr>
        <w:t>.</w:t>
      </w:r>
    </w:p>
    <w:p w14:paraId="00CEDCA0" w14:textId="77777777" w:rsidR="008A33B8" w:rsidRPr="00C01DA9" w:rsidRDefault="008A33B8" w:rsidP="008A33B8">
      <w:pPr>
        <w:spacing w:after="0"/>
        <w:rPr>
          <w:rFonts w:ascii="Arial" w:eastAsia="Arial" w:hAnsi="Arial" w:cs="Arial"/>
          <w:color w:val="2B2B2B"/>
        </w:rPr>
      </w:pPr>
    </w:p>
    <w:p w14:paraId="1AF2A8BD" w14:textId="53CF44BA" w:rsidR="008A33B8" w:rsidRPr="00C01DA9" w:rsidRDefault="008A33B8" w:rsidP="008A33B8">
      <w:pPr>
        <w:spacing w:after="0"/>
        <w:rPr>
          <w:rFonts w:ascii="Arial" w:eastAsia="Arial" w:hAnsi="Arial" w:cs="Arial"/>
          <w:color w:val="2B2B2B"/>
        </w:rPr>
      </w:pPr>
      <w:r w:rsidRPr="00C01DA9">
        <w:rPr>
          <w:rFonts w:ascii="Arial" w:eastAsia="Arial" w:hAnsi="Arial" w:cs="Arial"/>
          <w:color w:val="2B2B2B"/>
        </w:rPr>
        <w:t xml:space="preserve">The </w:t>
      </w:r>
      <w:r>
        <w:rPr>
          <w:rFonts w:ascii="Arial" w:eastAsia="Arial" w:hAnsi="Arial" w:cs="Arial"/>
          <w:color w:val="2B2B2B"/>
        </w:rPr>
        <w:t>SHINE Multi Academy Trust</w:t>
      </w:r>
      <w:r w:rsidRPr="00C01DA9">
        <w:rPr>
          <w:rFonts w:ascii="Arial" w:eastAsia="Arial" w:hAnsi="Arial" w:cs="Arial"/>
          <w:color w:val="2B2B2B"/>
        </w:rPr>
        <w:t xml:space="preserve"> is the overall Admission Authority for </w:t>
      </w:r>
      <w:r w:rsidR="000B6E92">
        <w:rPr>
          <w:rFonts w:ascii="Arial" w:eastAsia="Arial" w:hAnsi="Arial" w:cs="Arial"/>
          <w:color w:val="2B2B2B"/>
        </w:rPr>
        <w:t>Whitemoor Academy</w:t>
      </w:r>
      <w:r w:rsidRPr="00C01DA9">
        <w:rPr>
          <w:rFonts w:ascii="Arial" w:eastAsia="Arial" w:hAnsi="Arial" w:cs="Arial"/>
          <w:color w:val="2B2B2B"/>
        </w:rPr>
        <w:t>, this is in accordance with paragraph 11 of the School Admissions Code 2021.</w:t>
      </w:r>
    </w:p>
    <w:p w14:paraId="6A40207E" w14:textId="77777777" w:rsidR="008A33B8" w:rsidRPr="00C01DA9" w:rsidRDefault="008A33B8" w:rsidP="008A33B8">
      <w:pPr>
        <w:spacing w:after="0"/>
        <w:rPr>
          <w:rFonts w:ascii="Arial" w:eastAsia="Arial" w:hAnsi="Arial" w:cs="Arial"/>
          <w:color w:val="2B2B2B"/>
        </w:rPr>
      </w:pPr>
    </w:p>
    <w:p w14:paraId="392B7234" w14:textId="698E01AE" w:rsidR="008A33B8" w:rsidRPr="005423BE" w:rsidRDefault="008A33B8" w:rsidP="005423BE">
      <w:r w:rsidRPr="00C01DA9">
        <w:rPr>
          <w:rFonts w:ascii="Arial" w:eastAsia="Arial" w:hAnsi="Arial" w:cs="Arial"/>
          <w:color w:val="2B2B2B"/>
        </w:rPr>
        <w:t>All</w:t>
      </w:r>
      <w:r w:rsidRPr="00C01DA9">
        <w:rPr>
          <w:rFonts w:ascii="Arial" w:eastAsia="Arial" w:hAnsi="Arial" w:cs="Arial"/>
          <w:color w:val="2B2B2B"/>
          <w:spacing w:val="40"/>
        </w:rPr>
        <w:t xml:space="preserve"> </w:t>
      </w:r>
      <w:r w:rsidRPr="00C01DA9">
        <w:rPr>
          <w:rFonts w:ascii="Arial" w:eastAsia="Arial" w:hAnsi="Arial" w:cs="Arial"/>
          <w:color w:val="2B2B2B"/>
        </w:rPr>
        <w:t>applications</w:t>
      </w:r>
      <w:r w:rsidRPr="00C01DA9">
        <w:rPr>
          <w:rFonts w:ascii="Arial" w:eastAsia="Arial" w:hAnsi="Arial" w:cs="Arial"/>
          <w:color w:val="2B2B2B"/>
          <w:spacing w:val="44"/>
        </w:rPr>
        <w:t xml:space="preserve"> </w:t>
      </w:r>
      <w:r w:rsidRPr="00C01DA9">
        <w:rPr>
          <w:rFonts w:ascii="Arial" w:eastAsia="Arial" w:hAnsi="Arial" w:cs="Arial"/>
          <w:color w:val="2B2B2B"/>
        </w:rPr>
        <w:t>for</w:t>
      </w:r>
      <w:r w:rsidRPr="00C01DA9">
        <w:rPr>
          <w:rFonts w:ascii="Arial" w:eastAsia="Arial" w:hAnsi="Arial" w:cs="Arial"/>
          <w:color w:val="2B2B2B"/>
          <w:spacing w:val="57"/>
        </w:rPr>
        <w:t xml:space="preserve"> </w:t>
      </w:r>
      <w:r w:rsidRPr="00C01DA9">
        <w:rPr>
          <w:rFonts w:ascii="Arial" w:eastAsia="Arial" w:hAnsi="Arial" w:cs="Arial"/>
          <w:color w:val="2B2B2B"/>
        </w:rPr>
        <w:t>places</w:t>
      </w:r>
      <w:r w:rsidRPr="00C01DA9">
        <w:rPr>
          <w:rFonts w:ascii="Arial" w:eastAsia="Arial" w:hAnsi="Arial" w:cs="Arial"/>
          <w:color w:val="2B2B2B"/>
          <w:spacing w:val="38"/>
        </w:rPr>
        <w:t xml:space="preserve"> </w:t>
      </w:r>
      <w:r w:rsidRPr="00C01DA9">
        <w:rPr>
          <w:rFonts w:ascii="Arial" w:eastAsia="Arial" w:hAnsi="Arial" w:cs="Arial"/>
          <w:color w:val="2B2B2B"/>
        </w:rPr>
        <w:t>are</w:t>
      </w:r>
      <w:r w:rsidRPr="00C01DA9">
        <w:rPr>
          <w:rFonts w:ascii="Arial" w:eastAsia="Arial" w:hAnsi="Arial" w:cs="Arial"/>
          <w:color w:val="2B2B2B"/>
          <w:spacing w:val="53"/>
        </w:rPr>
        <w:t xml:space="preserve"> </w:t>
      </w:r>
      <w:r w:rsidRPr="00C01DA9">
        <w:rPr>
          <w:rFonts w:ascii="Arial" w:eastAsia="Arial" w:hAnsi="Arial" w:cs="Arial"/>
          <w:color w:val="2B2B2B"/>
        </w:rPr>
        <w:t>made</w:t>
      </w:r>
      <w:r w:rsidRPr="00C01DA9">
        <w:rPr>
          <w:rFonts w:ascii="Arial" w:eastAsia="Arial" w:hAnsi="Arial" w:cs="Arial"/>
          <w:color w:val="2B2B2B"/>
          <w:spacing w:val="37"/>
        </w:rPr>
        <w:t xml:space="preserve"> </w:t>
      </w:r>
      <w:r w:rsidRPr="00C01DA9">
        <w:rPr>
          <w:rFonts w:ascii="Arial" w:eastAsia="Arial" w:hAnsi="Arial" w:cs="Arial"/>
          <w:color w:val="2B2B2B"/>
        </w:rPr>
        <w:t>on</w:t>
      </w:r>
      <w:r w:rsidRPr="00C01DA9">
        <w:rPr>
          <w:rFonts w:ascii="Arial" w:eastAsia="Arial" w:hAnsi="Arial" w:cs="Arial"/>
          <w:color w:val="2B2B2B"/>
          <w:spacing w:val="54"/>
        </w:rPr>
        <w:t xml:space="preserve"> </w:t>
      </w:r>
      <w:r w:rsidRPr="00C01DA9">
        <w:rPr>
          <w:rFonts w:ascii="Arial" w:eastAsia="Arial" w:hAnsi="Arial" w:cs="Arial"/>
          <w:color w:val="2B2B2B"/>
        </w:rPr>
        <w:t>the</w:t>
      </w:r>
      <w:r w:rsidRPr="00C01DA9">
        <w:rPr>
          <w:rFonts w:ascii="Arial" w:eastAsia="Arial" w:hAnsi="Arial" w:cs="Arial"/>
          <w:color w:val="2B2B2B"/>
          <w:spacing w:val="36"/>
        </w:rPr>
        <w:t xml:space="preserve"> </w:t>
      </w:r>
      <w:r w:rsidRPr="00C01DA9">
        <w:rPr>
          <w:rFonts w:ascii="Arial" w:eastAsia="Arial" w:hAnsi="Arial" w:cs="Arial"/>
          <w:color w:val="2B2B2B"/>
        </w:rPr>
        <w:t>applicants</w:t>
      </w:r>
      <w:r w:rsidRPr="00C01DA9">
        <w:rPr>
          <w:rFonts w:ascii="Arial" w:eastAsia="Arial" w:hAnsi="Arial" w:cs="Arial"/>
          <w:color w:val="2B2B2B"/>
          <w:spacing w:val="50"/>
        </w:rPr>
        <w:t xml:space="preserve"> </w:t>
      </w:r>
      <w:r w:rsidRPr="00C01DA9">
        <w:rPr>
          <w:rFonts w:ascii="Arial" w:eastAsia="Arial" w:hAnsi="Arial" w:cs="Arial"/>
          <w:color w:val="2B2B2B"/>
        </w:rPr>
        <w:t>home</w:t>
      </w:r>
      <w:r w:rsidRPr="00C01DA9">
        <w:rPr>
          <w:rFonts w:ascii="Arial" w:eastAsia="Arial" w:hAnsi="Arial" w:cs="Arial"/>
          <w:color w:val="2B2B2B"/>
          <w:spacing w:val="44"/>
        </w:rPr>
        <w:t xml:space="preserve"> </w:t>
      </w:r>
      <w:r w:rsidRPr="00C01DA9">
        <w:rPr>
          <w:rFonts w:ascii="Arial" w:eastAsia="Arial" w:hAnsi="Arial" w:cs="Arial"/>
          <w:color w:val="2B2B2B"/>
        </w:rPr>
        <w:t>local</w:t>
      </w:r>
      <w:r w:rsidRPr="00C01DA9">
        <w:rPr>
          <w:rFonts w:ascii="Arial" w:eastAsia="Arial" w:hAnsi="Arial" w:cs="Arial"/>
          <w:color w:val="2B2B2B"/>
          <w:spacing w:val="34"/>
        </w:rPr>
        <w:t xml:space="preserve"> </w:t>
      </w:r>
      <w:r w:rsidRPr="00C01DA9">
        <w:rPr>
          <w:rFonts w:ascii="Arial" w:eastAsia="Arial" w:hAnsi="Arial" w:cs="Arial"/>
          <w:color w:val="2B2B2B"/>
        </w:rPr>
        <w:t>auth</w:t>
      </w:r>
      <w:r w:rsidRPr="00C01DA9">
        <w:rPr>
          <w:rFonts w:ascii="Arial" w:eastAsia="Arial" w:hAnsi="Arial" w:cs="Arial"/>
          <w:color w:val="444444"/>
        </w:rPr>
        <w:t>o</w:t>
      </w:r>
      <w:r w:rsidRPr="00C01DA9">
        <w:rPr>
          <w:rFonts w:ascii="Arial" w:eastAsia="Arial" w:hAnsi="Arial" w:cs="Arial"/>
          <w:color w:val="2B2B2B"/>
        </w:rPr>
        <w:t>rity application</w:t>
      </w:r>
      <w:r w:rsidRPr="00C01DA9">
        <w:rPr>
          <w:rFonts w:ascii="Arial" w:eastAsia="Arial" w:hAnsi="Arial" w:cs="Arial"/>
          <w:color w:val="2B2B2B"/>
          <w:spacing w:val="25"/>
        </w:rPr>
        <w:t xml:space="preserve"> </w:t>
      </w:r>
      <w:r w:rsidRPr="00C01DA9">
        <w:rPr>
          <w:rFonts w:ascii="Arial" w:eastAsia="Arial" w:hAnsi="Arial" w:cs="Arial"/>
          <w:color w:val="2B2B2B"/>
        </w:rPr>
        <w:t>form. In</w:t>
      </w:r>
      <w:r w:rsidRPr="00C01DA9">
        <w:rPr>
          <w:rFonts w:ascii="Arial" w:eastAsia="Arial" w:hAnsi="Arial" w:cs="Arial"/>
          <w:color w:val="2B2B2B"/>
          <w:spacing w:val="30"/>
        </w:rPr>
        <w:t xml:space="preserve"> </w:t>
      </w:r>
      <w:r w:rsidRPr="00C01DA9">
        <w:rPr>
          <w:rFonts w:ascii="Arial" w:eastAsia="Arial" w:hAnsi="Arial" w:cs="Arial"/>
          <w:color w:val="444444"/>
        </w:rPr>
        <w:t>th</w:t>
      </w:r>
      <w:r w:rsidRPr="00C01DA9">
        <w:rPr>
          <w:rFonts w:ascii="Arial" w:eastAsia="Arial" w:hAnsi="Arial" w:cs="Arial"/>
          <w:color w:val="2B2B2B"/>
        </w:rPr>
        <w:t>e majority</w:t>
      </w:r>
      <w:r w:rsidRPr="00C01DA9">
        <w:rPr>
          <w:rFonts w:ascii="Arial" w:eastAsia="Arial" w:hAnsi="Arial" w:cs="Arial"/>
          <w:color w:val="2B2B2B"/>
          <w:spacing w:val="4"/>
        </w:rPr>
        <w:t xml:space="preserve"> </w:t>
      </w:r>
      <w:r w:rsidRPr="00C01DA9">
        <w:rPr>
          <w:rFonts w:ascii="Arial" w:eastAsia="Arial" w:hAnsi="Arial" w:cs="Arial"/>
          <w:color w:val="2B2B2B"/>
        </w:rPr>
        <w:t>of</w:t>
      </w:r>
      <w:r w:rsidRPr="00C01DA9">
        <w:rPr>
          <w:rFonts w:ascii="Arial" w:eastAsia="Arial" w:hAnsi="Arial" w:cs="Arial"/>
          <w:color w:val="2B2B2B"/>
          <w:spacing w:val="15"/>
        </w:rPr>
        <w:t xml:space="preserve"> </w:t>
      </w:r>
      <w:r w:rsidRPr="00C01DA9">
        <w:rPr>
          <w:rFonts w:ascii="Arial" w:eastAsia="Arial" w:hAnsi="Arial" w:cs="Arial"/>
          <w:color w:val="2B2B2B"/>
        </w:rPr>
        <w:t>cases</w:t>
      </w:r>
      <w:r w:rsidRPr="00C01DA9">
        <w:rPr>
          <w:rFonts w:ascii="Arial" w:eastAsia="Arial" w:hAnsi="Arial" w:cs="Arial"/>
          <w:color w:val="444444"/>
          <w:w w:val="48"/>
        </w:rPr>
        <w:t>,</w:t>
      </w:r>
      <w:r w:rsidRPr="00C01DA9">
        <w:rPr>
          <w:rFonts w:ascii="Arial" w:eastAsia="Arial" w:hAnsi="Arial" w:cs="Arial"/>
          <w:color w:val="444444"/>
          <w:spacing w:val="26"/>
        </w:rPr>
        <w:t xml:space="preserve"> </w:t>
      </w:r>
      <w:r w:rsidRPr="00C01DA9">
        <w:rPr>
          <w:rFonts w:ascii="Arial" w:eastAsia="Arial" w:hAnsi="Arial" w:cs="Arial"/>
          <w:color w:val="2B2B2B"/>
        </w:rPr>
        <w:t>this will</w:t>
      </w:r>
      <w:r w:rsidRPr="00C01DA9">
        <w:rPr>
          <w:rFonts w:ascii="Arial" w:eastAsia="Arial" w:hAnsi="Arial" w:cs="Arial"/>
          <w:color w:val="2B2B2B"/>
          <w:spacing w:val="22"/>
        </w:rPr>
        <w:t xml:space="preserve"> </w:t>
      </w:r>
      <w:r w:rsidRPr="00C01DA9">
        <w:rPr>
          <w:rFonts w:ascii="Arial" w:eastAsia="Arial" w:hAnsi="Arial" w:cs="Arial"/>
          <w:color w:val="2B2B2B"/>
        </w:rPr>
        <w:t>be</w:t>
      </w:r>
      <w:r w:rsidRPr="00C01DA9">
        <w:rPr>
          <w:rFonts w:ascii="Arial" w:eastAsia="Arial" w:hAnsi="Arial" w:cs="Arial"/>
          <w:color w:val="2B2B2B"/>
          <w:spacing w:val="-3"/>
        </w:rPr>
        <w:t xml:space="preserve"> </w:t>
      </w:r>
      <w:r w:rsidRPr="00C01DA9">
        <w:rPr>
          <w:rFonts w:ascii="Arial" w:eastAsia="Arial" w:hAnsi="Arial" w:cs="Arial"/>
          <w:color w:val="2B2B2B"/>
        </w:rPr>
        <w:t>the</w:t>
      </w:r>
      <w:r w:rsidRPr="00C01DA9">
        <w:rPr>
          <w:rFonts w:ascii="Arial" w:eastAsia="Arial" w:hAnsi="Arial" w:cs="Arial"/>
          <w:color w:val="2B2B2B"/>
          <w:spacing w:val="22"/>
        </w:rPr>
        <w:t xml:space="preserve"> </w:t>
      </w:r>
      <w:r w:rsidR="000B6E92">
        <w:rPr>
          <w:rFonts w:ascii="Arial" w:eastAsia="Arial" w:hAnsi="Arial" w:cs="Arial"/>
          <w:color w:val="2B2B2B"/>
        </w:rPr>
        <w:t>Nottingham City Council</w:t>
      </w:r>
      <w:r w:rsidRPr="00C01DA9">
        <w:rPr>
          <w:rFonts w:ascii="Arial" w:eastAsia="Arial" w:hAnsi="Arial" w:cs="Arial"/>
          <w:color w:val="2B2B2B"/>
          <w:spacing w:val="7"/>
        </w:rPr>
        <w:t xml:space="preserve"> </w:t>
      </w:r>
      <w:r w:rsidRPr="00C01DA9">
        <w:rPr>
          <w:rFonts w:ascii="Arial" w:eastAsia="Arial" w:hAnsi="Arial" w:cs="Arial"/>
          <w:color w:val="2B2B2B"/>
        </w:rPr>
        <w:t>(the</w:t>
      </w:r>
      <w:r w:rsidRPr="00C01DA9">
        <w:rPr>
          <w:rFonts w:ascii="Arial" w:eastAsia="Arial" w:hAnsi="Arial" w:cs="Arial"/>
          <w:color w:val="2B2B2B"/>
          <w:spacing w:val="14"/>
        </w:rPr>
        <w:t xml:space="preserve"> </w:t>
      </w:r>
      <w:r w:rsidRPr="00C01DA9">
        <w:rPr>
          <w:rFonts w:ascii="Arial" w:eastAsia="Arial" w:hAnsi="Arial" w:cs="Arial"/>
          <w:color w:val="2B2B2B"/>
        </w:rPr>
        <w:t>local</w:t>
      </w:r>
      <w:r w:rsidRPr="00C01DA9">
        <w:rPr>
          <w:rFonts w:ascii="Arial" w:eastAsia="Arial" w:hAnsi="Arial" w:cs="Arial"/>
          <w:color w:val="2B2B2B"/>
          <w:spacing w:val="-2"/>
        </w:rPr>
        <w:t xml:space="preserve"> </w:t>
      </w:r>
      <w:r w:rsidRPr="00C01DA9">
        <w:rPr>
          <w:rFonts w:ascii="Arial" w:eastAsia="Arial" w:hAnsi="Arial" w:cs="Arial"/>
          <w:color w:val="2B2B2B"/>
          <w:w w:val="101"/>
        </w:rPr>
        <w:t>authorit</w:t>
      </w:r>
      <w:r w:rsidRPr="00C01DA9">
        <w:rPr>
          <w:rFonts w:ascii="Arial" w:eastAsia="Arial" w:hAnsi="Arial" w:cs="Arial"/>
          <w:color w:val="2B2B2B"/>
          <w:spacing w:val="-1"/>
          <w:w w:val="101"/>
        </w:rPr>
        <w:t>y</w:t>
      </w:r>
      <w:r w:rsidRPr="00C01DA9">
        <w:rPr>
          <w:rFonts w:ascii="Arial" w:eastAsia="Arial" w:hAnsi="Arial" w:cs="Arial"/>
          <w:color w:val="444444"/>
          <w:w w:val="70"/>
        </w:rPr>
        <w:t>)</w:t>
      </w:r>
      <w:r w:rsidRPr="00C01DA9">
        <w:rPr>
          <w:rFonts w:ascii="Arial" w:eastAsia="Arial" w:hAnsi="Arial" w:cs="Arial"/>
          <w:color w:val="444444"/>
          <w:spacing w:val="15"/>
        </w:rPr>
        <w:t xml:space="preserve"> </w:t>
      </w:r>
      <w:r w:rsidRPr="00C01DA9">
        <w:rPr>
          <w:rFonts w:ascii="Arial" w:eastAsia="Arial" w:hAnsi="Arial" w:cs="Arial"/>
          <w:color w:val="2B2B2B"/>
        </w:rPr>
        <w:t>common</w:t>
      </w:r>
      <w:r w:rsidRPr="00C01DA9">
        <w:rPr>
          <w:rFonts w:ascii="Arial" w:eastAsia="Arial" w:hAnsi="Arial" w:cs="Arial"/>
          <w:color w:val="2B2B2B"/>
          <w:spacing w:val="3"/>
        </w:rPr>
        <w:t xml:space="preserve"> </w:t>
      </w:r>
      <w:r w:rsidRPr="00C01DA9">
        <w:rPr>
          <w:rFonts w:ascii="Arial" w:eastAsia="Arial" w:hAnsi="Arial" w:cs="Arial"/>
          <w:color w:val="2B2B2B"/>
        </w:rPr>
        <w:t>ap</w:t>
      </w:r>
      <w:r w:rsidRPr="00C01DA9">
        <w:rPr>
          <w:rFonts w:ascii="Arial" w:eastAsia="Arial" w:hAnsi="Arial" w:cs="Arial"/>
          <w:color w:val="444444"/>
        </w:rPr>
        <w:t>pl</w:t>
      </w:r>
      <w:r w:rsidRPr="00C01DA9">
        <w:rPr>
          <w:rFonts w:ascii="Arial" w:eastAsia="Arial" w:hAnsi="Arial" w:cs="Arial"/>
          <w:color w:val="2B2B2B"/>
        </w:rPr>
        <w:t>ication</w:t>
      </w:r>
      <w:r w:rsidRPr="00C01DA9">
        <w:rPr>
          <w:rFonts w:ascii="Arial" w:eastAsia="Arial" w:hAnsi="Arial" w:cs="Arial"/>
          <w:color w:val="2B2B2B"/>
          <w:spacing w:val="-11"/>
        </w:rPr>
        <w:t xml:space="preserve"> </w:t>
      </w:r>
      <w:r w:rsidRPr="00C01DA9">
        <w:rPr>
          <w:rFonts w:ascii="Arial" w:eastAsia="Arial" w:hAnsi="Arial" w:cs="Arial"/>
          <w:color w:val="2B2B2B"/>
        </w:rPr>
        <w:t>form</w:t>
      </w:r>
      <w:r w:rsidRPr="00C01DA9">
        <w:rPr>
          <w:rFonts w:ascii="Arial" w:eastAsia="Arial" w:hAnsi="Arial" w:cs="Arial"/>
          <w:color w:val="2B2B2B"/>
          <w:spacing w:val="10"/>
        </w:rPr>
        <w:t xml:space="preserve"> </w:t>
      </w:r>
      <w:r w:rsidRPr="00C01DA9">
        <w:rPr>
          <w:rFonts w:ascii="Arial" w:eastAsia="Arial" w:hAnsi="Arial" w:cs="Arial"/>
          <w:color w:val="2B2B2B"/>
        </w:rPr>
        <w:t>w</w:t>
      </w:r>
      <w:r w:rsidRPr="00C01DA9">
        <w:rPr>
          <w:rFonts w:ascii="Arial" w:eastAsia="Arial" w:hAnsi="Arial" w:cs="Arial"/>
          <w:color w:val="444444"/>
        </w:rPr>
        <w:t>h</w:t>
      </w:r>
      <w:r w:rsidRPr="00C01DA9">
        <w:rPr>
          <w:rFonts w:ascii="Arial" w:eastAsia="Arial" w:hAnsi="Arial" w:cs="Arial"/>
          <w:color w:val="2B2B2B"/>
        </w:rPr>
        <w:t>ich</w:t>
      </w:r>
      <w:r w:rsidRPr="00C01DA9">
        <w:rPr>
          <w:rFonts w:ascii="Arial" w:eastAsia="Arial" w:hAnsi="Arial" w:cs="Arial"/>
          <w:color w:val="2B2B2B"/>
          <w:spacing w:val="10"/>
        </w:rPr>
        <w:t xml:space="preserve"> </w:t>
      </w:r>
      <w:r w:rsidRPr="00C01DA9">
        <w:rPr>
          <w:rFonts w:ascii="Arial" w:eastAsia="Arial" w:hAnsi="Arial" w:cs="Arial"/>
          <w:color w:val="2B2B2B"/>
        </w:rPr>
        <w:t>is available from</w:t>
      </w:r>
      <w:r w:rsidRPr="00C01DA9">
        <w:rPr>
          <w:rFonts w:ascii="Arial" w:eastAsia="Arial" w:hAnsi="Arial" w:cs="Arial"/>
          <w:color w:val="2B2B2B"/>
          <w:spacing w:val="61"/>
        </w:rPr>
        <w:t xml:space="preserve"> </w:t>
      </w:r>
      <w:r w:rsidRPr="00C01DA9">
        <w:rPr>
          <w:rFonts w:ascii="Arial" w:eastAsia="Arial" w:hAnsi="Arial" w:cs="Arial"/>
          <w:color w:val="2B2B2B"/>
        </w:rPr>
        <w:t>the local</w:t>
      </w:r>
      <w:r w:rsidRPr="00C01DA9">
        <w:rPr>
          <w:rFonts w:ascii="Arial" w:eastAsia="Arial" w:hAnsi="Arial" w:cs="Arial"/>
          <w:color w:val="2B2B2B"/>
          <w:spacing w:val="41"/>
        </w:rPr>
        <w:t xml:space="preserve"> </w:t>
      </w:r>
      <w:r w:rsidRPr="00C01DA9">
        <w:rPr>
          <w:rFonts w:ascii="Arial" w:eastAsia="Arial" w:hAnsi="Arial" w:cs="Arial"/>
          <w:color w:val="2B2B2B"/>
          <w:w w:val="102"/>
        </w:rPr>
        <w:t>authorit</w:t>
      </w:r>
      <w:r>
        <w:rPr>
          <w:rFonts w:ascii="Arial" w:eastAsia="Arial" w:hAnsi="Arial" w:cs="Arial"/>
          <w:color w:val="2B2B2B"/>
          <w:spacing w:val="-1"/>
          <w:w w:val="102"/>
        </w:rPr>
        <w:t xml:space="preserve">y or online at </w:t>
      </w:r>
      <w:r w:rsidRPr="00C01DA9">
        <w:rPr>
          <w:rFonts w:ascii="Arial" w:eastAsia="Arial" w:hAnsi="Arial" w:cs="Arial"/>
          <w:color w:val="444444"/>
        </w:rPr>
        <w:t xml:space="preserve"> </w:t>
      </w:r>
      <w:hyperlink r:id="rId14" w:history="1">
        <w:r w:rsidR="0091680F" w:rsidRPr="0091680F">
          <w:rPr>
            <w:rStyle w:val="Hyperlink"/>
            <w:rFonts w:ascii="Arial" w:hAnsi="Arial" w:cs="Arial"/>
          </w:rPr>
          <w:t>https://www.notting</w:t>
        </w:r>
        <w:r w:rsidR="0091680F" w:rsidRPr="0091680F">
          <w:rPr>
            <w:rStyle w:val="Hyperlink"/>
            <w:rFonts w:ascii="Arial" w:hAnsi="Arial" w:cs="Arial"/>
          </w:rPr>
          <w:t>h</w:t>
        </w:r>
        <w:r w:rsidR="0091680F" w:rsidRPr="0091680F">
          <w:rPr>
            <w:rStyle w:val="Hyperlink"/>
            <w:rFonts w:ascii="Arial" w:hAnsi="Arial" w:cs="Arial"/>
          </w:rPr>
          <w:t>amcity.gov.uk/education-and-schools/school-admissions/</w:t>
        </w:r>
      </w:hyperlink>
      <w:r w:rsidR="0091680F">
        <w:rPr>
          <w:rStyle w:val="Hyperlink"/>
        </w:rPr>
        <w:t xml:space="preserve"> </w:t>
      </w:r>
      <w:r>
        <w:rPr>
          <w:rFonts w:ascii="Arial" w:eastAsia="Arial" w:hAnsi="Arial" w:cs="Arial"/>
          <w:color w:val="444444"/>
        </w:rPr>
        <w:t>.</w:t>
      </w:r>
      <w:r w:rsidRPr="00C01DA9">
        <w:rPr>
          <w:rFonts w:ascii="Arial" w:eastAsia="Arial" w:hAnsi="Arial" w:cs="Arial"/>
          <w:color w:val="444444"/>
          <w:spacing w:val="18"/>
        </w:rPr>
        <w:t xml:space="preserve"> </w:t>
      </w:r>
      <w:r w:rsidRPr="00C01DA9">
        <w:rPr>
          <w:rFonts w:ascii="Arial" w:eastAsia="Arial" w:hAnsi="Arial" w:cs="Arial"/>
          <w:color w:val="2B2B2B"/>
        </w:rPr>
        <w:t>Al</w:t>
      </w:r>
      <w:r w:rsidRPr="00C01DA9">
        <w:rPr>
          <w:rFonts w:ascii="Arial" w:eastAsia="Arial" w:hAnsi="Arial" w:cs="Arial"/>
          <w:color w:val="444444"/>
        </w:rPr>
        <w:t>t</w:t>
      </w:r>
      <w:r w:rsidRPr="00C01DA9">
        <w:rPr>
          <w:rFonts w:ascii="Arial" w:eastAsia="Arial" w:hAnsi="Arial" w:cs="Arial"/>
          <w:color w:val="2B2B2B"/>
        </w:rPr>
        <w:t>hough the Governing Body</w:t>
      </w:r>
      <w:r w:rsidRPr="00C01DA9">
        <w:rPr>
          <w:rFonts w:ascii="Arial" w:eastAsia="Arial" w:hAnsi="Arial" w:cs="Arial"/>
          <w:color w:val="2B2B2B"/>
          <w:spacing w:val="57"/>
        </w:rPr>
        <w:t xml:space="preserve"> </w:t>
      </w:r>
      <w:r w:rsidRPr="00C01DA9">
        <w:rPr>
          <w:rFonts w:ascii="Arial" w:eastAsia="Arial" w:hAnsi="Arial" w:cs="Arial"/>
          <w:color w:val="2B2B2B"/>
        </w:rPr>
        <w:t>has</w:t>
      </w:r>
      <w:r w:rsidRPr="00C01DA9">
        <w:rPr>
          <w:rFonts w:ascii="Arial" w:eastAsia="Arial" w:hAnsi="Arial" w:cs="Arial"/>
          <w:color w:val="2B2B2B"/>
          <w:spacing w:val="60"/>
        </w:rPr>
        <w:t xml:space="preserve"> </w:t>
      </w:r>
      <w:r w:rsidRPr="00C01DA9">
        <w:rPr>
          <w:rFonts w:ascii="Arial" w:eastAsia="Arial" w:hAnsi="Arial" w:cs="Arial"/>
          <w:color w:val="2B2B2B"/>
        </w:rPr>
        <w:t>responsib</w:t>
      </w:r>
      <w:r w:rsidRPr="00C01DA9">
        <w:rPr>
          <w:rFonts w:ascii="Arial" w:eastAsia="Arial" w:hAnsi="Arial" w:cs="Arial"/>
          <w:color w:val="444444"/>
          <w:w w:val="60"/>
        </w:rPr>
        <w:t>i</w:t>
      </w:r>
      <w:r w:rsidRPr="00C01DA9">
        <w:rPr>
          <w:rFonts w:ascii="Arial" w:eastAsia="Arial" w:hAnsi="Arial" w:cs="Arial"/>
          <w:color w:val="2B2B2B"/>
        </w:rPr>
        <w:t>lity for deciding</w:t>
      </w:r>
      <w:r w:rsidRPr="00C01DA9">
        <w:rPr>
          <w:rFonts w:ascii="Arial" w:eastAsia="Arial" w:hAnsi="Arial" w:cs="Arial"/>
          <w:color w:val="2B2B2B"/>
          <w:spacing w:val="56"/>
        </w:rPr>
        <w:t xml:space="preserve"> </w:t>
      </w:r>
      <w:r w:rsidRPr="00C01DA9">
        <w:rPr>
          <w:rFonts w:ascii="Arial" w:eastAsia="Arial" w:hAnsi="Arial" w:cs="Arial"/>
          <w:color w:val="2B2B2B"/>
          <w:w w:val="101"/>
        </w:rPr>
        <w:t>admissions</w:t>
      </w:r>
      <w:r w:rsidRPr="00C01DA9">
        <w:rPr>
          <w:rFonts w:ascii="Arial" w:eastAsia="Arial" w:hAnsi="Arial" w:cs="Arial"/>
          <w:color w:val="444444"/>
          <w:w w:val="48"/>
        </w:rPr>
        <w:t>,</w:t>
      </w:r>
      <w:r w:rsidRPr="00C01DA9">
        <w:rPr>
          <w:rFonts w:ascii="Arial" w:eastAsia="Arial" w:hAnsi="Arial" w:cs="Arial"/>
          <w:color w:val="444444"/>
        </w:rPr>
        <w:t xml:space="preserve"> </w:t>
      </w:r>
      <w:r w:rsidRPr="00C01DA9">
        <w:rPr>
          <w:rFonts w:ascii="Arial" w:eastAsia="Arial" w:hAnsi="Arial" w:cs="Arial"/>
          <w:color w:val="2B2B2B"/>
        </w:rPr>
        <w:t>under</w:t>
      </w:r>
      <w:r w:rsidRPr="00C01DA9">
        <w:rPr>
          <w:rFonts w:ascii="Arial" w:eastAsia="Arial" w:hAnsi="Arial" w:cs="Arial"/>
          <w:color w:val="2B2B2B"/>
          <w:spacing w:val="-4"/>
        </w:rPr>
        <w:t xml:space="preserve"> </w:t>
      </w:r>
      <w:r w:rsidRPr="00C01DA9">
        <w:rPr>
          <w:rFonts w:ascii="Arial" w:eastAsia="Arial" w:hAnsi="Arial" w:cs="Arial"/>
          <w:color w:val="2B2B2B"/>
        </w:rPr>
        <w:t>law</w:t>
      </w:r>
      <w:r w:rsidRPr="00C01DA9">
        <w:rPr>
          <w:rFonts w:ascii="Arial" w:eastAsia="Arial" w:hAnsi="Arial" w:cs="Arial"/>
          <w:color w:val="2B2B2B"/>
          <w:spacing w:val="-17"/>
        </w:rPr>
        <w:t xml:space="preserve"> </w:t>
      </w:r>
      <w:r w:rsidRPr="00C01DA9">
        <w:rPr>
          <w:rFonts w:ascii="Arial" w:eastAsia="Arial" w:hAnsi="Arial" w:cs="Arial"/>
          <w:color w:val="2B2B2B"/>
        </w:rPr>
        <w:t>the</w:t>
      </w:r>
      <w:r w:rsidRPr="00C01DA9">
        <w:rPr>
          <w:rFonts w:ascii="Arial" w:eastAsia="Arial" w:hAnsi="Arial" w:cs="Arial"/>
          <w:color w:val="2B2B2B"/>
          <w:spacing w:val="22"/>
        </w:rPr>
        <w:t xml:space="preserve"> </w:t>
      </w:r>
      <w:r w:rsidRPr="00C01DA9">
        <w:rPr>
          <w:rFonts w:ascii="Arial" w:eastAsia="Arial" w:hAnsi="Arial" w:cs="Arial"/>
          <w:color w:val="2B2B2B"/>
        </w:rPr>
        <w:t>local</w:t>
      </w:r>
      <w:r w:rsidRPr="00C01DA9">
        <w:rPr>
          <w:rFonts w:ascii="Arial" w:eastAsia="Arial" w:hAnsi="Arial" w:cs="Arial"/>
          <w:color w:val="2B2B2B"/>
          <w:spacing w:val="5"/>
        </w:rPr>
        <w:t xml:space="preserve"> </w:t>
      </w:r>
      <w:r w:rsidRPr="00C01DA9">
        <w:rPr>
          <w:rFonts w:ascii="Arial" w:eastAsia="Arial" w:hAnsi="Arial" w:cs="Arial"/>
          <w:color w:val="2B2B2B"/>
        </w:rPr>
        <w:t>authority</w:t>
      </w:r>
      <w:r w:rsidRPr="00C01DA9">
        <w:rPr>
          <w:rFonts w:ascii="Arial" w:eastAsia="Arial" w:hAnsi="Arial" w:cs="Arial"/>
          <w:color w:val="2B2B2B"/>
          <w:spacing w:val="2"/>
        </w:rPr>
        <w:t xml:space="preserve"> </w:t>
      </w:r>
      <w:r w:rsidRPr="00C01DA9">
        <w:rPr>
          <w:rFonts w:ascii="Arial" w:eastAsia="Arial" w:hAnsi="Arial" w:cs="Arial"/>
          <w:color w:val="2B2B2B"/>
        </w:rPr>
        <w:t>will</w:t>
      </w:r>
      <w:r w:rsidRPr="00C01DA9">
        <w:rPr>
          <w:rFonts w:ascii="Arial" w:eastAsia="Arial" w:hAnsi="Arial" w:cs="Arial"/>
          <w:color w:val="2B2B2B"/>
          <w:spacing w:val="8"/>
        </w:rPr>
        <w:t xml:space="preserve"> </w:t>
      </w:r>
      <w:r w:rsidRPr="00C01DA9">
        <w:rPr>
          <w:rFonts w:ascii="Arial" w:eastAsia="Arial" w:hAnsi="Arial" w:cs="Arial"/>
          <w:color w:val="2B2B2B"/>
        </w:rPr>
        <w:t>co-ordinate</w:t>
      </w:r>
      <w:r w:rsidRPr="00C01DA9">
        <w:rPr>
          <w:rFonts w:ascii="Arial" w:eastAsia="Arial" w:hAnsi="Arial" w:cs="Arial"/>
          <w:color w:val="2B2B2B"/>
          <w:spacing w:val="5"/>
        </w:rPr>
        <w:t xml:space="preserve"> </w:t>
      </w:r>
      <w:r w:rsidRPr="00C01DA9">
        <w:rPr>
          <w:rFonts w:ascii="Arial" w:eastAsia="Arial" w:hAnsi="Arial" w:cs="Arial"/>
          <w:color w:val="2B2B2B"/>
        </w:rPr>
        <w:t>all</w:t>
      </w:r>
      <w:r w:rsidRPr="00C01DA9">
        <w:rPr>
          <w:rFonts w:ascii="Arial" w:eastAsia="Arial" w:hAnsi="Arial" w:cs="Arial"/>
          <w:color w:val="2B2B2B"/>
          <w:spacing w:val="7"/>
        </w:rPr>
        <w:t xml:space="preserve"> admissions in its</w:t>
      </w:r>
      <w:r w:rsidRPr="00C01DA9">
        <w:rPr>
          <w:rFonts w:ascii="Arial" w:eastAsia="Arial" w:hAnsi="Arial" w:cs="Arial"/>
          <w:color w:val="2B2B2B"/>
          <w:spacing w:val="20"/>
        </w:rPr>
        <w:t xml:space="preserve"> </w:t>
      </w:r>
      <w:r w:rsidRPr="00C01DA9">
        <w:rPr>
          <w:rFonts w:ascii="Arial" w:eastAsia="Arial" w:hAnsi="Arial" w:cs="Arial"/>
          <w:color w:val="2B2B2B"/>
        </w:rPr>
        <w:t>area</w:t>
      </w:r>
      <w:r w:rsidRPr="00C01DA9">
        <w:rPr>
          <w:rFonts w:ascii="Arial" w:eastAsia="Arial" w:hAnsi="Arial" w:cs="Arial"/>
          <w:color w:val="2B2B2B"/>
          <w:spacing w:val="3"/>
        </w:rPr>
        <w:t xml:space="preserve"> </w:t>
      </w:r>
      <w:r w:rsidRPr="00C01DA9">
        <w:rPr>
          <w:rFonts w:ascii="Arial" w:eastAsia="Arial" w:hAnsi="Arial" w:cs="Arial"/>
          <w:color w:val="2B2B2B"/>
        </w:rPr>
        <w:t>and</w:t>
      </w:r>
      <w:r w:rsidRPr="00C01DA9">
        <w:rPr>
          <w:rFonts w:ascii="Arial" w:eastAsia="Arial" w:hAnsi="Arial" w:cs="Arial"/>
          <w:color w:val="2B2B2B"/>
          <w:spacing w:val="4"/>
        </w:rPr>
        <w:t xml:space="preserve"> </w:t>
      </w:r>
      <w:r w:rsidRPr="00C01DA9">
        <w:rPr>
          <w:rFonts w:ascii="Arial" w:eastAsia="Arial" w:hAnsi="Arial" w:cs="Arial"/>
          <w:color w:val="2B2B2B"/>
        </w:rPr>
        <w:t>communication of decisions will be made to parents within specified timeframes</w:t>
      </w:r>
      <w:r w:rsidRPr="00C01DA9">
        <w:rPr>
          <w:rFonts w:ascii="Arial" w:eastAsia="Arial" w:hAnsi="Arial" w:cs="Arial"/>
          <w:color w:val="444444"/>
          <w:w w:val="48"/>
        </w:rPr>
        <w:t>.</w:t>
      </w:r>
    </w:p>
    <w:p w14:paraId="06948A1E" w14:textId="77777777" w:rsidR="008A33B8" w:rsidRPr="00C01DA9" w:rsidRDefault="008A33B8" w:rsidP="008A33B8">
      <w:pPr>
        <w:spacing w:after="0"/>
        <w:rPr>
          <w:rFonts w:ascii="Arial" w:eastAsia="Arial" w:hAnsi="Arial" w:cs="Arial"/>
          <w:b/>
          <w:color w:val="2B2B2B"/>
        </w:rPr>
      </w:pPr>
      <w:r w:rsidRPr="00C01DA9">
        <w:rPr>
          <w:rFonts w:ascii="Arial" w:eastAsia="Arial" w:hAnsi="Arial" w:cs="Arial"/>
          <w:b/>
          <w:color w:val="2B2B2B"/>
        </w:rPr>
        <w:t xml:space="preserve">Relevant legislation and other information </w:t>
      </w:r>
    </w:p>
    <w:p w14:paraId="0B8357C0" w14:textId="77777777" w:rsidR="008A33B8" w:rsidRPr="00C01DA9" w:rsidRDefault="008A33B8" w:rsidP="008A33B8">
      <w:pPr>
        <w:spacing w:after="0"/>
        <w:rPr>
          <w:rFonts w:ascii="Arial" w:eastAsia="Arial" w:hAnsi="Arial" w:cs="Arial"/>
          <w:color w:val="2B2B2B"/>
        </w:rPr>
      </w:pPr>
    </w:p>
    <w:p w14:paraId="48CA12BA" w14:textId="77777777" w:rsidR="008A33B8" w:rsidRPr="00C01DA9" w:rsidRDefault="008A33B8" w:rsidP="008A33B8">
      <w:pPr>
        <w:spacing w:after="0"/>
        <w:rPr>
          <w:rFonts w:ascii="Arial" w:eastAsia="Arial" w:hAnsi="Arial" w:cs="Arial"/>
          <w:color w:val="2B2B2B"/>
        </w:rPr>
      </w:pPr>
      <w:r>
        <w:rPr>
          <w:rFonts w:ascii="Arial" w:eastAsia="Arial" w:hAnsi="Arial" w:cs="Arial"/>
          <w:color w:val="2B2B2B"/>
        </w:rPr>
        <w:t>SHINE Multi Academy Trust</w:t>
      </w:r>
      <w:r w:rsidRPr="2BD72A77">
        <w:rPr>
          <w:rFonts w:ascii="Arial" w:eastAsia="Arial" w:hAnsi="Arial" w:cs="Arial"/>
          <w:color w:val="2B2B2B"/>
        </w:rPr>
        <w:t xml:space="preserve"> complies with the regulations and legislation set out in the School Admissions Code 2021 and the School Admission Appeals Code 2022, including: </w:t>
      </w:r>
    </w:p>
    <w:p w14:paraId="0B3D4955" w14:textId="77777777" w:rsidR="008A33B8" w:rsidRPr="00C01DA9" w:rsidRDefault="008A33B8" w:rsidP="008A33B8">
      <w:pPr>
        <w:spacing w:after="0"/>
        <w:rPr>
          <w:rFonts w:ascii="Arial" w:eastAsia="Arial" w:hAnsi="Arial" w:cs="Arial"/>
          <w:color w:val="2B2B2B"/>
        </w:rPr>
      </w:pPr>
    </w:p>
    <w:p w14:paraId="4932FA99" w14:textId="77777777" w:rsidR="008A33B8" w:rsidRPr="00C01DA9" w:rsidRDefault="008A33B8" w:rsidP="008A33B8">
      <w:pPr>
        <w:pStyle w:val="ListParagraph"/>
        <w:widowControl w:val="0"/>
        <w:numPr>
          <w:ilvl w:val="0"/>
          <w:numId w:val="39"/>
        </w:numPr>
        <w:spacing w:after="0"/>
        <w:rPr>
          <w:rFonts w:ascii="Arial" w:eastAsia="Arial" w:hAnsi="Arial" w:cs="Arial"/>
          <w:color w:val="2B2B2B"/>
        </w:rPr>
      </w:pPr>
      <w:r w:rsidRPr="00C01DA9">
        <w:rPr>
          <w:rFonts w:ascii="Arial" w:eastAsia="Arial" w:hAnsi="Arial" w:cs="Arial"/>
          <w:color w:val="2B2B2B"/>
        </w:rPr>
        <w:t xml:space="preserve">Equality Act 2010 </w:t>
      </w:r>
    </w:p>
    <w:p w14:paraId="43C4ACAD" w14:textId="77777777" w:rsidR="008A33B8" w:rsidRPr="00C01DA9" w:rsidRDefault="008A33B8" w:rsidP="008A33B8">
      <w:pPr>
        <w:pStyle w:val="ListParagraph"/>
        <w:widowControl w:val="0"/>
        <w:numPr>
          <w:ilvl w:val="0"/>
          <w:numId w:val="39"/>
        </w:numPr>
        <w:spacing w:after="0"/>
        <w:rPr>
          <w:rFonts w:ascii="Arial" w:eastAsia="Arial" w:hAnsi="Arial" w:cs="Arial"/>
          <w:color w:val="2B2B2B"/>
        </w:rPr>
      </w:pPr>
      <w:r w:rsidRPr="00C01DA9">
        <w:rPr>
          <w:rFonts w:ascii="Arial" w:eastAsia="Arial" w:hAnsi="Arial" w:cs="Arial"/>
          <w:color w:val="2B2B2B"/>
        </w:rPr>
        <w:t xml:space="preserve">Human Rights Act 1998 </w:t>
      </w:r>
    </w:p>
    <w:p w14:paraId="6B2154AB" w14:textId="77777777" w:rsidR="008A33B8" w:rsidRPr="00C01DA9" w:rsidRDefault="008A33B8" w:rsidP="008A33B8">
      <w:pPr>
        <w:pStyle w:val="ListParagraph"/>
        <w:widowControl w:val="0"/>
        <w:numPr>
          <w:ilvl w:val="0"/>
          <w:numId w:val="39"/>
        </w:numPr>
        <w:spacing w:after="0"/>
        <w:rPr>
          <w:rFonts w:ascii="Arial" w:eastAsia="Arial" w:hAnsi="Arial" w:cs="Arial"/>
          <w:color w:val="2B2B2B"/>
        </w:rPr>
      </w:pPr>
      <w:r w:rsidRPr="00C01DA9">
        <w:rPr>
          <w:rFonts w:ascii="Arial" w:eastAsia="Arial" w:hAnsi="Arial" w:cs="Arial"/>
          <w:color w:val="2B2B2B"/>
        </w:rPr>
        <w:t xml:space="preserve">School Standards and Framework Act 1998 </w:t>
      </w:r>
    </w:p>
    <w:p w14:paraId="78BA0C91" w14:textId="77777777" w:rsidR="008A33B8" w:rsidRPr="00C01DA9" w:rsidRDefault="008A33B8" w:rsidP="008A33B8">
      <w:pPr>
        <w:pStyle w:val="ListParagraph"/>
        <w:widowControl w:val="0"/>
        <w:numPr>
          <w:ilvl w:val="0"/>
          <w:numId w:val="39"/>
        </w:numPr>
        <w:spacing w:after="0"/>
        <w:rPr>
          <w:rFonts w:ascii="Arial" w:eastAsia="Arial" w:hAnsi="Arial" w:cs="Arial"/>
          <w:color w:val="2B2B2B"/>
        </w:rPr>
      </w:pPr>
      <w:r w:rsidRPr="2BD72A77">
        <w:rPr>
          <w:rFonts w:ascii="Arial" w:eastAsia="Arial" w:hAnsi="Arial" w:cs="Arial"/>
          <w:color w:val="2B2B2B"/>
        </w:rPr>
        <w:t>Overseas nationals entering the UK, who wish to apply for a state-funded school place, are advised to check that they have a right of abode (</w:t>
      </w:r>
      <w:hyperlink r:id="rId15" w:history="1">
        <w:r w:rsidRPr="00105865">
          <w:rPr>
            <w:rStyle w:val="Hyperlink"/>
            <w:rFonts w:ascii="Arial" w:eastAsia="Arial" w:hAnsi="Arial" w:cs="Arial"/>
          </w:rPr>
          <w:t>https://www.gov.uk/right-of-abode</w:t>
        </w:r>
      </w:hyperlink>
      <w:r>
        <w:rPr>
          <w:rFonts w:ascii="Arial" w:eastAsia="Arial" w:hAnsi="Arial" w:cs="Arial"/>
          <w:color w:val="2B2B2B"/>
        </w:rPr>
        <w:t xml:space="preserve">) </w:t>
      </w:r>
      <w:r w:rsidRPr="2BD72A77">
        <w:rPr>
          <w:rFonts w:ascii="Arial" w:eastAsia="Arial" w:hAnsi="Arial" w:cs="Arial"/>
          <w:color w:val="2B2B2B"/>
        </w:rPr>
        <w:t xml:space="preserve"> or that the conditions of their immigration status otherwise permit access to a state-funded school before making an application for a school place</w:t>
      </w:r>
    </w:p>
    <w:p w14:paraId="14811EF9" w14:textId="77777777" w:rsidR="008A33B8" w:rsidRDefault="008A33B8" w:rsidP="008A33B8">
      <w:pPr>
        <w:spacing w:after="0"/>
        <w:rPr>
          <w:rFonts w:ascii="Arial" w:eastAsia="Arial" w:hAnsi="Arial" w:cs="Arial"/>
          <w:color w:val="2B2B2B"/>
        </w:rPr>
      </w:pPr>
    </w:p>
    <w:p w14:paraId="388DF985" w14:textId="77777777" w:rsidR="008A33B8" w:rsidRPr="00C01DA9" w:rsidRDefault="008A33B8" w:rsidP="008A33B8">
      <w:pPr>
        <w:spacing w:after="0"/>
        <w:rPr>
          <w:rFonts w:ascii="Arial" w:eastAsia="Arial" w:hAnsi="Arial" w:cs="Arial"/>
          <w:color w:val="444444"/>
          <w:w w:val="48"/>
        </w:rPr>
      </w:pPr>
    </w:p>
    <w:p w14:paraId="39AA2C99" w14:textId="77777777" w:rsidR="008A33B8" w:rsidRPr="00C01DA9" w:rsidRDefault="008A33B8" w:rsidP="008A33B8">
      <w:pPr>
        <w:spacing w:after="0"/>
        <w:rPr>
          <w:rFonts w:ascii="Arial" w:eastAsia="Arial" w:hAnsi="Arial" w:cs="Arial"/>
          <w:color w:val="2B2B2B"/>
          <w:w w:val="106"/>
        </w:rPr>
      </w:pPr>
      <w:r w:rsidRPr="2BD72A77">
        <w:rPr>
          <w:rFonts w:ascii="Arial" w:eastAsia="Arial" w:hAnsi="Arial" w:cs="Arial"/>
          <w:b/>
          <w:bCs/>
          <w:color w:val="2B2B2B"/>
          <w:w w:val="110"/>
        </w:rPr>
        <w:t>Applications</w:t>
      </w:r>
      <w:r w:rsidRPr="2BD72A77">
        <w:rPr>
          <w:rFonts w:ascii="Arial" w:eastAsia="Arial" w:hAnsi="Arial" w:cs="Arial"/>
          <w:b/>
          <w:bCs/>
          <w:color w:val="2B2B2B"/>
          <w:spacing w:val="11"/>
          <w:w w:val="110"/>
        </w:rPr>
        <w:t xml:space="preserve"> </w:t>
      </w:r>
      <w:r w:rsidRPr="2BD72A77">
        <w:rPr>
          <w:rFonts w:ascii="Arial" w:eastAsia="Arial" w:hAnsi="Arial" w:cs="Arial"/>
          <w:b/>
          <w:bCs/>
          <w:color w:val="2B2B2B"/>
        </w:rPr>
        <w:t>for</w:t>
      </w:r>
      <w:r w:rsidRPr="2BD72A77">
        <w:rPr>
          <w:rFonts w:ascii="Arial" w:eastAsia="Arial" w:hAnsi="Arial" w:cs="Arial"/>
          <w:b/>
          <w:bCs/>
          <w:color w:val="2B2B2B"/>
          <w:spacing w:val="43"/>
        </w:rPr>
        <w:t xml:space="preserve"> </w:t>
      </w:r>
      <w:r w:rsidRPr="2BD72A77">
        <w:rPr>
          <w:rFonts w:ascii="Arial" w:eastAsia="Arial" w:hAnsi="Arial" w:cs="Arial"/>
          <w:b/>
          <w:bCs/>
          <w:color w:val="2B2B2B"/>
        </w:rPr>
        <w:t>the</w:t>
      </w:r>
      <w:r w:rsidRPr="2BD72A77">
        <w:rPr>
          <w:rFonts w:ascii="Arial" w:eastAsia="Arial" w:hAnsi="Arial" w:cs="Arial"/>
          <w:b/>
          <w:bCs/>
          <w:color w:val="2B2B2B"/>
          <w:spacing w:val="29"/>
        </w:rPr>
        <w:t xml:space="preserve"> </w:t>
      </w:r>
      <w:r w:rsidRPr="2BD72A77">
        <w:rPr>
          <w:rFonts w:ascii="Arial" w:eastAsia="Arial" w:hAnsi="Arial" w:cs="Arial"/>
          <w:b/>
          <w:bCs/>
          <w:color w:val="2B2B2B"/>
        </w:rPr>
        <w:t>Reception</w:t>
      </w:r>
      <w:r w:rsidRPr="2BD72A77">
        <w:rPr>
          <w:rFonts w:ascii="Arial" w:eastAsia="Arial" w:hAnsi="Arial" w:cs="Arial"/>
          <w:b/>
          <w:bCs/>
          <w:color w:val="2B2B2B"/>
          <w:spacing w:val="57"/>
        </w:rPr>
        <w:t xml:space="preserve"> </w:t>
      </w:r>
      <w:r w:rsidRPr="2BD72A77">
        <w:rPr>
          <w:rFonts w:ascii="Arial" w:eastAsia="Arial" w:hAnsi="Arial" w:cs="Arial"/>
          <w:b/>
          <w:bCs/>
          <w:color w:val="2B2B2B"/>
        </w:rPr>
        <w:t>Year</w:t>
      </w:r>
      <w:r w:rsidRPr="2BD72A77">
        <w:rPr>
          <w:rFonts w:ascii="Arial" w:eastAsia="Arial" w:hAnsi="Arial" w:cs="Arial"/>
          <w:b/>
          <w:bCs/>
          <w:color w:val="2B2B2B"/>
          <w:spacing w:val="29"/>
        </w:rPr>
        <w:t xml:space="preserve"> </w:t>
      </w:r>
      <w:r w:rsidRPr="2BD72A77">
        <w:rPr>
          <w:rFonts w:ascii="Arial" w:eastAsia="Arial" w:hAnsi="Arial" w:cs="Arial"/>
          <w:b/>
          <w:bCs/>
          <w:color w:val="2B2B2B"/>
        </w:rPr>
        <w:t>in</w:t>
      </w:r>
      <w:r w:rsidRPr="2BD72A77">
        <w:rPr>
          <w:rFonts w:ascii="Arial" w:eastAsia="Arial" w:hAnsi="Arial" w:cs="Arial"/>
          <w:b/>
          <w:bCs/>
          <w:color w:val="2B2B2B"/>
          <w:spacing w:val="12"/>
        </w:rPr>
        <w:t xml:space="preserve"> </w:t>
      </w:r>
      <w:r w:rsidRPr="2BD72A77">
        <w:rPr>
          <w:rFonts w:ascii="Arial" w:eastAsia="Arial" w:hAnsi="Arial" w:cs="Arial"/>
          <w:b/>
          <w:bCs/>
          <w:color w:val="2B2B2B"/>
          <w:w w:val="106"/>
        </w:rPr>
        <w:t>2024</w:t>
      </w:r>
      <w:r w:rsidRPr="00C01DA9">
        <w:rPr>
          <w:rFonts w:ascii="Arial" w:eastAsia="Arial" w:hAnsi="Arial" w:cs="Arial"/>
          <w:color w:val="2B2B2B"/>
          <w:w w:val="106"/>
        </w:rPr>
        <w:t xml:space="preserve">  </w:t>
      </w:r>
    </w:p>
    <w:p w14:paraId="507DB5C9" w14:textId="77777777" w:rsidR="008A33B8" w:rsidRPr="00C01DA9" w:rsidRDefault="008A33B8" w:rsidP="008A33B8">
      <w:pPr>
        <w:spacing w:after="0"/>
        <w:rPr>
          <w:rFonts w:ascii="Arial" w:eastAsia="Arial" w:hAnsi="Arial" w:cs="Arial"/>
          <w:color w:val="2B2B2B"/>
        </w:rPr>
      </w:pPr>
    </w:p>
    <w:p w14:paraId="01B3AF73" w14:textId="12EF4B16" w:rsidR="008A33B8" w:rsidRDefault="008A33B8" w:rsidP="008A33B8">
      <w:pPr>
        <w:spacing w:after="0"/>
        <w:rPr>
          <w:rFonts w:ascii="Arial" w:eastAsia="Arial" w:hAnsi="Arial" w:cs="Arial"/>
          <w:color w:val="2B2B2B"/>
        </w:rPr>
      </w:pPr>
      <w:r w:rsidRPr="00C01DA9">
        <w:rPr>
          <w:rFonts w:ascii="Arial" w:eastAsia="Arial" w:hAnsi="Arial" w:cs="Arial"/>
          <w:color w:val="2B2B2B"/>
        </w:rPr>
        <w:t xml:space="preserve">Children do not automatically transfer to reception from early years settings or nursery, including </w:t>
      </w:r>
      <w:r w:rsidR="000B6E92">
        <w:rPr>
          <w:rFonts w:ascii="Arial" w:eastAsia="Arial" w:hAnsi="Arial" w:cs="Arial"/>
          <w:color w:val="2B2B2B"/>
        </w:rPr>
        <w:t>Whitemoor Academy</w:t>
      </w:r>
      <w:r w:rsidRPr="00C01DA9">
        <w:rPr>
          <w:rFonts w:ascii="Arial" w:eastAsia="Arial" w:hAnsi="Arial" w:cs="Arial"/>
          <w:color w:val="2B2B2B"/>
        </w:rPr>
        <w:t>’s own Nursery provision. Parents must apply for a school place.</w:t>
      </w:r>
    </w:p>
    <w:p w14:paraId="655E7091" w14:textId="77777777" w:rsidR="008A33B8" w:rsidRPr="00C01DA9" w:rsidRDefault="008A33B8" w:rsidP="008A33B8">
      <w:pPr>
        <w:spacing w:after="0"/>
        <w:rPr>
          <w:rFonts w:ascii="Arial" w:eastAsia="Arial" w:hAnsi="Arial" w:cs="Arial"/>
          <w:color w:val="2B2B2B"/>
        </w:rPr>
      </w:pPr>
    </w:p>
    <w:p w14:paraId="731167CE" w14:textId="77777777" w:rsidR="008A33B8" w:rsidRDefault="008A33B8" w:rsidP="008A33B8">
      <w:pPr>
        <w:spacing w:after="0"/>
        <w:rPr>
          <w:rFonts w:ascii="Arial" w:eastAsia="Arial" w:hAnsi="Arial" w:cs="Arial"/>
          <w:color w:val="2B2B2B"/>
          <w:w w:val="101"/>
        </w:rPr>
      </w:pPr>
      <w:r w:rsidRPr="00C01DA9">
        <w:rPr>
          <w:rFonts w:ascii="Arial" w:eastAsia="Arial" w:hAnsi="Arial" w:cs="Arial"/>
          <w:color w:val="2B2B2B"/>
        </w:rPr>
        <w:t>For</w:t>
      </w:r>
      <w:r w:rsidRPr="00C01DA9">
        <w:rPr>
          <w:rFonts w:ascii="Arial" w:eastAsia="Arial" w:hAnsi="Arial" w:cs="Arial"/>
          <w:color w:val="2B2B2B"/>
          <w:spacing w:val="12"/>
        </w:rPr>
        <w:t xml:space="preserve"> </w:t>
      </w:r>
      <w:r w:rsidRPr="00C01DA9">
        <w:rPr>
          <w:rFonts w:ascii="Arial" w:eastAsia="Arial" w:hAnsi="Arial" w:cs="Arial"/>
          <w:color w:val="2B2B2B"/>
        </w:rPr>
        <w:t>entrance</w:t>
      </w:r>
      <w:r w:rsidRPr="00C01DA9">
        <w:rPr>
          <w:rFonts w:ascii="Arial" w:eastAsia="Arial" w:hAnsi="Arial" w:cs="Arial"/>
          <w:color w:val="2B2B2B"/>
          <w:spacing w:val="5"/>
        </w:rPr>
        <w:t xml:space="preserve"> </w:t>
      </w:r>
      <w:r w:rsidRPr="00C01DA9">
        <w:rPr>
          <w:rFonts w:ascii="Arial" w:eastAsia="Arial" w:hAnsi="Arial" w:cs="Arial"/>
          <w:color w:val="2B2B2B"/>
        </w:rPr>
        <w:t>to</w:t>
      </w:r>
      <w:r w:rsidRPr="00C01DA9">
        <w:rPr>
          <w:rFonts w:ascii="Arial" w:eastAsia="Arial" w:hAnsi="Arial" w:cs="Arial"/>
          <w:color w:val="2B2B2B"/>
          <w:spacing w:val="15"/>
        </w:rPr>
        <w:t xml:space="preserve"> </w:t>
      </w:r>
      <w:r w:rsidRPr="00C01DA9">
        <w:rPr>
          <w:rFonts w:ascii="Arial" w:eastAsia="Arial" w:hAnsi="Arial" w:cs="Arial"/>
          <w:color w:val="2B2B2B"/>
        </w:rPr>
        <w:t>the</w:t>
      </w:r>
      <w:r w:rsidRPr="00C01DA9">
        <w:rPr>
          <w:rFonts w:ascii="Arial" w:eastAsia="Arial" w:hAnsi="Arial" w:cs="Arial"/>
          <w:color w:val="2B2B2B"/>
          <w:spacing w:val="8"/>
        </w:rPr>
        <w:t xml:space="preserve"> </w:t>
      </w:r>
      <w:r w:rsidRPr="00C01DA9">
        <w:rPr>
          <w:rFonts w:ascii="Arial" w:eastAsia="Arial" w:hAnsi="Arial" w:cs="Arial"/>
          <w:color w:val="2B2B2B"/>
        </w:rPr>
        <w:t>academy</w:t>
      </w:r>
      <w:r w:rsidRPr="00C01DA9">
        <w:rPr>
          <w:rFonts w:ascii="Arial" w:eastAsia="Arial" w:hAnsi="Arial" w:cs="Arial"/>
          <w:color w:val="2B2B2B"/>
          <w:spacing w:val="-3"/>
        </w:rPr>
        <w:t xml:space="preserve"> </w:t>
      </w:r>
      <w:r w:rsidRPr="00C01DA9">
        <w:rPr>
          <w:rFonts w:ascii="Arial" w:eastAsia="Arial" w:hAnsi="Arial" w:cs="Arial"/>
          <w:color w:val="2B2B2B"/>
        </w:rPr>
        <w:t>in</w:t>
      </w:r>
      <w:r w:rsidRPr="00C01DA9">
        <w:rPr>
          <w:rFonts w:ascii="Arial" w:eastAsia="Arial" w:hAnsi="Arial" w:cs="Arial"/>
          <w:color w:val="2B2B2B"/>
          <w:spacing w:val="13"/>
        </w:rPr>
        <w:t xml:space="preserve"> </w:t>
      </w:r>
      <w:r w:rsidRPr="00C01DA9">
        <w:rPr>
          <w:rFonts w:ascii="Arial" w:eastAsia="Arial" w:hAnsi="Arial" w:cs="Arial"/>
          <w:color w:val="2B2B2B"/>
        </w:rPr>
        <w:t>September</w:t>
      </w:r>
      <w:r w:rsidRPr="00C01DA9">
        <w:rPr>
          <w:rFonts w:ascii="Arial" w:eastAsia="Arial" w:hAnsi="Arial" w:cs="Arial"/>
          <w:color w:val="2B2B2B"/>
          <w:spacing w:val="15"/>
        </w:rPr>
        <w:t xml:space="preserve"> </w:t>
      </w:r>
      <w:r w:rsidRPr="00C01DA9">
        <w:rPr>
          <w:rFonts w:ascii="Arial" w:eastAsia="Arial" w:hAnsi="Arial" w:cs="Arial"/>
          <w:color w:val="2B2B2B"/>
        </w:rPr>
        <w:t>2024</w:t>
      </w:r>
      <w:r w:rsidRPr="00C01DA9">
        <w:rPr>
          <w:rFonts w:ascii="Arial" w:eastAsia="Arial" w:hAnsi="Arial" w:cs="Arial"/>
          <w:color w:val="2B2B2B"/>
          <w:spacing w:val="11"/>
        </w:rPr>
        <w:t xml:space="preserve"> </w:t>
      </w:r>
      <w:r w:rsidRPr="00C01DA9">
        <w:rPr>
          <w:rFonts w:ascii="Arial" w:eastAsia="Arial" w:hAnsi="Arial" w:cs="Arial"/>
          <w:color w:val="2B2B2B"/>
        </w:rPr>
        <w:t>the</w:t>
      </w:r>
      <w:r w:rsidRPr="00C01DA9">
        <w:rPr>
          <w:rFonts w:ascii="Arial" w:eastAsia="Arial" w:hAnsi="Arial" w:cs="Arial"/>
          <w:color w:val="2B2B2B"/>
          <w:spacing w:val="8"/>
        </w:rPr>
        <w:t xml:space="preserve"> </w:t>
      </w:r>
      <w:r w:rsidRPr="00C01DA9">
        <w:rPr>
          <w:rFonts w:ascii="Arial" w:eastAsia="Arial" w:hAnsi="Arial" w:cs="Arial"/>
          <w:color w:val="2B2B2B"/>
        </w:rPr>
        <w:t>closing</w:t>
      </w:r>
      <w:r w:rsidRPr="00C01DA9">
        <w:rPr>
          <w:rFonts w:ascii="Arial" w:eastAsia="Arial" w:hAnsi="Arial" w:cs="Arial"/>
          <w:color w:val="2B2B2B"/>
          <w:spacing w:val="10"/>
        </w:rPr>
        <w:t xml:space="preserve"> </w:t>
      </w:r>
      <w:r w:rsidRPr="00C01DA9">
        <w:rPr>
          <w:rFonts w:ascii="Arial" w:eastAsia="Arial" w:hAnsi="Arial" w:cs="Arial"/>
          <w:color w:val="2B2B2B"/>
        </w:rPr>
        <w:t>date</w:t>
      </w:r>
      <w:r w:rsidRPr="00C01DA9">
        <w:rPr>
          <w:rFonts w:ascii="Arial" w:eastAsia="Arial" w:hAnsi="Arial" w:cs="Arial"/>
          <w:color w:val="2B2B2B"/>
          <w:spacing w:val="8"/>
        </w:rPr>
        <w:t xml:space="preserve"> </w:t>
      </w:r>
      <w:r w:rsidRPr="00C01DA9">
        <w:rPr>
          <w:rFonts w:ascii="Arial" w:eastAsia="Arial" w:hAnsi="Arial" w:cs="Arial"/>
          <w:color w:val="2B2B2B"/>
        </w:rPr>
        <w:t>of</w:t>
      </w:r>
      <w:r w:rsidRPr="00C01DA9">
        <w:rPr>
          <w:rFonts w:ascii="Arial" w:eastAsia="Arial" w:hAnsi="Arial" w:cs="Arial"/>
          <w:color w:val="2B2B2B"/>
          <w:spacing w:val="15"/>
        </w:rPr>
        <w:t xml:space="preserve"> </w:t>
      </w:r>
      <w:r w:rsidRPr="00C01DA9">
        <w:rPr>
          <w:rFonts w:ascii="Arial" w:eastAsia="Arial" w:hAnsi="Arial" w:cs="Arial"/>
          <w:color w:val="2B2B2B"/>
        </w:rPr>
        <w:t>the</w:t>
      </w:r>
      <w:r w:rsidRPr="00C01DA9">
        <w:rPr>
          <w:rFonts w:ascii="Arial" w:eastAsia="Arial" w:hAnsi="Arial" w:cs="Arial"/>
          <w:color w:val="2B2B2B"/>
          <w:spacing w:val="8"/>
        </w:rPr>
        <w:t xml:space="preserve"> </w:t>
      </w:r>
      <w:r w:rsidRPr="00C01DA9">
        <w:rPr>
          <w:rFonts w:ascii="Arial" w:eastAsia="Arial" w:hAnsi="Arial" w:cs="Arial"/>
          <w:color w:val="2B2B2B"/>
        </w:rPr>
        <w:t>co-ordinated</w:t>
      </w:r>
      <w:r w:rsidRPr="00C01DA9">
        <w:rPr>
          <w:rFonts w:ascii="Arial" w:eastAsia="Arial" w:hAnsi="Arial" w:cs="Arial"/>
          <w:color w:val="2B2B2B"/>
          <w:spacing w:val="-1"/>
        </w:rPr>
        <w:t xml:space="preserve"> </w:t>
      </w:r>
      <w:r w:rsidRPr="00C01DA9">
        <w:rPr>
          <w:rFonts w:ascii="Arial" w:eastAsia="Arial" w:hAnsi="Arial" w:cs="Arial"/>
          <w:color w:val="2B2B2B"/>
        </w:rPr>
        <w:t>admiss</w:t>
      </w:r>
      <w:r w:rsidRPr="00C01DA9">
        <w:rPr>
          <w:rFonts w:ascii="Arial" w:eastAsia="Arial" w:hAnsi="Arial" w:cs="Arial"/>
          <w:color w:val="444444"/>
          <w:w w:val="45"/>
        </w:rPr>
        <w:t>i</w:t>
      </w:r>
      <w:r w:rsidRPr="00C01DA9">
        <w:rPr>
          <w:rFonts w:ascii="Arial" w:eastAsia="Arial" w:hAnsi="Arial" w:cs="Arial"/>
          <w:color w:val="2B2B2B"/>
        </w:rPr>
        <w:t>on sche</w:t>
      </w:r>
      <w:r w:rsidRPr="00C01DA9">
        <w:rPr>
          <w:rFonts w:ascii="Arial" w:eastAsia="Arial" w:hAnsi="Arial" w:cs="Arial"/>
          <w:color w:val="444444"/>
        </w:rPr>
        <w:t>m</w:t>
      </w:r>
      <w:r w:rsidRPr="00C01DA9">
        <w:rPr>
          <w:rFonts w:ascii="Arial" w:eastAsia="Arial" w:hAnsi="Arial" w:cs="Arial"/>
          <w:color w:val="2B2B2B"/>
        </w:rPr>
        <w:t>e</w:t>
      </w:r>
      <w:r w:rsidRPr="00C01DA9">
        <w:rPr>
          <w:rFonts w:ascii="Arial" w:eastAsia="Arial" w:hAnsi="Arial" w:cs="Arial"/>
        </w:rPr>
        <w:t xml:space="preserve"> </w:t>
      </w:r>
      <w:r w:rsidRPr="00C01DA9">
        <w:rPr>
          <w:rFonts w:ascii="Arial" w:eastAsia="Arial" w:hAnsi="Arial" w:cs="Arial"/>
          <w:color w:val="2B2B2B"/>
        </w:rPr>
        <w:t>is</w:t>
      </w:r>
      <w:r w:rsidRPr="00C01DA9">
        <w:rPr>
          <w:rFonts w:ascii="Arial" w:eastAsia="Arial" w:hAnsi="Arial" w:cs="Arial"/>
          <w:color w:val="2B2B2B"/>
          <w:spacing w:val="11"/>
        </w:rPr>
        <w:t xml:space="preserve"> </w:t>
      </w:r>
      <w:r w:rsidRPr="00C01DA9">
        <w:rPr>
          <w:rFonts w:ascii="Arial" w:eastAsia="Arial" w:hAnsi="Arial" w:cs="Arial"/>
        </w:rPr>
        <w:t>15</w:t>
      </w:r>
      <w:r w:rsidRPr="00C01DA9">
        <w:rPr>
          <w:rFonts w:ascii="Arial" w:eastAsia="Arial" w:hAnsi="Arial" w:cs="Arial"/>
          <w:spacing w:val="-10"/>
        </w:rPr>
        <w:t xml:space="preserve"> </w:t>
      </w:r>
      <w:r w:rsidRPr="00C01DA9">
        <w:rPr>
          <w:rFonts w:ascii="Arial" w:eastAsia="Arial" w:hAnsi="Arial" w:cs="Arial"/>
        </w:rPr>
        <w:t>January</w:t>
      </w:r>
      <w:r w:rsidRPr="00C01DA9">
        <w:rPr>
          <w:rFonts w:ascii="Arial" w:eastAsia="Arial" w:hAnsi="Arial" w:cs="Arial"/>
          <w:spacing w:val="-1"/>
        </w:rPr>
        <w:t xml:space="preserve"> </w:t>
      </w:r>
      <w:r w:rsidRPr="00C01DA9">
        <w:rPr>
          <w:rFonts w:ascii="Arial" w:eastAsia="Arial" w:hAnsi="Arial" w:cs="Arial"/>
        </w:rPr>
        <w:t xml:space="preserve">2024 (application round opens on </w:t>
      </w:r>
      <w:r>
        <w:rPr>
          <w:rFonts w:ascii="Arial" w:eastAsia="Arial" w:hAnsi="Arial" w:cs="Arial"/>
        </w:rPr>
        <w:t>6</w:t>
      </w:r>
      <w:r w:rsidRPr="00C01DA9">
        <w:rPr>
          <w:rFonts w:ascii="Arial" w:eastAsia="Arial" w:hAnsi="Arial" w:cs="Arial"/>
          <w:vertAlign w:val="superscript"/>
        </w:rPr>
        <w:t>th</w:t>
      </w:r>
      <w:r>
        <w:rPr>
          <w:rFonts w:ascii="Arial" w:eastAsia="Arial" w:hAnsi="Arial" w:cs="Arial"/>
        </w:rPr>
        <w:t xml:space="preserve"> November 2023</w:t>
      </w:r>
      <w:r w:rsidRPr="00C01DA9">
        <w:rPr>
          <w:rFonts w:ascii="Arial" w:eastAsia="Arial" w:hAnsi="Arial" w:cs="Arial"/>
        </w:rPr>
        <w:t>)</w:t>
      </w:r>
      <w:r w:rsidRPr="00C01DA9">
        <w:rPr>
          <w:rFonts w:ascii="Arial" w:eastAsia="Arial" w:hAnsi="Arial" w:cs="Arial"/>
          <w:color w:val="2B2B2B"/>
        </w:rPr>
        <w:t>. Offers of</w:t>
      </w:r>
      <w:r w:rsidRPr="00C01DA9">
        <w:rPr>
          <w:rFonts w:ascii="Arial" w:eastAsia="Arial" w:hAnsi="Arial" w:cs="Arial"/>
          <w:color w:val="2B2B2B"/>
          <w:spacing w:val="15"/>
        </w:rPr>
        <w:t xml:space="preserve"> school </w:t>
      </w:r>
      <w:r w:rsidRPr="00C01DA9">
        <w:rPr>
          <w:rFonts w:ascii="Arial" w:eastAsia="Arial" w:hAnsi="Arial" w:cs="Arial"/>
          <w:color w:val="2B2B2B"/>
        </w:rPr>
        <w:t>places</w:t>
      </w:r>
      <w:r w:rsidRPr="00C01DA9">
        <w:rPr>
          <w:rFonts w:ascii="Arial" w:eastAsia="Arial" w:hAnsi="Arial" w:cs="Arial"/>
          <w:color w:val="2B2B2B"/>
          <w:spacing w:val="-13"/>
        </w:rPr>
        <w:t xml:space="preserve"> </w:t>
      </w:r>
      <w:r w:rsidRPr="00C01DA9">
        <w:rPr>
          <w:rFonts w:ascii="Arial" w:eastAsia="Arial" w:hAnsi="Arial" w:cs="Arial"/>
          <w:color w:val="2B2B2B"/>
        </w:rPr>
        <w:t>will</w:t>
      </w:r>
      <w:r w:rsidRPr="00C01DA9">
        <w:rPr>
          <w:rFonts w:ascii="Arial" w:eastAsia="Arial" w:hAnsi="Arial" w:cs="Arial"/>
          <w:color w:val="2B2B2B"/>
          <w:spacing w:val="15"/>
        </w:rPr>
        <w:t xml:space="preserve"> </w:t>
      </w:r>
      <w:r w:rsidRPr="00C01DA9">
        <w:rPr>
          <w:rFonts w:ascii="Arial" w:eastAsia="Arial" w:hAnsi="Arial" w:cs="Arial"/>
          <w:color w:val="2B2B2B"/>
        </w:rPr>
        <w:t>be</w:t>
      </w:r>
      <w:r w:rsidRPr="00C01DA9">
        <w:rPr>
          <w:rFonts w:ascii="Arial" w:eastAsia="Arial" w:hAnsi="Arial" w:cs="Arial"/>
          <w:color w:val="2B2B2B"/>
          <w:spacing w:val="-3"/>
        </w:rPr>
        <w:t xml:space="preserve"> </w:t>
      </w:r>
      <w:r w:rsidRPr="00C01DA9">
        <w:rPr>
          <w:rFonts w:ascii="Arial" w:eastAsia="Arial" w:hAnsi="Arial" w:cs="Arial"/>
          <w:color w:val="2B2B2B"/>
        </w:rPr>
        <w:t>made</w:t>
      </w:r>
      <w:r w:rsidRPr="00C01DA9">
        <w:rPr>
          <w:rFonts w:ascii="Arial" w:eastAsia="Arial" w:hAnsi="Arial" w:cs="Arial"/>
          <w:color w:val="2B2B2B"/>
          <w:spacing w:val="-6"/>
        </w:rPr>
        <w:t xml:space="preserve"> </w:t>
      </w:r>
      <w:r w:rsidRPr="00C01DA9">
        <w:rPr>
          <w:rFonts w:ascii="Arial" w:eastAsia="Arial" w:hAnsi="Arial" w:cs="Arial"/>
          <w:color w:val="2B2B2B"/>
        </w:rPr>
        <w:t>on</w:t>
      </w:r>
      <w:r w:rsidRPr="00C01DA9">
        <w:rPr>
          <w:rFonts w:ascii="Arial" w:eastAsia="Arial" w:hAnsi="Arial" w:cs="Arial"/>
          <w:color w:val="2B2B2B"/>
          <w:spacing w:val="-3"/>
        </w:rPr>
        <w:t xml:space="preserve"> </w:t>
      </w:r>
      <w:r w:rsidRPr="00C01DA9">
        <w:rPr>
          <w:rFonts w:ascii="Arial" w:eastAsia="Arial" w:hAnsi="Arial" w:cs="Arial"/>
          <w:color w:val="2B2B2B"/>
        </w:rPr>
        <w:t>National Offer</w:t>
      </w:r>
      <w:r w:rsidRPr="00C01DA9">
        <w:rPr>
          <w:rFonts w:ascii="Arial" w:eastAsia="Arial" w:hAnsi="Arial" w:cs="Arial"/>
          <w:color w:val="2B2B2B"/>
          <w:spacing w:val="-12"/>
        </w:rPr>
        <w:t xml:space="preserve"> </w:t>
      </w:r>
      <w:r w:rsidRPr="00C01DA9">
        <w:rPr>
          <w:rFonts w:ascii="Arial" w:eastAsia="Arial" w:hAnsi="Arial" w:cs="Arial"/>
          <w:color w:val="2B2B2B"/>
        </w:rPr>
        <w:t>Day</w:t>
      </w:r>
      <w:r w:rsidRPr="00C01DA9">
        <w:rPr>
          <w:rFonts w:ascii="Arial" w:eastAsia="Arial" w:hAnsi="Arial" w:cs="Arial"/>
          <w:color w:val="2B2B2B"/>
          <w:w w:val="101"/>
        </w:rPr>
        <w:t>. Primary National Offer Day is 16</w:t>
      </w:r>
      <w:r w:rsidRPr="00C01DA9">
        <w:rPr>
          <w:rFonts w:ascii="Arial" w:eastAsia="Arial" w:hAnsi="Arial" w:cs="Arial"/>
          <w:color w:val="2B2B2B"/>
          <w:w w:val="101"/>
          <w:vertAlign w:val="superscript"/>
        </w:rPr>
        <w:t>th</w:t>
      </w:r>
      <w:r w:rsidRPr="00C01DA9">
        <w:rPr>
          <w:rFonts w:ascii="Arial" w:eastAsia="Arial" w:hAnsi="Arial" w:cs="Arial"/>
          <w:color w:val="2B2B2B"/>
          <w:w w:val="101"/>
        </w:rPr>
        <w:t xml:space="preserve"> April (or the next working day). Further details on Reception admission arrangements see appendix 1.</w:t>
      </w:r>
    </w:p>
    <w:p w14:paraId="7DC847B6" w14:textId="77777777" w:rsidR="008A33B8" w:rsidRPr="00C01DA9" w:rsidRDefault="008A33B8" w:rsidP="008A33B8">
      <w:pPr>
        <w:spacing w:after="0"/>
        <w:rPr>
          <w:rFonts w:ascii="Arial" w:eastAsia="Arial" w:hAnsi="Arial" w:cs="Arial"/>
          <w:color w:val="2B2B2B"/>
          <w:w w:val="101"/>
        </w:rPr>
      </w:pPr>
    </w:p>
    <w:p w14:paraId="0BAF3E31" w14:textId="77777777" w:rsidR="008A33B8" w:rsidRPr="00C01DA9" w:rsidRDefault="008A33B8" w:rsidP="008A33B8">
      <w:pPr>
        <w:spacing w:after="0"/>
        <w:rPr>
          <w:rFonts w:ascii="Arial" w:eastAsia="Arial" w:hAnsi="Arial" w:cs="Arial"/>
          <w:b/>
          <w:color w:val="2B2B2B"/>
          <w:w w:val="101"/>
        </w:rPr>
      </w:pPr>
      <w:r w:rsidRPr="00C01DA9">
        <w:rPr>
          <w:rFonts w:ascii="Arial" w:eastAsia="Arial" w:hAnsi="Arial" w:cs="Arial"/>
          <w:b/>
          <w:color w:val="2B2B2B"/>
          <w:w w:val="101"/>
        </w:rPr>
        <w:lastRenderedPageBreak/>
        <w:t>Catchment areas</w:t>
      </w:r>
    </w:p>
    <w:p w14:paraId="5CF1A761" w14:textId="77777777" w:rsidR="008A33B8" w:rsidRPr="00C01DA9" w:rsidRDefault="008A33B8" w:rsidP="008A33B8">
      <w:pPr>
        <w:spacing w:after="0"/>
        <w:rPr>
          <w:rFonts w:ascii="Arial" w:eastAsia="Arial" w:hAnsi="Arial" w:cs="Arial"/>
          <w:color w:val="2B2B2B"/>
          <w:w w:val="101"/>
        </w:rPr>
      </w:pPr>
    </w:p>
    <w:p w14:paraId="3DAF1C50" w14:textId="76EA9987" w:rsidR="008A33B8" w:rsidRDefault="000B6E92" w:rsidP="008A33B8">
      <w:pPr>
        <w:spacing w:after="0"/>
        <w:rPr>
          <w:rFonts w:ascii="Arial" w:eastAsia="Arial" w:hAnsi="Arial" w:cs="Arial"/>
          <w:color w:val="2B2B2B"/>
          <w:w w:val="101"/>
        </w:rPr>
      </w:pPr>
      <w:r>
        <w:rPr>
          <w:rFonts w:ascii="Arial" w:eastAsia="Arial" w:hAnsi="Arial" w:cs="Arial"/>
          <w:color w:val="2B2B2B"/>
          <w:w w:val="101"/>
        </w:rPr>
        <w:t>Whitemoor Academy</w:t>
      </w:r>
      <w:r w:rsidR="008A33B8" w:rsidRPr="00C01DA9">
        <w:rPr>
          <w:rFonts w:ascii="Arial" w:eastAsia="Arial" w:hAnsi="Arial" w:cs="Arial"/>
          <w:color w:val="2B2B2B"/>
          <w:w w:val="101"/>
        </w:rPr>
        <w:t xml:space="preserve"> has a defined catchment area for the relevant age group which forms part of the oversubscription criteria (see below). Details of catchment areas across </w:t>
      </w:r>
      <w:r>
        <w:rPr>
          <w:rFonts w:ascii="Arial" w:eastAsia="Arial" w:hAnsi="Arial" w:cs="Arial"/>
          <w:color w:val="2B2B2B"/>
          <w:w w:val="101"/>
        </w:rPr>
        <w:t xml:space="preserve">Nottingham </w:t>
      </w:r>
      <w:r w:rsidR="001B7299">
        <w:rPr>
          <w:rFonts w:ascii="Arial" w:eastAsia="Arial" w:hAnsi="Arial" w:cs="Arial"/>
          <w:color w:val="2B2B2B"/>
          <w:w w:val="101"/>
        </w:rPr>
        <w:t xml:space="preserve">City </w:t>
      </w:r>
      <w:r w:rsidR="001B7299" w:rsidRPr="00C01DA9">
        <w:rPr>
          <w:rFonts w:ascii="Arial" w:eastAsia="Arial" w:hAnsi="Arial" w:cs="Arial"/>
          <w:color w:val="2B2B2B"/>
          <w:w w:val="101"/>
        </w:rPr>
        <w:t>are</w:t>
      </w:r>
      <w:r w:rsidR="008A33B8" w:rsidRPr="00C01DA9">
        <w:rPr>
          <w:rFonts w:ascii="Arial" w:eastAsia="Arial" w:hAnsi="Arial" w:cs="Arial"/>
          <w:color w:val="2B2B2B"/>
          <w:w w:val="101"/>
        </w:rPr>
        <w:t xml:space="preserve"> available via the following public website</w:t>
      </w:r>
      <w:r w:rsidR="008A33B8">
        <w:rPr>
          <w:rFonts w:ascii="Arial" w:eastAsia="Arial" w:hAnsi="Arial" w:cs="Arial"/>
          <w:color w:val="2B2B2B"/>
          <w:w w:val="101"/>
        </w:rPr>
        <w:t>:</w:t>
      </w:r>
    </w:p>
    <w:p w14:paraId="01DE0E5F" w14:textId="77777777" w:rsidR="008A33B8" w:rsidRDefault="008A33B8" w:rsidP="008A33B8">
      <w:pPr>
        <w:spacing w:after="0"/>
        <w:rPr>
          <w:rFonts w:ascii="Arial" w:eastAsia="Arial" w:hAnsi="Arial" w:cs="Arial"/>
          <w:color w:val="2B2B2B"/>
          <w:w w:val="101"/>
        </w:rPr>
      </w:pPr>
    </w:p>
    <w:p w14:paraId="3ED9F5CE" w14:textId="4F0DF415" w:rsidR="008A33B8" w:rsidRPr="006E672C" w:rsidRDefault="006E672C" w:rsidP="008A33B8">
      <w:pPr>
        <w:spacing w:after="0"/>
        <w:rPr>
          <w:rStyle w:val="Hyperlink"/>
          <w:rFonts w:ascii="Arial" w:hAnsi="Arial" w:cs="Arial"/>
        </w:rPr>
      </w:pPr>
      <w:hyperlink r:id="rId16" w:history="1">
        <w:r w:rsidRPr="006E672C">
          <w:rPr>
            <w:rStyle w:val="Hyperlink"/>
            <w:rFonts w:ascii="Arial" w:hAnsi="Arial" w:cs="Arial"/>
          </w:rPr>
          <w:t>https://geoserver.nottinghamcity.gov</w:t>
        </w:r>
        <w:r w:rsidRPr="006E672C">
          <w:rPr>
            <w:rStyle w:val="Hyperlink"/>
            <w:rFonts w:ascii="Arial" w:hAnsi="Arial" w:cs="Arial"/>
          </w:rPr>
          <w:t>.</w:t>
        </w:r>
        <w:r w:rsidRPr="006E672C">
          <w:rPr>
            <w:rStyle w:val="Hyperlink"/>
            <w:rFonts w:ascii="Arial" w:hAnsi="Arial" w:cs="Arial"/>
          </w:rPr>
          <w:t>uk/primarycatchment/</w:t>
        </w:r>
      </w:hyperlink>
      <w:r w:rsidR="008A33B8" w:rsidRPr="006E672C">
        <w:rPr>
          <w:rFonts w:ascii="Arial" w:hAnsi="Arial" w:cs="Arial"/>
        </w:rPr>
        <w:fldChar w:fldCharType="begin"/>
      </w:r>
      <w:r w:rsidR="008A33B8" w:rsidRPr="006E672C">
        <w:rPr>
          <w:rFonts w:ascii="Arial" w:hAnsi="Arial" w:cs="Arial"/>
        </w:rPr>
        <w:instrText xml:space="preserve"> HYPERLINK "https://www.nottinghamshire.gov.uk/education/school-admissions/school-catchment-areas" </w:instrText>
      </w:r>
      <w:r w:rsidR="008A33B8" w:rsidRPr="006E672C">
        <w:rPr>
          <w:rFonts w:ascii="Arial" w:hAnsi="Arial" w:cs="Arial"/>
        </w:rPr>
      </w:r>
      <w:r w:rsidR="008A33B8" w:rsidRPr="006E672C">
        <w:rPr>
          <w:rFonts w:ascii="Arial" w:hAnsi="Arial" w:cs="Arial"/>
        </w:rPr>
        <w:fldChar w:fldCharType="separate"/>
      </w:r>
    </w:p>
    <w:p w14:paraId="4AB7A885" w14:textId="77777777" w:rsidR="008A33B8" w:rsidRPr="00C01DA9" w:rsidRDefault="008A33B8" w:rsidP="008A33B8">
      <w:pPr>
        <w:spacing w:after="0"/>
      </w:pPr>
      <w:r w:rsidRPr="0044419F">
        <w:rPr>
          <w:rFonts w:ascii="Arial" w:hAnsi="Arial" w:cs="Arial"/>
        </w:rPr>
        <w:fldChar w:fldCharType="end"/>
      </w:r>
    </w:p>
    <w:p w14:paraId="02C8C824" w14:textId="2DE5C6C4" w:rsidR="008A33B8" w:rsidRPr="00C01DA9" w:rsidRDefault="008A33B8" w:rsidP="008A33B8">
      <w:pPr>
        <w:spacing w:after="0"/>
        <w:rPr>
          <w:rFonts w:ascii="Arial" w:eastAsia="Arial" w:hAnsi="Arial" w:cs="Arial"/>
          <w:color w:val="2B2B2B"/>
          <w:w w:val="101"/>
        </w:rPr>
      </w:pPr>
      <w:r w:rsidRPr="00C01DA9">
        <w:rPr>
          <w:rFonts w:ascii="Arial" w:eastAsia="Arial" w:hAnsi="Arial" w:cs="Arial"/>
          <w:color w:val="2B2B2B"/>
          <w:w w:val="101"/>
        </w:rPr>
        <w:t xml:space="preserve">Catchment areas do not prevent parents who live outside the catchment of </w:t>
      </w:r>
      <w:r w:rsidR="000B6E92">
        <w:rPr>
          <w:rFonts w:ascii="Arial" w:eastAsia="Arial" w:hAnsi="Arial" w:cs="Arial"/>
          <w:color w:val="2B2B2B"/>
          <w:w w:val="101"/>
        </w:rPr>
        <w:t>Whitemoor Academy</w:t>
      </w:r>
      <w:r w:rsidRPr="00C01DA9">
        <w:rPr>
          <w:rFonts w:ascii="Arial" w:eastAsia="Arial" w:hAnsi="Arial" w:cs="Arial"/>
          <w:color w:val="2B2B2B"/>
          <w:w w:val="101"/>
        </w:rPr>
        <w:t xml:space="preserve"> from expressing a preference for the school. Whilst living in a catchment area gives higher priority within the oversubscription criteria, it does not guarantee a place will be allocated.</w:t>
      </w:r>
    </w:p>
    <w:p w14:paraId="6BB2CE0A" w14:textId="77777777" w:rsidR="008A33B8" w:rsidRPr="00C01DA9" w:rsidRDefault="008A33B8" w:rsidP="008A33B8">
      <w:pPr>
        <w:spacing w:after="0"/>
        <w:rPr>
          <w:rFonts w:ascii="Arial" w:eastAsia="Arial" w:hAnsi="Arial" w:cs="Arial"/>
          <w:color w:val="2B2B2B"/>
          <w:w w:val="101"/>
        </w:rPr>
      </w:pPr>
    </w:p>
    <w:p w14:paraId="459741FB" w14:textId="77777777" w:rsidR="008A33B8" w:rsidRPr="00C01DA9" w:rsidRDefault="008A33B8" w:rsidP="008A33B8">
      <w:pPr>
        <w:spacing w:after="0"/>
        <w:rPr>
          <w:rFonts w:ascii="Arial" w:eastAsia="Arial" w:hAnsi="Arial" w:cs="Arial"/>
          <w:b/>
          <w:color w:val="2B2B2B"/>
          <w:w w:val="101"/>
        </w:rPr>
      </w:pPr>
      <w:r w:rsidRPr="00C01DA9">
        <w:rPr>
          <w:rFonts w:ascii="Arial" w:eastAsia="Arial" w:hAnsi="Arial" w:cs="Arial"/>
          <w:b/>
          <w:color w:val="2B2B2B"/>
          <w:w w:val="101"/>
        </w:rPr>
        <w:t>Children with an Education, Health and Care Plan (EHCP)</w:t>
      </w:r>
    </w:p>
    <w:p w14:paraId="56CB1DC3" w14:textId="77777777" w:rsidR="008A33B8" w:rsidRPr="00C01DA9" w:rsidRDefault="008A33B8" w:rsidP="008A33B8">
      <w:pPr>
        <w:spacing w:after="0"/>
        <w:rPr>
          <w:rFonts w:ascii="Arial" w:eastAsia="Arial" w:hAnsi="Arial" w:cs="Arial"/>
          <w:color w:val="2B2B2B"/>
          <w:w w:val="101"/>
        </w:rPr>
      </w:pPr>
    </w:p>
    <w:p w14:paraId="4941AB0A" w14:textId="727DC734" w:rsidR="008A33B8" w:rsidRPr="00C01DA9" w:rsidRDefault="008A33B8" w:rsidP="008A33B8">
      <w:pPr>
        <w:spacing w:after="0"/>
        <w:rPr>
          <w:rFonts w:ascii="Arial" w:eastAsia="Arial" w:hAnsi="Arial" w:cs="Arial"/>
          <w:color w:val="2B2B2B"/>
        </w:rPr>
      </w:pPr>
      <w:r w:rsidRPr="00C01DA9">
        <w:rPr>
          <w:rFonts w:ascii="Arial" w:eastAsia="Arial" w:hAnsi="Arial" w:cs="Arial"/>
          <w:color w:val="2B2B2B"/>
        </w:rPr>
        <w:t xml:space="preserve">Some children have an EHCP which is a plan made by the local authority specifying the provision that is required for that child. In conjunction with </w:t>
      </w:r>
      <w:r w:rsidR="000B6E92">
        <w:rPr>
          <w:rFonts w:ascii="Arial" w:eastAsia="Arial" w:hAnsi="Arial" w:cs="Arial"/>
          <w:color w:val="2B2B2B"/>
        </w:rPr>
        <w:t>Nottingham City Council</w:t>
      </w:r>
      <w:r w:rsidRPr="00C01DA9">
        <w:rPr>
          <w:rFonts w:ascii="Arial" w:eastAsia="Arial" w:hAnsi="Arial" w:cs="Arial"/>
          <w:color w:val="2B2B2B"/>
        </w:rPr>
        <w:t xml:space="preserve">’s Integrated Children’s Disability Service, all children whose EHCP names </w:t>
      </w:r>
      <w:r w:rsidR="000B6E92">
        <w:rPr>
          <w:rFonts w:ascii="Arial" w:eastAsia="Arial" w:hAnsi="Arial" w:cs="Arial"/>
          <w:color w:val="2B2B2B"/>
        </w:rPr>
        <w:t>Whitemoor Academy</w:t>
      </w:r>
      <w:r w:rsidRPr="00C01DA9">
        <w:rPr>
          <w:rFonts w:ascii="Arial" w:eastAsia="Arial" w:hAnsi="Arial" w:cs="Arial"/>
          <w:color w:val="2B2B2B"/>
        </w:rPr>
        <w:t xml:space="preserve"> specifically will be admitted. </w:t>
      </w:r>
    </w:p>
    <w:p w14:paraId="774B795E" w14:textId="77777777" w:rsidR="008A33B8" w:rsidRPr="00C01DA9" w:rsidRDefault="008A33B8" w:rsidP="008A33B8">
      <w:pPr>
        <w:spacing w:after="0"/>
        <w:rPr>
          <w:rFonts w:ascii="Arial" w:eastAsia="Arial" w:hAnsi="Arial" w:cs="Arial"/>
          <w:color w:val="2B2B2B"/>
        </w:rPr>
      </w:pPr>
    </w:p>
    <w:p w14:paraId="257C0A14" w14:textId="77777777" w:rsidR="008A33B8" w:rsidRPr="00C01DA9" w:rsidRDefault="008A33B8" w:rsidP="008A33B8">
      <w:pPr>
        <w:spacing w:after="0"/>
        <w:rPr>
          <w:rFonts w:ascii="Arial" w:eastAsia="Arial" w:hAnsi="Arial" w:cs="Arial"/>
          <w:b/>
          <w:color w:val="2B2B2B"/>
        </w:rPr>
      </w:pPr>
      <w:r w:rsidRPr="00C01DA9">
        <w:rPr>
          <w:rFonts w:ascii="Arial" w:eastAsia="Arial" w:hAnsi="Arial" w:cs="Arial"/>
          <w:b/>
          <w:color w:val="2B2B2B"/>
        </w:rPr>
        <w:t>Late applications for the normal Year of Entry</w:t>
      </w:r>
    </w:p>
    <w:p w14:paraId="229B6FB8" w14:textId="77777777" w:rsidR="008A33B8" w:rsidRPr="00C01DA9" w:rsidRDefault="008A33B8" w:rsidP="008A33B8">
      <w:pPr>
        <w:spacing w:after="0"/>
        <w:rPr>
          <w:rFonts w:ascii="Arial" w:eastAsia="Arial" w:hAnsi="Arial" w:cs="Arial"/>
          <w:color w:val="2B2B2B"/>
        </w:rPr>
      </w:pPr>
    </w:p>
    <w:p w14:paraId="4019A023" w14:textId="77777777" w:rsidR="008A33B8" w:rsidRPr="00C01DA9" w:rsidRDefault="008A33B8" w:rsidP="008A33B8">
      <w:pPr>
        <w:spacing w:after="0"/>
        <w:rPr>
          <w:rFonts w:ascii="Arial" w:eastAsia="Arial" w:hAnsi="Arial" w:cs="Arial"/>
          <w:color w:val="2B2B2B"/>
        </w:rPr>
      </w:pPr>
      <w:r w:rsidRPr="00C01DA9">
        <w:rPr>
          <w:rFonts w:ascii="Arial" w:eastAsia="Arial" w:hAnsi="Arial" w:cs="Arial"/>
          <w:color w:val="2B2B2B"/>
        </w:rPr>
        <w:t>An application received after the closing date</w:t>
      </w:r>
      <w:r>
        <w:rPr>
          <w:rFonts w:ascii="Arial" w:eastAsia="Arial" w:hAnsi="Arial" w:cs="Arial"/>
          <w:color w:val="2B2B2B"/>
        </w:rPr>
        <w:t>,</w:t>
      </w:r>
      <w:r w:rsidRPr="00C01DA9">
        <w:rPr>
          <w:rFonts w:ascii="Arial" w:eastAsia="Arial" w:hAnsi="Arial" w:cs="Arial"/>
          <w:color w:val="2B2B2B"/>
        </w:rPr>
        <w:t xml:space="preserve"> including any changes to preference, or order of preferences, are considered late and will be processed after all on time applications. In very limited circumstances an application received after the closing date may be considered as ‘on time’ in the following circumstances:</w:t>
      </w:r>
    </w:p>
    <w:p w14:paraId="322144B2" w14:textId="77777777" w:rsidR="008A33B8" w:rsidRPr="00C01DA9" w:rsidRDefault="008A33B8" w:rsidP="008A33B8">
      <w:pPr>
        <w:spacing w:after="0"/>
        <w:rPr>
          <w:rFonts w:ascii="Arial" w:eastAsia="Arial" w:hAnsi="Arial" w:cs="Arial"/>
          <w:color w:val="2B2B2B"/>
        </w:rPr>
      </w:pPr>
    </w:p>
    <w:p w14:paraId="41551C4F" w14:textId="4063F45D" w:rsidR="008A33B8" w:rsidRPr="00C01DA9" w:rsidRDefault="008A33B8" w:rsidP="008A33B8">
      <w:pPr>
        <w:numPr>
          <w:ilvl w:val="0"/>
          <w:numId w:val="28"/>
        </w:numPr>
        <w:spacing w:after="0"/>
        <w:contextualSpacing/>
        <w:rPr>
          <w:rFonts w:ascii="Arial" w:eastAsia="Arial" w:hAnsi="Arial" w:cs="Arial"/>
          <w:color w:val="2B2B2B"/>
        </w:rPr>
      </w:pPr>
      <w:r w:rsidRPr="00C01DA9">
        <w:rPr>
          <w:rFonts w:ascii="Arial" w:eastAsia="Arial" w:hAnsi="Arial" w:cs="Arial"/>
          <w:color w:val="2B2B2B"/>
        </w:rPr>
        <w:t xml:space="preserve">Relocation into the area of </w:t>
      </w:r>
      <w:r w:rsidR="000B6E92">
        <w:rPr>
          <w:rFonts w:ascii="Arial" w:eastAsia="Arial" w:hAnsi="Arial" w:cs="Arial"/>
          <w:color w:val="2B2B2B"/>
        </w:rPr>
        <w:t>Nottingham City Council</w:t>
      </w:r>
      <w:r w:rsidRPr="00C01DA9">
        <w:rPr>
          <w:rFonts w:ascii="Arial" w:eastAsia="Arial" w:hAnsi="Arial" w:cs="Arial"/>
          <w:color w:val="2B2B2B"/>
        </w:rPr>
        <w:t xml:space="preserve"> from another local Authority area.</w:t>
      </w:r>
    </w:p>
    <w:p w14:paraId="792BCCA6" w14:textId="3201EE85" w:rsidR="008A33B8" w:rsidRPr="00C01DA9" w:rsidRDefault="008A33B8" w:rsidP="008A33B8">
      <w:pPr>
        <w:numPr>
          <w:ilvl w:val="0"/>
          <w:numId w:val="28"/>
        </w:numPr>
        <w:spacing w:after="0"/>
        <w:contextualSpacing/>
        <w:rPr>
          <w:rFonts w:ascii="Arial" w:eastAsia="Arial" w:hAnsi="Arial" w:cs="Arial"/>
          <w:color w:val="2B2B2B"/>
        </w:rPr>
      </w:pPr>
      <w:r w:rsidRPr="00C01DA9">
        <w:rPr>
          <w:rFonts w:ascii="Arial" w:eastAsia="Arial" w:hAnsi="Arial" w:cs="Arial"/>
          <w:color w:val="2B2B2B"/>
        </w:rPr>
        <w:t xml:space="preserve">Relocation within </w:t>
      </w:r>
      <w:r w:rsidR="000B6E92">
        <w:rPr>
          <w:rFonts w:ascii="Arial" w:eastAsia="Arial" w:hAnsi="Arial" w:cs="Arial"/>
          <w:color w:val="2B2B2B"/>
        </w:rPr>
        <w:t xml:space="preserve">Nottingham City </w:t>
      </w:r>
    </w:p>
    <w:p w14:paraId="20570739" w14:textId="77777777" w:rsidR="008A33B8" w:rsidRPr="00C01DA9" w:rsidRDefault="008A33B8" w:rsidP="008A33B8">
      <w:pPr>
        <w:numPr>
          <w:ilvl w:val="0"/>
          <w:numId w:val="28"/>
        </w:numPr>
        <w:spacing w:after="0"/>
        <w:contextualSpacing/>
        <w:rPr>
          <w:rFonts w:ascii="Arial" w:eastAsia="Arial" w:hAnsi="Arial" w:cs="Arial"/>
          <w:color w:val="2B2B2B"/>
        </w:rPr>
      </w:pPr>
      <w:r w:rsidRPr="00C01DA9">
        <w:rPr>
          <w:rFonts w:ascii="Arial" w:eastAsia="Arial" w:hAnsi="Arial" w:cs="Arial"/>
          <w:color w:val="2B2B2B"/>
        </w:rPr>
        <w:t>Exceptional reasons for missing the closing date eg Family bereavement, hospitalisation or family trauma</w:t>
      </w:r>
    </w:p>
    <w:p w14:paraId="45BCE68E" w14:textId="77777777" w:rsidR="008A33B8" w:rsidRPr="00C01DA9" w:rsidRDefault="008A33B8" w:rsidP="008A33B8">
      <w:pPr>
        <w:spacing w:after="0"/>
        <w:ind w:left="1612"/>
        <w:contextualSpacing/>
        <w:rPr>
          <w:rFonts w:ascii="Arial" w:eastAsia="Arial" w:hAnsi="Arial" w:cs="Arial"/>
          <w:color w:val="2B2B2B"/>
        </w:rPr>
      </w:pPr>
    </w:p>
    <w:p w14:paraId="7AE5AF0C" w14:textId="77777777" w:rsidR="008A33B8" w:rsidRPr="00C01DA9" w:rsidRDefault="008A33B8" w:rsidP="008A33B8">
      <w:pPr>
        <w:spacing w:after="0"/>
        <w:rPr>
          <w:rFonts w:ascii="Arial" w:eastAsia="Arial" w:hAnsi="Arial" w:cs="Arial"/>
          <w:color w:val="2B2B2B"/>
        </w:rPr>
      </w:pPr>
      <w:r w:rsidRPr="00C01DA9">
        <w:rPr>
          <w:rFonts w:ascii="Arial" w:eastAsia="Arial" w:hAnsi="Arial" w:cs="Arial"/>
          <w:color w:val="2B2B2B"/>
        </w:rPr>
        <w:t>Each case will be treated on a case-by-case basis.</w:t>
      </w:r>
    </w:p>
    <w:p w14:paraId="58795AEA" w14:textId="77777777" w:rsidR="008A33B8" w:rsidRPr="00C01DA9" w:rsidRDefault="008A33B8" w:rsidP="008A33B8">
      <w:pPr>
        <w:spacing w:after="0"/>
        <w:rPr>
          <w:rFonts w:ascii="Arial" w:eastAsia="Arial" w:hAnsi="Arial" w:cs="Arial"/>
          <w:color w:val="2B2B2B"/>
        </w:rPr>
      </w:pPr>
    </w:p>
    <w:p w14:paraId="42A1B114" w14:textId="0BB27DAE" w:rsidR="008A33B8" w:rsidRPr="00C01DA9" w:rsidRDefault="008A33B8" w:rsidP="008A33B8">
      <w:pPr>
        <w:spacing w:after="0"/>
        <w:ind w:right="69"/>
        <w:rPr>
          <w:rFonts w:ascii="Arial" w:eastAsia="Arial" w:hAnsi="Arial" w:cs="Arial"/>
          <w:color w:val="2B2B2B"/>
        </w:rPr>
      </w:pPr>
      <w:r w:rsidRPr="00C01DA9">
        <w:rPr>
          <w:rFonts w:ascii="Arial" w:eastAsia="Arial" w:hAnsi="Arial" w:cs="Arial"/>
          <w:color w:val="2B2B2B"/>
        </w:rPr>
        <w:t xml:space="preserve">All other late applications for </w:t>
      </w:r>
      <w:r w:rsidR="000B6E92">
        <w:rPr>
          <w:rFonts w:ascii="Arial" w:eastAsia="Arial" w:hAnsi="Arial" w:cs="Arial"/>
          <w:color w:val="2B2B2B"/>
        </w:rPr>
        <w:t>Whitemoor Academy</w:t>
      </w:r>
      <w:r w:rsidRPr="00C01DA9">
        <w:rPr>
          <w:rFonts w:ascii="Arial" w:eastAsia="Arial" w:hAnsi="Arial" w:cs="Arial"/>
          <w:color w:val="2B2B2B"/>
        </w:rPr>
        <w:t xml:space="preserve"> received by </w:t>
      </w:r>
      <w:r w:rsidR="000B6E92">
        <w:rPr>
          <w:rFonts w:ascii="Arial" w:eastAsia="Arial" w:hAnsi="Arial" w:cs="Arial"/>
          <w:color w:val="2B2B2B"/>
        </w:rPr>
        <w:t xml:space="preserve">Nottingham </w:t>
      </w:r>
      <w:r w:rsidR="00D907EB">
        <w:rPr>
          <w:rFonts w:ascii="Arial" w:eastAsia="Arial" w:hAnsi="Arial" w:cs="Arial"/>
          <w:color w:val="2B2B2B"/>
        </w:rPr>
        <w:t xml:space="preserve">City </w:t>
      </w:r>
      <w:r w:rsidR="00D907EB" w:rsidRPr="00C01DA9">
        <w:rPr>
          <w:rFonts w:ascii="Arial" w:eastAsia="Arial" w:hAnsi="Arial" w:cs="Arial"/>
          <w:color w:val="2B2B2B"/>
        </w:rPr>
        <w:t>Local</w:t>
      </w:r>
      <w:r w:rsidRPr="00C01DA9">
        <w:rPr>
          <w:rFonts w:ascii="Arial" w:eastAsia="Arial" w:hAnsi="Arial" w:cs="Arial"/>
          <w:color w:val="2B2B2B"/>
        </w:rPr>
        <w:t xml:space="preserve"> Authority after the specified date (above) but before 31st August will be considered after the National Offer Day. This will be after all ‘on time’ applications have been processed and decisions have been sent to parents.  Other local authorities might have different policies when dealing with late applications.  We would advise that you contact your home or destination local authority to find out what their policies are. </w:t>
      </w:r>
    </w:p>
    <w:p w14:paraId="50131F96" w14:textId="77777777" w:rsidR="008A33B8" w:rsidRPr="00C01DA9" w:rsidRDefault="008A33B8" w:rsidP="008A33B8">
      <w:pPr>
        <w:spacing w:after="0"/>
        <w:ind w:right="69"/>
        <w:rPr>
          <w:rFonts w:ascii="Arial" w:eastAsia="Arial" w:hAnsi="Arial" w:cs="Arial"/>
          <w:color w:val="2B2B2B"/>
        </w:rPr>
      </w:pPr>
    </w:p>
    <w:p w14:paraId="08AF96BC" w14:textId="77777777" w:rsidR="008A33B8" w:rsidRPr="00C01DA9" w:rsidRDefault="008A33B8" w:rsidP="008A33B8">
      <w:pPr>
        <w:spacing w:after="0"/>
        <w:ind w:right="69"/>
        <w:rPr>
          <w:rFonts w:ascii="Arial" w:eastAsia="Arial" w:hAnsi="Arial" w:cs="Arial"/>
          <w:color w:val="2B2B2B"/>
        </w:rPr>
      </w:pPr>
      <w:r w:rsidRPr="00C01DA9">
        <w:rPr>
          <w:rFonts w:ascii="Arial" w:eastAsia="Arial" w:hAnsi="Arial" w:cs="Arial"/>
          <w:color w:val="2B2B2B"/>
        </w:rPr>
        <w:t xml:space="preserve">In addition, any late applications for </w:t>
      </w:r>
      <w:r>
        <w:rPr>
          <w:rFonts w:ascii="Arial" w:eastAsia="Arial" w:hAnsi="Arial" w:cs="Arial"/>
          <w:color w:val="2B2B2B"/>
        </w:rPr>
        <w:t>R</w:t>
      </w:r>
      <w:r w:rsidRPr="00C01DA9">
        <w:rPr>
          <w:rFonts w:ascii="Arial" w:eastAsia="Arial" w:hAnsi="Arial" w:cs="Arial"/>
          <w:color w:val="2B2B2B"/>
        </w:rPr>
        <w:t>eception processed after National Off</w:t>
      </w:r>
      <w:r>
        <w:rPr>
          <w:rFonts w:ascii="Arial" w:eastAsia="Arial" w:hAnsi="Arial" w:cs="Arial"/>
          <w:color w:val="2B2B2B"/>
        </w:rPr>
        <w:t>er Day and before 31 August 2024</w:t>
      </w:r>
      <w:r w:rsidRPr="00C01DA9">
        <w:rPr>
          <w:rFonts w:ascii="Arial" w:eastAsia="Arial" w:hAnsi="Arial" w:cs="Arial"/>
          <w:color w:val="2B2B2B"/>
        </w:rPr>
        <w:t xml:space="preserve">, </w:t>
      </w:r>
      <w:r>
        <w:rPr>
          <w:rFonts w:ascii="Arial" w:eastAsia="Arial" w:hAnsi="Arial" w:cs="Arial"/>
          <w:color w:val="2B2B2B"/>
        </w:rPr>
        <w:t>SHINE Multi Academy Trust</w:t>
      </w:r>
      <w:r w:rsidRPr="00C01DA9">
        <w:rPr>
          <w:rFonts w:ascii="Arial" w:eastAsia="Arial" w:hAnsi="Arial" w:cs="Arial"/>
          <w:color w:val="2B2B2B"/>
        </w:rPr>
        <w:t xml:space="preserve"> will also consider whether the limited exceptional circumstances for infant class sizes could apply. A child who falls into any of these categories will not automatically be admitted as an excepted child. </w:t>
      </w:r>
    </w:p>
    <w:p w14:paraId="53366A96" w14:textId="77777777" w:rsidR="008A33B8" w:rsidRPr="00C01DA9" w:rsidRDefault="008A33B8" w:rsidP="008A33B8">
      <w:pPr>
        <w:spacing w:after="0"/>
        <w:ind w:right="69"/>
        <w:rPr>
          <w:rFonts w:ascii="Arial" w:eastAsia="Arial" w:hAnsi="Arial" w:cs="Arial"/>
          <w:color w:val="2B2B2B"/>
        </w:rPr>
      </w:pPr>
    </w:p>
    <w:p w14:paraId="69A3D07C" w14:textId="77777777" w:rsidR="008A33B8" w:rsidRPr="00C01DA9" w:rsidRDefault="008A33B8" w:rsidP="008A33B8">
      <w:pPr>
        <w:spacing w:after="0"/>
        <w:ind w:right="69"/>
        <w:rPr>
          <w:rFonts w:ascii="Arial" w:eastAsia="Arial" w:hAnsi="Arial" w:cs="Arial"/>
          <w:color w:val="2B2B2B"/>
        </w:rPr>
      </w:pPr>
      <w:r w:rsidRPr="00C01DA9">
        <w:rPr>
          <w:rFonts w:ascii="Arial" w:eastAsia="Arial" w:hAnsi="Arial" w:cs="Arial"/>
          <w:color w:val="2B2B2B"/>
        </w:rPr>
        <w:t>Any applications</w:t>
      </w:r>
      <w:r>
        <w:rPr>
          <w:rFonts w:ascii="Arial" w:eastAsia="Arial" w:hAnsi="Arial" w:cs="Arial"/>
          <w:color w:val="2B2B2B"/>
        </w:rPr>
        <w:t xml:space="preserve"> received after 1 September 2024</w:t>
      </w:r>
      <w:r w:rsidRPr="00C01DA9">
        <w:rPr>
          <w:rFonts w:ascii="Arial" w:eastAsia="Arial" w:hAnsi="Arial" w:cs="Arial"/>
          <w:color w:val="2B2B2B"/>
        </w:rPr>
        <w:t xml:space="preserve"> will be processed as in-year applications.</w:t>
      </w:r>
    </w:p>
    <w:p w14:paraId="4C8216A3" w14:textId="77777777" w:rsidR="008A33B8" w:rsidRPr="00C01DA9" w:rsidRDefault="008A33B8" w:rsidP="008A33B8">
      <w:pPr>
        <w:pStyle w:val="Footer"/>
        <w:rPr>
          <w:rFonts w:ascii="Arial" w:hAnsi="Arial" w:cs="Arial"/>
          <w:color w:val="800000"/>
        </w:rPr>
      </w:pPr>
    </w:p>
    <w:p w14:paraId="35AB5324" w14:textId="77777777" w:rsidR="008A33B8" w:rsidRPr="00C01DA9" w:rsidRDefault="008A33B8" w:rsidP="008A33B8">
      <w:pPr>
        <w:spacing w:after="0"/>
        <w:rPr>
          <w:rFonts w:ascii="Arial" w:eastAsia="Arial" w:hAnsi="Arial" w:cs="Arial"/>
          <w:b/>
          <w:color w:val="2D2D2D"/>
          <w:spacing w:val="-59"/>
          <w:w w:val="110"/>
        </w:rPr>
      </w:pPr>
      <w:r w:rsidRPr="00C01DA9">
        <w:rPr>
          <w:rFonts w:ascii="Arial" w:eastAsia="Arial" w:hAnsi="Arial" w:cs="Arial"/>
          <w:b/>
          <w:color w:val="2D2D2D"/>
          <w:w w:val="110"/>
        </w:rPr>
        <w:lastRenderedPageBreak/>
        <w:t>In Year Application</w:t>
      </w:r>
      <w:r w:rsidRPr="00C01DA9">
        <w:rPr>
          <w:rFonts w:ascii="Arial" w:eastAsia="Arial" w:hAnsi="Arial" w:cs="Arial"/>
          <w:b/>
          <w:color w:val="2D2D2D"/>
          <w:spacing w:val="-59"/>
          <w:w w:val="110"/>
        </w:rPr>
        <w:t xml:space="preserve">s        </w:t>
      </w:r>
    </w:p>
    <w:p w14:paraId="08A16373" w14:textId="77777777" w:rsidR="008A33B8" w:rsidRPr="00C01DA9" w:rsidRDefault="008A33B8" w:rsidP="008A33B8">
      <w:pPr>
        <w:spacing w:after="0"/>
        <w:rPr>
          <w:rFonts w:ascii="Arial" w:eastAsia="Arial" w:hAnsi="Arial" w:cs="Arial"/>
          <w:color w:val="565656"/>
          <w:w w:val="48"/>
        </w:rPr>
      </w:pPr>
    </w:p>
    <w:p w14:paraId="3270DE50" w14:textId="77777777" w:rsidR="008A33B8" w:rsidRPr="00C01DA9" w:rsidRDefault="008A33B8" w:rsidP="008A33B8">
      <w:pPr>
        <w:spacing w:after="0"/>
        <w:ind w:right="74"/>
        <w:rPr>
          <w:rFonts w:ascii="Arial" w:eastAsia="Arial" w:hAnsi="Arial" w:cs="Arial"/>
          <w:color w:val="2B2B2B"/>
        </w:rPr>
      </w:pPr>
      <w:r w:rsidRPr="00C01DA9">
        <w:rPr>
          <w:rFonts w:ascii="Arial" w:eastAsia="Arial" w:hAnsi="Arial" w:cs="Arial"/>
          <w:color w:val="2B2B2B"/>
        </w:rPr>
        <w:t>An application is an in-year application if it is for the admission of a child to a relevant age group, but it is submitted on or after the first day of term of the first term of the admission year, or if it is for the admission of a child to an age group other than a relevant age group.</w:t>
      </w:r>
    </w:p>
    <w:p w14:paraId="2F0D6AFF" w14:textId="77777777" w:rsidR="008A33B8" w:rsidRPr="00C01DA9" w:rsidRDefault="008A33B8" w:rsidP="008A33B8">
      <w:pPr>
        <w:spacing w:after="0"/>
        <w:ind w:right="74"/>
        <w:rPr>
          <w:rFonts w:ascii="Arial" w:eastAsia="Arial" w:hAnsi="Arial" w:cs="Arial"/>
          <w:color w:val="2B2B2B"/>
        </w:rPr>
      </w:pPr>
    </w:p>
    <w:p w14:paraId="30CE7A80" w14:textId="23DAED46" w:rsidR="008A33B8" w:rsidRPr="0044419F" w:rsidRDefault="008A33B8" w:rsidP="008A33B8">
      <w:pPr>
        <w:spacing w:after="0"/>
        <w:ind w:right="74"/>
        <w:rPr>
          <w:rFonts w:ascii="Arial" w:eastAsia="Arial" w:hAnsi="Arial" w:cs="Arial"/>
          <w:color w:val="2B2B2B"/>
        </w:rPr>
      </w:pPr>
      <w:r w:rsidRPr="00C01DA9">
        <w:rPr>
          <w:rFonts w:ascii="Arial" w:eastAsia="Arial" w:hAnsi="Arial" w:cs="Arial"/>
          <w:color w:val="2B2B2B"/>
        </w:rPr>
        <w:t xml:space="preserve">The </w:t>
      </w:r>
      <w:r w:rsidR="000C09CB">
        <w:rPr>
          <w:rFonts w:ascii="Arial" w:eastAsia="Arial" w:hAnsi="Arial" w:cs="Arial"/>
          <w:color w:val="2B2B2B"/>
        </w:rPr>
        <w:t>a</w:t>
      </w:r>
      <w:r w:rsidRPr="00C01DA9">
        <w:rPr>
          <w:rFonts w:ascii="Arial" w:eastAsia="Arial" w:hAnsi="Arial" w:cs="Arial"/>
          <w:color w:val="2B2B2B"/>
        </w:rPr>
        <w:t>cademy currently participates in N</w:t>
      </w:r>
      <w:r w:rsidR="00C3282D">
        <w:rPr>
          <w:rFonts w:ascii="Arial" w:eastAsia="Arial" w:hAnsi="Arial" w:cs="Arial"/>
          <w:color w:val="2B2B2B"/>
        </w:rPr>
        <w:t>ottingham City Council’s</w:t>
      </w:r>
      <w:r w:rsidRPr="00C01DA9">
        <w:rPr>
          <w:rFonts w:ascii="Arial" w:eastAsia="Arial" w:hAnsi="Arial" w:cs="Arial"/>
          <w:color w:val="2B2B2B"/>
        </w:rPr>
        <w:t xml:space="preserve"> co-ordinated scheme and all applications are dealt with through them.  Details of how to apply for places in any year group, are made available via </w:t>
      </w:r>
      <w:r w:rsidR="000B6E92">
        <w:rPr>
          <w:rFonts w:ascii="Arial" w:eastAsia="Arial" w:hAnsi="Arial" w:cs="Arial"/>
          <w:color w:val="2B2B2B"/>
        </w:rPr>
        <w:t>Nottingham City Council</w:t>
      </w:r>
      <w:r w:rsidRPr="00C01DA9">
        <w:rPr>
          <w:rFonts w:ascii="Arial" w:eastAsia="Arial" w:hAnsi="Arial" w:cs="Arial"/>
          <w:color w:val="2B2B2B"/>
        </w:rPr>
        <w:t xml:space="preserve"> admission </w:t>
      </w:r>
      <w:r w:rsidRPr="0044419F">
        <w:rPr>
          <w:rFonts w:ascii="Arial" w:eastAsia="Arial" w:hAnsi="Arial" w:cs="Arial"/>
          <w:color w:val="2B2B2B"/>
        </w:rPr>
        <w:t>scheme (</w:t>
      </w:r>
      <w:hyperlink r:id="rId17" w:history="1">
        <w:r w:rsidR="00624D1E" w:rsidRPr="00780ED0">
          <w:rPr>
            <w:rStyle w:val="Hyperlink"/>
            <w:rFonts w:ascii="Arial" w:eastAsia="Arial" w:hAnsi="Arial" w:cs="Arial"/>
          </w:rPr>
          <w:t>https://www.nottinghamcity.gov.uk/information-for-residents/education-and-schools/school-admissions/apply-for-a-school-place/in-year-schoo</w:t>
        </w:r>
        <w:r w:rsidR="00624D1E" w:rsidRPr="00780ED0">
          <w:rPr>
            <w:rStyle w:val="Hyperlink"/>
            <w:rFonts w:ascii="Arial" w:eastAsia="Arial" w:hAnsi="Arial" w:cs="Arial"/>
          </w:rPr>
          <w:t>l</w:t>
        </w:r>
        <w:r w:rsidR="00624D1E" w:rsidRPr="00780ED0">
          <w:rPr>
            <w:rStyle w:val="Hyperlink"/>
            <w:rFonts w:ascii="Arial" w:eastAsia="Arial" w:hAnsi="Arial" w:cs="Arial"/>
          </w:rPr>
          <w:t>-admissions-or-transfers/</w:t>
        </w:r>
      </w:hyperlink>
      <w:r w:rsidR="00740B12">
        <w:rPr>
          <w:rFonts w:ascii="Arial" w:eastAsia="Arial" w:hAnsi="Arial" w:cs="Arial"/>
          <w:color w:val="2B2B2B"/>
        </w:rPr>
        <w:t xml:space="preserve"> )</w:t>
      </w:r>
      <w:r w:rsidRPr="0044419F">
        <w:rPr>
          <w:rFonts w:ascii="Arial" w:eastAsia="Arial" w:hAnsi="Arial" w:cs="Arial"/>
          <w:color w:val="2B2B2B"/>
        </w:rPr>
        <w:t xml:space="preserve">.  </w:t>
      </w:r>
    </w:p>
    <w:p w14:paraId="7C3E4D60" w14:textId="77777777" w:rsidR="008A33B8" w:rsidRPr="00C01DA9" w:rsidRDefault="008A33B8" w:rsidP="008A33B8">
      <w:pPr>
        <w:spacing w:after="0"/>
        <w:ind w:right="74"/>
        <w:rPr>
          <w:rFonts w:ascii="Arial" w:eastAsia="Arial" w:hAnsi="Arial" w:cs="Arial"/>
          <w:color w:val="2B2B2B"/>
        </w:rPr>
      </w:pPr>
    </w:p>
    <w:p w14:paraId="7D2B43A6" w14:textId="77777777" w:rsidR="008A33B8" w:rsidRPr="00C01DA9" w:rsidRDefault="008A33B8" w:rsidP="008A33B8">
      <w:pPr>
        <w:spacing w:after="0"/>
        <w:ind w:right="74"/>
        <w:rPr>
          <w:rFonts w:ascii="Arial" w:eastAsia="Arial" w:hAnsi="Arial" w:cs="Arial"/>
          <w:color w:val="2B2B2B"/>
        </w:rPr>
      </w:pPr>
      <w:r w:rsidRPr="00C01DA9">
        <w:rPr>
          <w:rFonts w:ascii="Arial" w:eastAsia="Arial" w:hAnsi="Arial" w:cs="Arial"/>
          <w:color w:val="2B2B2B"/>
        </w:rPr>
        <w:t>Admissions will normally be agreed up to the published admission number for the relevant age group. Admission to other age groups will not be refused on the grounds that the PAN has already been reached however, admission may be refused where the admission of another child would prejudice the provision of efficient education or efficient use of resources.</w:t>
      </w:r>
    </w:p>
    <w:p w14:paraId="7FCF272B" w14:textId="77777777" w:rsidR="008A33B8" w:rsidRPr="00C01DA9" w:rsidRDefault="008A33B8" w:rsidP="008A33B8">
      <w:pPr>
        <w:spacing w:after="0"/>
        <w:ind w:right="74"/>
        <w:rPr>
          <w:rFonts w:ascii="Arial" w:eastAsia="Arial" w:hAnsi="Arial" w:cs="Arial"/>
          <w:color w:val="2B2B2B"/>
        </w:rPr>
      </w:pPr>
    </w:p>
    <w:p w14:paraId="491EA42B" w14:textId="77777777" w:rsidR="008A33B8" w:rsidRPr="00C01DA9" w:rsidRDefault="008A33B8" w:rsidP="008A33B8">
      <w:pPr>
        <w:spacing w:after="0"/>
        <w:ind w:right="74"/>
        <w:rPr>
          <w:rFonts w:ascii="Arial" w:eastAsia="Arial" w:hAnsi="Arial" w:cs="Arial"/>
          <w:color w:val="2B2B2B"/>
        </w:rPr>
      </w:pPr>
      <w:r w:rsidRPr="00C01DA9">
        <w:rPr>
          <w:rFonts w:ascii="Arial" w:eastAsia="Arial" w:hAnsi="Arial" w:cs="Arial"/>
          <w:color w:val="2B2B2B"/>
        </w:rPr>
        <w:t>If the relevant year group total is full, the child will be only offered a place if there are very exceptional circumstances and if the Governors decide that the education of pupils in that year group will not be detrimentally affected by the admission of an extra pupil.  Parents will have 14 days to accept the offer of a school place.</w:t>
      </w:r>
    </w:p>
    <w:p w14:paraId="378CCFBA" w14:textId="77777777" w:rsidR="008A33B8" w:rsidRPr="00C01DA9" w:rsidRDefault="008A33B8" w:rsidP="008A33B8">
      <w:pPr>
        <w:spacing w:after="0"/>
        <w:ind w:right="107"/>
        <w:rPr>
          <w:rFonts w:ascii="Arial" w:eastAsia="Times New Roman" w:hAnsi="Arial" w:cs="Arial"/>
        </w:rPr>
      </w:pPr>
    </w:p>
    <w:p w14:paraId="3009DEB3" w14:textId="77777777" w:rsidR="008A33B8" w:rsidRPr="00C01DA9" w:rsidRDefault="008A33B8" w:rsidP="008A33B8">
      <w:pPr>
        <w:spacing w:after="0"/>
        <w:ind w:right="107"/>
        <w:rPr>
          <w:rFonts w:ascii="Arial" w:eastAsia="Arial" w:hAnsi="Arial" w:cs="Arial"/>
          <w:color w:val="2B2B2B"/>
        </w:rPr>
      </w:pPr>
      <w:r w:rsidRPr="00C01DA9">
        <w:rPr>
          <w:rFonts w:ascii="Arial" w:eastAsia="Arial" w:hAnsi="Arial" w:cs="Arial"/>
          <w:color w:val="2B2B2B"/>
        </w:rPr>
        <w:t>If there is oversubscription within any year group, the school will maintain a waiting list.  Details (in line with Trust Data Protection policies) will be provided on request. Inclusion in a school's waiting list does not mean that a place will eventually become available.  If a child is not allocated a place, parents have a statutory right to appeal (see 'Appeals' below).  Appeals should be lodged within 20 school days after the date of your decision letter.</w:t>
      </w:r>
    </w:p>
    <w:p w14:paraId="05B1417D" w14:textId="77777777" w:rsidR="008A33B8" w:rsidRPr="00C01DA9" w:rsidRDefault="008A33B8" w:rsidP="008A33B8">
      <w:pPr>
        <w:spacing w:after="0"/>
        <w:rPr>
          <w:rFonts w:ascii="Arial" w:eastAsia="Times New Roman" w:hAnsi="Arial" w:cs="Arial"/>
        </w:rPr>
      </w:pPr>
    </w:p>
    <w:p w14:paraId="7C29FE52" w14:textId="77777777" w:rsidR="008A33B8" w:rsidRPr="00C01DA9" w:rsidRDefault="008A33B8" w:rsidP="008A33B8">
      <w:pPr>
        <w:spacing w:after="0"/>
        <w:ind w:right="110"/>
        <w:rPr>
          <w:rFonts w:ascii="Arial" w:eastAsia="Arial" w:hAnsi="Arial" w:cs="Arial"/>
          <w:color w:val="2B2B2B"/>
        </w:rPr>
      </w:pPr>
      <w:r w:rsidRPr="00C01DA9">
        <w:rPr>
          <w:rFonts w:ascii="Arial" w:eastAsia="Arial" w:hAnsi="Arial" w:cs="Arial"/>
          <w:color w:val="2B2B2B"/>
        </w:rPr>
        <w:t>Local Authorities are required to have Fair Access Protocols (FAPs) in order to make sure that unplaced children who live in the home local authority, especially the most vulnerable and/or hard to place children, are offered a place at a suitable school as quickly as possible. This includes admitting children above the published admissions number to schools that are already full.</w:t>
      </w:r>
    </w:p>
    <w:p w14:paraId="720E8C8B" w14:textId="77777777" w:rsidR="008A33B8" w:rsidRPr="00C01DA9" w:rsidRDefault="008A33B8" w:rsidP="008A33B8">
      <w:pPr>
        <w:spacing w:after="0"/>
        <w:ind w:right="110"/>
        <w:rPr>
          <w:rFonts w:ascii="Arial" w:eastAsia="Arial" w:hAnsi="Arial" w:cs="Arial"/>
          <w:color w:val="2B2B2B"/>
        </w:rPr>
      </w:pPr>
    </w:p>
    <w:p w14:paraId="33329AF8" w14:textId="77777777" w:rsidR="008A33B8" w:rsidRPr="00C01DA9" w:rsidRDefault="008A33B8" w:rsidP="008A33B8">
      <w:pPr>
        <w:spacing w:after="0"/>
        <w:ind w:right="110"/>
        <w:rPr>
          <w:rFonts w:ascii="Arial" w:eastAsia="Arial" w:hAnsi="Arial" w:cs="Arial"/>
          <w:color w:val="2B2B2B"/>
        </w:rPr>
      </w:pPr>
      <w:r w:rsidRPr="00C01DA9">
        <w:rPr>
          <w:rFonts w:ascii="Arial" w:eastAsia="Arial" w:hAnsi="Arial" w:cs="Arial"/>
          <w:color w:val="2B2B2B"/>
        </w:rPr>
        <w:t>FAPs must not be used in place of the usual in-year admissions process. A parent can make an in-year application at any time and is entitled to have their preferences met wherever possible, as well as the opportunity to appeal a decision when a place is not offered.</w:t>
      </w:r>
    </w:p>
    <w:p w14:paraId="376FFA48" w14:textId="77777777" w:rsidR="008A33B8" w:rsidRPr="00C01DA9" w:rsidRDefault="008A33B8" w:rsidP="008A33B8">
      <w:pPr>
        <w:spacing w:after="0"/>
        <w:ind w:right="110"/>
        <w:rPr>
          <w:rFonts w:ascii="Arial" w:eastAsia="Arial" w:hAnsi="Arial" w:cs="Arial"/>
          <w:b/>
          <w:color w:val="2D2D2D"/>
        </w:rPr>
      </w:pPr>
    </w:p>
    <w:p w14:paraId="5DE15BFE" w14:textId="77777777" w:rsidR="008A33B8" w:rsidRPr="00C01DA9" w:rsidRDefault="008A33B8" w:rsidP="008A33B8">
      <w:pPr>
        <w:spacing w:after="0"/>
        <w:ind w:right="110"/>
        <w:rPr>
          <w:rFonts w:ascii="Arial" w:eastAsia="Arial" w:hAnsi="Arial" w:cs="Arial"/>
          <w:b/>
          <w:color w:val="2D2D2D"/>
        </w:rPr>
      </w:pPr>
      <w:r w:rsidRPr="00C01DA9">
        <w:rPr>
          <w:rFonts w:ascii="Arial" w:eastAsia="Arial" w:hAnsi="Arial" w:cs="Arial"/>
          <w:b/>
          <w:color w:val="2D2D2D"/>
        </w:rPr>
        <w:t>Applications outside of normal age group</w:t>
      </w:r>
    </w:p>
    <w:p w14:paraId="29931630" w14:textId="77777777" w:rsidR="008A33B8" w:rsidRPr="00C01DA9" w:rsidRDefault="008A33B8" w:rsidP="008A33B8">
      <w:pPr>
        <w:spacing w:after="0"/>
        <w:ind w:right="110"/>
        <w:rPr>
          <w:rFonts w:ascii="Arial" w:eastAsia="Arial" w:hAnsi="Arial" w:cs="Arial"/>
          <w:b/>
          <w:color w:val="2D2D2D"/>
        </w:rPr>
      </w:pPr>
    </w:p>
    <w:p w14:paraId="0AC6ED08" w14:textId="77777777" w:rsidR="008A33B8" w:rsidRPr="00C01DA9" w:rsidRDefault="008A33B8" w:rsidP="008A33B8">
      <w:pPr>
        <w:spacing w:after="0"/>
        <w:ind w:right="110"/>
        <w:rPr>
          <w:rFonts w:ascii="Arial" w:eastAsia="Arial" w:hAnsi="Arial" w:cs="Arial"/>
          <w:color w:val="2D2D2D"/>
        </w:rPr>
      </w:pPr>
      <w:r w:rsidRPr="00C01DA9">
        <w:rPr>
          <w:rFonts w:ascii="Arial" w:eastAsia="Arial" w:hAnsi="Arial" w:cs="Arial"/>
          <w:color w:val="2D2D2D"/>
        </w:rPr>
        <w:t>Parents may request that their child is admitted outside their normal age group, for example, children born between 1</w:t>
      </w:r>
      <w:r w:rsidRPr="00C01DA9">
        <w:rPr>
          <w:rFonts w:ascii="Arial" w:eastAsia="Arial" w:hAnsi="Arial" w:cs="Arial"/>
          <w:color w:val="2D2D2D"/>
          <w:vertAlign w:val="superscript"/>
        </w:rPr>
        <w:t>st</w:t>
      </w:r>
      <w:r w:rsidRPr="00C01DA9">
        <w:rPr>
          <w:rFonts w:ascii="Arial" w:eastAsia="Arial" w:hAnsi="Arial" w:cs="Arial"/>
          <w:color w:val="2D2D2D"/>
        </w:rPr>
        <w:t xml:space="preserve"> April to 31 August, if t</w:t>
      </w:r>
      <w:r>
        <w:rPr>
          <w:rFonts w:ascii="Arial" w:eastAsia="Arial" w:hAnsi="Arial" w:cs="Arial"/>
          <w:color w:val="2D2D2D"/>
        </w:rPr>
        <w:t>he child</w:t>
      </w:r>
      <w:r w:rsidRPr="00C01DA9">
        <w:rPr>
          <w:rFonts w:ascii="Arial" w:eastAsia="Arial" w:hAnsi="Arial" w:cs="Arial"/>
          <w:color w:val="2D2D2D"/>
        </w:rPr>
        <w:t xml:space="preserve"> has experienced problems such as ill health or is born prematurely.</w:t>
      </w:r>
      <w:r>
        <w:rPr>
          <w:rFonts w:ascii="Arial" w:eastAsia="Arial" w:hAnsi="Arial" w:cs="Arial"/>
          <w:color w:val="2D2D2D"/>
        </w:rPr>
        <w:t xml:space="preserve"> All requests of this nature should be made directly to the academy.</w:t>
      </w:r>
    </w:p>
    <w:p w14:paraId="0C800B39" w14:textId="77777777" w:rsidR="008A33B8" w:rsidRPr="00C01DA9" w:rsidRDefault="008A33B8" w:rsidP="008A33B8">
      <w:pPr>
        <w:spacing w:after="0"/>
        <w:ind w:right="110"/>
        <w:rPr>
          <w:rFonts w:ascii="Arial" w:eastAsia="Arial" w:hAnsi="Arial" w:cs="Arial"/>
          <w:color w:val="2D2D2D"/>
        </w:rPr>
      </w:pPr>
    </w:p>
    <w:p w14:paraId="273B4FD7" w14:textId="77777777" w:rsidR="008A33B8" w:rsidRPr="00C01DA9" w:rsidRDefault="008A33B8" w:rsidP="008A33B8">
      <w:pPr>
        <w:spacing w:after="0"/>
        <w:ind w:right="110"/>
        <w:rPr>
          <w:rFonts w:ascii="Arial" w:eastAsia="Arial" w:hAnsi="Arial" w:cs="Arial"/>
          <w:color w:val="2D2D2D"/>
        </w:rPr>
      </w:pPr>
      <w:r w:rsidRPr="00C01DA9">
        <w:rPr>
          <w:rFonts w:ascii="Arial" w:eastAsia="Arial" w:hAnsi="Arial" w:cs="Arial"/>
          <w:color w:val="2D2D2D"/>
        </w:rPr>
        <w:t>For Reception year, any parent of a summer born child wanting their child to be admitted outside of the normal age group should make an application to their Local Authority for their child’s normal age group at the usual time but also submit a request for admission outside of the normal age group at the same time.</w:t>
      </w:r>
    </w:p>
    <w:p w14:paraId="2972C58C" w14:textId="77777777" w:rsidR="008A33B8" w:rsidRPr="00C01DA9" w:rsidRDefault="008A33B8" w:rsidP="008A33B8">
      <w:pPr>
        <w:spacing w:after="0"/>
        <w:ind w:right="110"/>
        <w:rPr>
          <w:rFonts w:ascii="Arial" w:eastAsia="Arial" w:hAnsi="Arial" w:cs="Arial"/>
          <w:color w:val="2D2D2D"/>
        </w:rPr>
      </w:pPr>
    </w:p>
    <w:p w14:paraId="3311488D" w14:textId="6DE7FAB0" w:rsidR="008A33B8" w:rsidRPr="00C01DA9" w:rsidRDefault="008A33B8" w:rsidP="008A33B8">
      <w:pPr>
        <w:spacing w:after="0"/>
        <w:ind w:right="110"/>
        <w:rPr>
          <w:rFonts w:ascii="Arial" w:eastAsia="Arial" w:hAnsi="Arial" w:cs="Arial"/>
          <w:color w:val="2D2D2D"/>
        </w:rPr>
      </w:pPr>
      <w:r w:rsidRPr="00C01DA9">
        <w:rPr>
          <w:rFonts w:ascii="Arial" w:eastAsia="Arial" w:hAnsi="Arial" w:cs="Arial"/>
          <w:color w:val="2D2D2D"/>
        </w:rPr>
        <w:t xml:space="preserve">For other year groups, any parent, wanting their child to be admitted out of the normal age group should submit a request, in writing, to </w:t>
      </w:r>
      <w:r w:rsidR="000B6E92">
        <w:rPr>
          <w:rFonts w:ascii="Arial" w:eastAsia="Arial" w:hAnsi="Arial" w:cs="Arial"/>
          <w:color w:val="2D2D2D"/>
        </w:rPr>
        <w:t>Whitemoor Academy</w:t>
      </w:r>
      <w:r w:rsidRPr="00C01DA9">
        <w:rPr>
          <w:rFonts w:ascii="Arial" w:eastAsia="Arial" w:hAnsi="Arial" w:cs="Arial"/>
          <w:color w:val="2D2D2D"/>
        </w:rPr>
        <w:t xml:space="preserve"> as soon as possible.</w:t>
      </w:r>
    </w:p>
    <w:p w14:paraId="39192802" w14:textId="77777777" w:rsidR="008A33B8" w:rsidRPr="00C01DA9" w:rsidRDefault="008A33B8" w:rsidP="008A33B8">
      <w:pPr>
        <w:spacing w:after="0"/>
        <w:ind w:right="110"/>
        <w:rPr>
          <w:rFonts w:ascii="Arial" w:eastAsia="Arial" w:hAnsi="Arial" w:cs="Arial"/>
          <w:color w:val="2D2D2D"/>
        </w:rPr>
      </w:pPr>
    </w:p>
    <w:p w14:paraId="1520A5F4" w14:textId="5E07ECDC" w:rsidR="008A33B8" w:rsidRPr="00C01DA9" w:rsidRDefault="008A33B8" w:rsidP="008A33B8">
      <w:pPr>
        <w:spacing w:after="0"/>
        <w:ind w:right="110"/>
        <w:rPr>
          <w:rFonts w:ascii="Arial" w:eastAsia="Arial" w:hAnsi="Arial" w:cs="Arial"/>
          <w:color w:val="2D2D2D"/>
        </w:rPr>
      </w:pPr>
      <w:r w:rsidRPr="00C01DA9">
        <w:rPr>
          <w:rFonts w:ascii="Arial" w:eastAsia="Arial" w:hAnsi="Arial" w:cs="Arial"/>
          <w:color w:val="2D2D2D"/>
        </w:rPr>
        <w:t xml:space="preserve">When a request is made, the </w:t>
      </w:r>
      <w:r w:rsidR="000C09CB">
        <w:rPr>
          <w:rFonts w:ascii="Arial" w:eastAsia="Arial" w:hAnsi="Arial" w:cs="Arial"/>
          <w:color w:val="2D2D2D"/>
        </w:rPr>
        <w:t>a</w:t>
      </w:r>
      <w:r w:rsidRPr="00C01DA9">
        <w:rPr>
          <w:rFonts w:ascii="Arial" w:eastAsia="Arial" w:hAnsi="Arial" w:cs="Arial"/>
          <w:color w:val="2D2D2D"/>
        </w:rPr>
        <w:t>cademy will make a decision on the basis of the circumstances of the case and in the best interests of the child concerned, taking into account the views of the parent, the Head</w:t>
      </w:r>
      <w:r>
        <w:rPr>
          <w:rFonts w:ascii="Arial" w:eastAsia="Arial" w:hAnsi="Arial" w:cs="Arial"/>
          <w:color w:val="2D2D2D"/>
        </w:rPr>
        <w:t>t</w:t>
      </w:r>
      <w:r w:rsidRPr="00C01DA9">
        <w:rPr>
          <w:rFonts w:ascii="Arial" w:eastAsia="Arial" w:hAnsi="Arial" w:cs="Arial"/>
          <w:color w:val="2D2D2D"/>
        </w:rPr>
        <w:t xml:space="preserve">eacher and any supporting evidence provided by the parent.  The </w:t>
      </w:r>
      <w:r w:rsidR="000C09CB">
        <w:rPr>
          <w:rFonts w:ascii="Arial" w:eastAsia="Arial" w:hAnsi="Arial" w:cs="Arial"/>
          <w:color w:val="2D2D2D"/>
        </w:rPr>
        <w:t>a</w:t>
      </w:r>
      <w:r w:rsidRPr="00C01DA9">
        <w:rPr>
          <w:rFonts w:ascii="Arial" w:eastAsia="Arial" w:hAnsi="Arial" w:cs="Arial"/>
          <w:color w:val="2D2D2D"/>
        </w:rPr>
        <w:t>cademy is responsible, as the admissions authority, for making the decision on which year group a child should be admitted to.</w:t>
      </w:r>
    </w:p>
    <w:p w14:paraId="208B3139" w14:textId="77777777" w:rsidR="008A33B8" w:rsidRPr="00C01DA9" w:rsidRDefault="008A33B8" w:rsidP="008A33B8">
      <w:pPr>
        <w:spacing w:after="0"/>
        <w:ind w:right="110"/>
        <w:rPr>
          <w:rFonts w:ascii="Arial" w:eastAsia="Arial" w:hAnsi="Arial" w:cs="Arial"/>
          <w:color w:val="2D2D2D"/>
        </w:rPr>
      </w:pPr>
    </w:p>
    <w:p w14:paraId="16EC184C" w14:textId="77777777" w:rsidR="008A33B8" w:rsidRPr="00C01DA9" w:rsidRDefault="008A33B8" w:rsidP="008A33B8">
      <w:pPr>
        <w:spacing w:after="0"/>
        <w:ind w:right="110"/>
        <w:rPr>
          <w:rFonts w:ascii="Arial" w:eastAsia="Arial" w:hAnsi="Arial" w:cs="Arial"/>
          <w:color w:val="2D2D2D"/>
        </w:rPr>
      </w:pPr>
      <w:r w:rsidRPr="00C01DA9">
        <w:rPr>
          <w:rFonts w:ascii="Arial" w:eastAsia="Arial" w:hAnsi="Arial" w:cs="Arial"/>
          <w:color w:val="2D2D2D"/>
        </w:rPr>
        <w:t>All applications will be considered at the time they are submitted.</w:t>
      </w:r>
    </w:p>
    <w:p w14:paraId="7A6CE51C" w14:textId="77777777" w:rsidR="008A33B8" w:rsidRPr="00C01DA9" w:rsidRDefault="008A33B8" w:rsidP="008A33B8">
      <w:pPr>
        <w:spacing w:after="0"/>
        <w:rPr>
          <w:rFonts w:ascii="Arial" w:eastAsia="Times New Roman" w:hAnsi="Arial" w:cs="Arial"/>
        </w:rPr>
      </w:pPr>
    </w:p>
    <w:p w14:paraId="3E9E6AA5" w14:textId="77777777" w:rsidR="008A33B8" w:rsidRPr="00C01DA9" w:rsidRDefault="008A33B8" w:rsidP="008A33B8">
      <w:pPr>
        <w:spacing w:after="0"/>
        <w:ind w:right="101"/>
        <w:rPr>
          <w:rFonts w:ascii="Arial" w:eastAsia="Arial" w:hAnsi="Arial" w:cs="Arial"/>
          <w:b/>
          <w:color w:val="2D2D2D"/>
        </w:rPr>
      </w:pPr>
      <w:r w:rsidRPr="00C01DA9">
        <w:rPr>
          <w:rFonts w:ascii="Arial" w:eastAsia="Arial" w:hAnsi="Arial" w:cs="Arial"/>
          <w:b/>
          <w:color w:val="2D2D2D"/>
        </w:rPr>
        <w:t xml:space="preserve">Oversubscription Criteria </w:t>
      </w:r>
    </w:p>
    <w:p w14:paraId="5E6DFF00" w14:textId="77777777" w:rsidR="008A33B8" w:rsidRPr="00C01DA9" w:rsidRDefault="008A33B8" w:rsidP="008A33B8">
      <w:pPr>
        <w:spacing w:after="0"/>
        <w:ind w:right="101"/>
        <w:rPr>
          <w:rFonts w:ascii="Arial" w:eastAsia="Arial" w:hAnsi="Arial" w:cs="Arial"/>
          <w:color w:val="2D2D2D"/>
        </w:rPr>
      </w:pPr>
    </w:p>
    <w:p w14:paraId="3CDC92A5" w14:textId="77777777" w:rsidR="008A33B8" w:rsidRPr="00C01DA9" w:rsidRDefault="008A33B8" w:rsidP="008A33B8">
      <w:pPr>
        <w:spacing w:after="0"/>
        <w:ind w:right="101"/>
        <w:rPr>
          <w:rFonts w:ascii="Arial" w:eastAsia="Arial" w:hAnsi="Arial" w:cs="Arial"/>
          <w:color w:val="2D2D2D"/>
        </w:rPr>
      </w:pPr>
      <w:r w:rsidRPr="00C01DA9">
        <w:rPr>
          <w:rFonts w:ascii="Arial" w:eastAsia="Arial" w:hAnsi="Arial" w:cs="Arial"/>
          <w:color w:val="2D2D2D"/>
        </w:rPr>
        <w:t>All schools must have admission arrangements that clearly set out how children will be admitted, including information about what happens if there are more applications than places available, i.e. oversubscription criteria. If the school is not oversubscribed all applicants will be offered a place.</w:t>
      </w:r>
    </w:p>
    <w:p w14:paraId="74F29024" w14:textId="77777777" w:rsidR="008A33B8" w:rsidRPr="00C01DA9" w:rsidRDefault="008A33B8" w:rsidP="008A33B8">
      <w:pPr>
        <w:spacing w:after="0"/>
        <w:ind w:right="101"/>
        <w:rPr>
          <w:rFonts w:ascii="Arial" w:eastAsia="Arial" w:hAnsi="Arial" w:cs="Arial"/>
          <w:color w:val="2D2D2D"/>
        </w:rPr>
      </w:pPr>
    </w:p>
    <w:p w14:paraId="1890AADE" w14:textId="77777777" w:rsidR="008A33B8" w:rsidRPr="00C01DA9" w:rsidRDefault="008A33B8" w:rsidP="008A33B8">
      <w:pPr>
        <w:spacing w:after="0"/>
        <w:ind w:right="101"/>
        <w:rPr>
          <w:rFonts w:ascii="Arial" w:eastAsia="Arial" w:hAnsi="Arial" w:cs="Arial"/>
          <w:color w:val="2D2D2D"/>
        </w:rPr>
      </w:pPr>
      <w:r w:rsidRPr="00C01DA9">
        <w:rPr>
          <w:rFonts w:ascii="Arial" w:eastAsia="Arial" w:hAnsi="Arial" w:cs="Arial"/>
          <w:color w:val="2D2D2D"/>
        </w:rPr>
        <w:t>All admission authorities must include the oversubscription criteria in their arrangements. This criteria must be reasonable, clear, objective, procedurally fair and comply with relevant legislation, including equalities legislation.</w:t>
      </w:r>
    </w:p>
    <w:p w14:paraId="00F7CECF" w14:textId="77777777" w:rsidR="008A33B8" w:rsidRPr="00C01DA9" w:rsidRDefault="008A33B8" w:rsidP="008A33B8">
      <w:pPr>
        <w:spacing w:after="0"/>
        <w:ind w:right="101"/>
        <w:rPr>
          <w:rFonts w:ascii="Arial" w:eastAsia="Arial" w:hAnsi="Arial" w:cs="Arial"/>
          <w:color w:val="2D2D2D"/>
        </w:rPr>
      </w:pPr>
    </w:p>
    <w:p w14:paraId="3DC58B9A" w14:textId="7112010A" w:rsidR="008A33B8" w:rsidRPr="00C01DA9" w:rsidRDefault="008A33B8" w:rsidP="008A33B8">
      <w:pPr>
        <w:spacing w:after="0"/>
        <w:ind w:right="101"/>
        <w:rPr>
          <w:rFonts w:ascii="Arial" w:eastAsia="Arial" w:hAnsi="Arial" w:cs="Arial"/>
          <w:color w:val="2D2D2D"/>
        </w:rPr>
      </w:pPr>
      <w:r w:rsidRPr="00C01DA9">
        <w:rPr>
          <w:rFonts w:ascii="Arial" w:eastAsia="Arial" w:hAnsi="Arial" w:cs="Arial"/>
          <w:color w:val="2D2D2D"/>
        </w:rPr>
        <w:t xml:space="preserve">In the event of oversubscription within any of the criteria listed below, preference will be given to applicants who live closest to the school, as measured in a straight line (by a computerised geographical information system) from the school site to a point at the pupil's home.  In the event of two measurements being equal, it will be measured to the next decimal point. The local Authority conduct this process and specifics in relation to measuring criteria can be found on the </w:t>
      </w:r>
      <w:r w:rsidR="000B6E92">
        <w:rPr>
          <w:rFonts w:ascii="Arial" w:eastAsia="Arial" w:hAnsi="Arial" w:cs="Arial"/>
          <w:color w:val="2D2D2D"/>
        </w:rPr>
        <w:t>Nottingham City Council</w:t>
      </w:r>
      <w:r w:rsidRPr="00C01DA9">
        <w:rPr>
          <w:rFonts w:ascii="Arial" w:eastAsia="Arial" w:hAnsi="Arial" w:cs="Arial"/>
          <w:color w:val="2D2D2D"/>
        </w:rPr>
        <w:t xml:space="preserve"> website.  Where two or more pupils are equal in all respects and it is therefore not possible to differentiate between them, a method of random allocation by drawing lots will be used to allocate places (supervised by someone independent of </w:t>
      </w:r>
      <w:r w:rsidR="000B6E92">
        <w:rPr>
          <w:rFonts w:ascii="Arial" w:eastAsia="Arial" w:hAnsi="Arial" w:cs="Arial"/>
          <w:color w:val="2D2D2D"/>
        </w:rPr>
        <w:t>Whitemoor Academy</w:t>
      </w:r>
      <w:r w:rsidRPr="00C01DA9">
        <w:rPr>
          <w:rFonts w:ascii="Arial" w:eastAsia="Arial" w:hAnsi="Arial" w:cs="Arial"/>
          <w:color w:val="2D2D2D"/>
        </w:rPr>
        <w:t xml:space="preserve">). </w:t>
      </w:r>
    </w:p>
    <w:p w14:paraId="5E8979D2" w14:textId="77777777" w:rsidR="008A33B8" w:rsidRPr="00C01DA9" w:rsidRDefault="008A33B8" w:rsidP="008A33B8">
      <w:pPr>
        <w:spacing w:after="0"/>
        <w:rPr>
          <w:rFonts w:ascii="Arial" w:eastAsia="Times New Roman" w:hAnsi="Arial" w:cs="Arial"/>
        </w:rPr>
      </w:pPr>
    </w:p>
    <w:p w14:paraId="5B1361A7" w14:textId="74E6D3D2" w:rsidR="008A33B8" w:rsidRPr="00C01DA9" w:rsidRDefault="008A33B8" w:rsidP="008A33B8">
      <w:pPr>
        <w:spacing w:after="0"/>
        <w:ind w:right="100"/>
        <w:rPr>
          <w:rFonts w:ascii="Arial" w:eastAsia="Arial" w:hAnsi="Arial" w:cs="Arial"/>
          <w:b/>
          <w:color w:val="2D2D2D"/>
        </w:rPr>
      </w:pPr>
      <w:r w:rsidRPr="00C01DA9">
        <w:rPr>
          <w:rFonts w:ascii="Arial" w:eastAsia="Arial" w:hAnsi="Arial" w:cs="Arial"/>
          <w:b/>
          <w:color w:val="2D2D2D"/>
        </w:rPr>
        <w:t xml:space="preserve">Pupils who have a Education, Health and Care </w:t>
      </w:r>
      <w:r>
        <w:rPr>
          <w:rFonts w:ascii="Arial" w:eastAsia="Arial" w:hAnsi="Arial" w:cs="Arial"/>
          <w:b/>
          <w:color w:val="2D2D2D"/>
        </w:rPr>
        <w:t>P</w:t>
      </w:r>
      <w:r w:rsidRPr="00C01DA9">
        <w:rPr>
          <w:rFonts w:ascii="Arial" w:eastAsia="Arial" w:hAnsi="Arial" w:cs="Arial"/>
          <w:b/>
          <w:color w:val="2D2D2D"/>
        </w:rPr>
        <w:t xml:space="preserve">lan, where </w:t>
      </w:r>
      <w:r w:rsidR="000B6E92">
        <w:rPr>
          <w:rFonts w:ascii="Arial" w:eastAsia="Arial" w:hAnsi="Arial" w:cs="Arial"/>
          <w:b/>
          <w:color w:val="2D2D2D"/>
        </w:rPr>
        <w:t>Whitemoor Academy</w:t>
      </w:r>
      <w:r w:rsidRPr="00C01DA9">
        <w:rPr>
          <w:rFonts w:ascii="Arial" w:eastAsia="Arial" w:hAnsi="Arial" w:cs="Arial"/>
          <w:b/>
          <w:color w:val="2D2D2D"/>
        </w:rPr>
        <w:t xml:space="preserve"> is named in the child's plan will be admitted. This will reduce the number of places available for other pupils.</w:t>
      </w:r>
    </w:p>
    <w:p w14:paraId="119620E2" w14:textId="77777777" w:rsidR="008A33B8" w:rsidRPr="00C01DA9" w:rsidRDefault="008A33B8" w:rsidP="008A33B8">
      <w:pPr>
        <w:spacing w:after="0"/>
        <w:rPr>
          <w:rFonts w:ascii="Arial" w:eastAsia="Times New Roman" w:hAnsi="Arial" w:cs="Arial"/>
        </w:rPr>
      </w:pPr>
    </w:p>
    <w:p w14:paraId="47783014" w14:textId="77777777" w:rsidR="008A33B8" w:rsidRPr="00C01DA9" w:rsidRDefault="008A33B8" w:rsidP="008A33B8">
      <w:pPr>
        <w:autoSpaceDE w:val="0"/>
        <w:autoSpaceDN w:val="0"/>
        <w:adjustRightInd w:val="0"/>
        <w:spacing w:after="0" w:line="240" w:lineRule="auto"/>
        <w:rPr>
          <w:rFonts w:ascii="Arial" w:eastAsia="Times New Roman" w:hAnsi="Arial" w:cs="Arial"/>
          <w:color w:val="212121"/>
          <w:shd w:val="clear" w:color="auto" w:fill="FFFFFF"/>
        </w:rPr>
      </w:pPr>
    </w:p>
    <w:p w14:paraId="68D94F06" w14:textId="77777777" w:rsidR="008A33B8" w:rsidRPr="00171F85" w:rsidRDefault="008A33B8" w:rsidP="008A33B8">
      <w:pPr>
        <w:pStyle w:val="ListParagraph"/>
        <w:widowControl w:val="0"/>
        <w:numPr>
          <w:ilvl w:val="0"/>
          <w:numId w:val="37"/>
        </w:numPr>
        <w:autoSpaceDE w:val="0"/>
        <w:autoSpaceDN w:val="0"/>
        <w:adjustRightInd w:val="0"/>
        <w:spacing w:after="0" w:line="240" w:lineRule="auto"/>
        <w:ind w:left="709" w:hanging="643"/>
        <w:rPr>
          <w:rFonts w:ascii="Arial" w:hAnsi="Arial" w:cs="Arial"/>
          <w:iCs/>
          <w:color w:val="000000"/>
        </w:rPr>
      </w:pPr>
      <w:r w:rsidRPr="00171F85">
        <w:rPr>
          <w:rFonts w:ascii="Arial" w:hAnsi="Arial" w:cs="Arial"/>
          <w:iCs/>
          <w:color w:val="000000"/>
        </w:rPr>
        <w:t>Looked after children and previously looked after children, including those children who appear (to the admission authority) to have been in state care outside of England and ceased to be in state care as a result of being adopted.</w:t>
      </w:r>
    </w:p>
    <w:p w14:paraId="73B97843" w14:textId="77777777" w:rsidR="008A33B8" w:rsidRPr="00171F85" w:rsidRDefault="008A33B8" w:rsidP="008A33B8">
      <w:pPr>
        <w:autoSpaceDE w:val="0"/>
        <w:autoSpaceDN w:val="0"/>
        <w:adjustRightInd w:val="0"/>
        <w:spacing w:after="0" w:line="240" w:lineRule="auto"/>
        <w:ind w:left="360"/>
        <w:rPr>
          <w:rFonts w:ascii="Arial" w:hAnsi="Arial" w:cs="Arial"/>
          <w:iCs/>
          <w:color w:val="000000"/>
        </w:rPr>
      </w:pPr>
    </w:p>
    <w:p w14:paraId="2D478F70" w14:textId="0CCA1B2A" w:rsidR="008A33B8" w:rsidRPr="00171F85" w:rsidRDefault="008A33B8" w:rsidP="008A33B8">
      <w:pPr>
        <w:spacing w:after="0"/>
        <w:ind w:left="664" w:right="510" w:hanging="540"/>
        <w:rPr>
          <w:rFonts w:ascii="Arial" w:hAnsi="Arial" w:cs="Arial"/>
          <w:b/>
          <w:color w:val="3D3D3D"/>
        </w:rPr>
      </w:pPr>
      <w:r w:rsidRPr="00C01DA9">
        <w:rPr>
          <w:rFonts w:ascii="Arial" w:hAnsi="Arial" w:cs="Arial"/>
          <w:b/>
          <w:color w:val="2D2D2D"/>
          <w:w w:val="97"/>
        </w:rPr>
        <w:t>2</w:t>
      </w:r>
      <w:r w:rsidRPr="00C01DA9">
        <w:rPr>
          <w:rFonts w:ascii="Arial" w:hAnsi="Arial" w:cs="Arial"/>
          <w:b/>
          <w:color w:val="3D3D3D"/>
          <w:w w:val="64"/>
        </w:rPr>
        <w:t>.</w:t>
      </w:r>
      <w:r w:rsidRPr="00C01DA9">
        <w:rPr>
          <w:rFonts w:ascii="Arial" w:hAnsi="Arial" w:cs="Arial"/>
          <w:b/>
          <w:color w:val="3D3D3D"/>
        </w:rPr>
        <w:t xml:space="preserve">     </w:t>
      </w:r>
      <w:r>
        <w:rPr>
          <w:rFonts w:ascii="Arial" w:hAnsi="Arial" w:cs="Arial"/>
          <w:b/>
          <w:color w:val="3D3D3D"/>
        </w:rPr>
        <w:t xml:space="preserve"> </w:t>
      </w:r>
      <w:r w:rsidRPr="00C01DA9">
        <w:rPr>
          <w:rFonts w:ascii="Arial" w:hAnsi="Arial" w:cs="Arial"/>
          <w:iCs/>
          <w:color w:val="000000"/>
        </w:rPr>
        <w:t xml:space="preserve">Places will then be allocated to pupils who, at the closing date for applications, live within the catchment area, whose parents have requested a place at the academy and who, at the time of admission, will have a brother or sister attending the academy, not including places within the </w:t>
      </w:r>
      <w:r w:rsidR="000C09CB">
        <w:rPr>
          <w:rFonts w:ascii="Arial" w:hAnsi="Arial" w:cs="Arial"/>
          <w:iCs/>
          <w:color w:val="000000"/>
        </w:rPr>
        <w:t>a</w:t>
      </w:r>
      <w:r w:rsidRPr="00C01DA9">
        <w:rPr>
          <w:rFonts w:ascii="Arial" w:hAnsi="Arial" w:cs="Arial"/>
          <w:iCs/>
          <w:color w:val="000000"/>
        </w:rPr>
        <w:t>cademy nursery setting.</w:t>
      </w:r>
    </w:p>
    <w:p w14:paraId="2D568126" w14:textId="77777777" w:rsidR="008A33B8" w:rsidRPr="00C01DA9" w:rsidRDefault="008A33B8" w:rsidP="008A33B8">
      <w:pPr>
        <w:spacing w:after="0"/>
        <w:rPr>
          <w:rFonts w:ascii="Arial" w:eastAsia="Times New Roman" w:hAnsi="Arial" w:cs="Arial"/>
        </w:rPr>
      </w:pPr>
    </w:p>
    <w:p w14:paraId="6AA550E4" w14:textId="77777777" w:rsidR="008A33B8" w:rsidRPr="00C01DA9" w:rsidRDefault="008A33B8" w:rsidP="008A33B8">
      <w:pPr>
        <w:tabs>
          <w:tab w:val="left" w:pos="660"/>
        </w:tabs>
        <w:spacing w:after="0"/>
        <w:ind w:left="664" w:right="229" w:hanging="540"/>
        <w:rPr>
          <w:rFonts w:ascii="Arial" w:hAnsi="Arial" w:cs="Arial"/>
          <w:iCs/>
          <w:color w:val="000000"/>
        </w:rPr>
      </w:pPr>
      <w:r w:rsidRPr="00C01DA9">
        <w:rPr>
          <w:rFonts w:ascii="Arial" w:eastAsia="Arial" w:hAnsi="Arial" w:cs="Arial"/>
          <w:b/>
          <w:color w:val="2D2D2D"/>
        </w:rPr>
        <w:lastRenderedPageBreak/>
        <w:t>3.</w:t>
      </w:r>
      <w:r w:rsidRPr="00C01DA9">
        <w:rPr>
          <w:rFonts w:ascii="Arial" w:eastAsia="Arial" w:hAnsi="Arial" w:cs="Arial"/>
          <w:color w:val="2D2D2D"/>
        </w:rPr>
        <w:tab/>
      </w:r>
      <w:r w:rsidRPr="00C01DA9">
        <w:rPr>
          <w:rFonts w:ascii="Arial" w:hAnsi="Arial" w:cs="Arial"/>
          <w:iCs/>
          <w:color w:val="000000"/>
        </w:rPr>
        <w:t>Places will then be allocated to other pupils who, at the closing date for applications, live within the catchment area and whose parents have requested a place at the academy.</w:t>
      </w:r>
    </w:p>
    <w:p w14:paraId="631D1C9C" w14:textId="77777777" w:rsidR="008A33B8" w:rsidRPr="00C01DA9" w:rsidRDefault="008A33B8" w:rsidP="008A33B8">
      <w:pPr>
        <w:spacing w:after="0"/>
        <w:rPr>
          <w:rFonts w:ascii="Arial" w:eastAsia="Times New Roman" w:hAnsi="Arial" w:cs="Arial"/>
        </w:rPr>
      </w:pPr>
    </w:p>
    <w:p w14:paraId="6EDF6815" w14:textId="77777777" w:rsidR="008A33B8" w:rsidRPr="00C01DA9" w:rsidRDefault="008A33B8" w:rsidP="008A33B8">
      <w:pPr>
        <w:tabs>
          <w:tab w:val="left" w:pos="680"/>
        </w:tabs>
        <w:spacing w:after="0"/>
        <w:ind w:left="657" w:right="398" w:hanging="540"/>
        <w:rPr>
          <w:rFonts w:ascii="Arial" w:eastAsia="Arial" w:hAnsi="Arial" w:cs="Arial"/>
          <w:w w:val="48"/>
        </w:rPr>
      </w:pPr>
      <w:r w:rsidRPr="00C01DA9">
        <w:rPr>
          <w:rFonts w:ascii="Arial" w:hAnsi="Arial" w:cs="Arial"/>
          <w:b/>
          <w:color w:val="2D2D2D"/>
        </w:rPr>
        <w:t>4.</w:t>
      </w:r>
      <w:r w:rsidRPr="00C01DA9">
        <w:rPr>
          <w:rFonts w:ascii="Arial" w:hAnsi="Arial" w:cs="Arial"/>
          <w:b/>
          <w:color w:val="2D2D2D"/>
          <w:spacing w:val="-47"/>
        </w:rPr>
        <w:t xml:space="preserve"> </w:t>
      </w:r>
      <w:r w:rsidRPr="00C01DA9">
        <w:rPr>
          <w:rFonts w:ascii="Arial" w:hAnsi="Arial" w:cs="Arial"/>
          <w:b/>
          <w:color w:val="2D2D2D"/>
        </w:rPr>
        <w:tab/>
      </w:r>
      <w:r w:rsidRPr="00C01DA9">
        <w:rPr>
          <w:rFonts w:ascii="Arial" w:hAnsi="Arial" w:cs="Arial"/>
          <w:b/>
        </w:rPr>
        <w:tab/>
      </w:r>
      <w:r w:rsidRPr="00C01DA9">
        <w:rPr>
          <w:rFonts w:ascii="Arial" w:hAnsi="Arial" w:cs="Arial"/>
          <w:iCs/>
          <w:color w:val="000000"/>
        </w:rPr>
        <w:t>Places will then be allocated to pupils who live outside the catchment area, whose parents have requested a place at the academy and who, at the time of admission, will have a brother or sister attending the academy.</w:t>
      </w:r>
    </w:p>
    <w:p w14:paraId="0BA8DE8D" w14:textId="77777777" w:rsidR="008A33B8" w:rsidRPr="00C01DA9" w:rsidRDefault="008A33B8" w:rsidP="008A33B8">
      <w:pPr>
        <w:tabs>
          <w:tab w:val="left" w:pos="680"/>
        </w:tabs>
        <w:spacing w:after="0"/>
        <w:ind w:left="657" w:right="398" w:hanging="540"/>
        <w:rPr>
          <w:rFonts w:ascii="Arial" w:eastAsia="Arial" w:hAnsi="Arial" w:cs="Arial"/>
          <w:color w:val="2D2D2D"/>
          <w:w w:val="48"/>
        </w:rPr>
      </w:pPr>
    </w:p>
    <w:p w14:paraId="686E7082" w14:textId="77777777" w:rsidR="008A33B8" w:rsidRPr="00C01DA9" w:rsidRDefault="008A33B8" w:rsidP="008A33B8">
      <w:pPr>
        <w:tabs>
          <w:tab w:val="left" w:pos="680"/>
        </w:tabs>
        <w:spacing w:after="0"/>
        <w:ind w:left="657" w:right="398" w:hanging="540"/>
        <w:rPr>
          <w:rFonts w:ascii="Arial" w:hAnsi="Arial" w:cs="Arial"/>
          <w:b/>
        </w:rPr>
      </w:pPr>
      <w:r w:rsidRPr="00C01DA9">
        <w:rPr>
          <w:rFonts w:ascii="Arial" w:hAnsi="Arial" w:cs="Arial"/>
          <w:b/>
        </w:rPr>
        <w:t>5.</w:t>
      </w:r>
      <w:r w:rsidRPr="00C01DA9">
        <w:rPr>
          <w:rFonts w:ascii="Arial" w:hAnsi="Arial" w:cs="Arial"/>
          <w:b/>
        </w:rPr>
        <w:tab/>
      </w:r>
      <w:r w:rsidRPr="00C01DA9">
        <w:rPr>
          <w:rFonts w:ascii="Arial" w:hAnsi="Arial" w:cs="Arial"/>
        </w:rPr>
        <w:t>Places will be allocated to pupils who live outside the catchment area, whose parents have requested a place at the academy and who, at the time of admission, attend the school’s own Nursery provision</w:t>
      </w:r>
    </w:p>
    <w:p w14:paraId="6FDF0849" w14:textId="77777777" w:rsidR="008A33B8" w:rsidRPr="00C01DA9" w:rsidRDefault="008A33B8" w:rsidP="008A33B8">
      <w:pPr>
        <w:tabs>
          <w:tab w:val="left" w:pos="680"/>
        </w:tabs>
        <w:spacing w:after="0"/>
        <w:ind w:left="657" w:right="398" w:hanging="540"/>
        <w:rPr>
          <w:rFonts w:ascii="Arial" w:hAnsi="Arial" w:cs="Arial"/>
          <w:b/>
        </w:rPr>
      </w:pPr>
    </w:p>
    <w:p w14:paraId="5A4DC949" w14:textId="77777777" w:rsidR="008A33B8" w:rsidRPr="00C01DA9" w:rsidRDefault="008A33B8" w:rsidP="008A33B8">
      <w:pPr>
        <w:tabs>
          <w:tab w:val="left" w:pos="680"/>
        </w:tabs>
        <w:spacing w:after="0"/>
        <w:ind w:left="657" w:right="398" w:hanging="540"/>
        <w:rPr>
          <w:rFonts w:ascii="Arial" w:eastAsia="Arial" w:hAnsi="Arial" w:cs="Arial"/>
          <w:color w:val="FF0000"/>
          <w:w w:val="48"/>
        </w:rPr>
      </w:pPr>
      <w:r w:rsidRPr="00C01DA9">
        <w:rPr>
          <w:rFonts w:ascii="Arial" w:eastAsia="Arial" w:hAnsi="Arial" w:cs="Arial"/>
        </w:rPr>
        <w:t>6.      Places</w:t>
      </w:r>
      <w:r w:rsidRPr="00C01DA9">
        <w:rPr>
          <w:rFonts w:ascii="Arial" w:eastAsia="Arial" w:hAnsi="Arial" w:cs="Arial"/>
          <w:spacing w:val="-1"/>
        </w:rPr>
        <w:t xml:space="preserve"> </w:t>
      </w:r>
      <w:r w:rsidRPr="00C01DA9">
        <w:rPr>
          <w:rFonts w:ascii="Arial" w:eastAsia="Arial" w:hAnsi="Arial" w:cs="Arial"/>
        </w:rPr>
        <w:t>will</w:t>
      </w:r>
      <w:r w:rsidRPr="00C01DA9">
        <w:rPr>
          <w:rFonts w:ascii="Arial" w:eastAsia="Arial" w:hAnsi="Arial" w:cs="Arial"/>
          <w:spacing w:val="8"/>
        </w:rPr>
        <w:t xml:space="preserve"> </w:t>
      </w:r>
      <w:r w:rsidRPr="00C01DA9">
        <w:rPr>
          <w:rFonts w:ascii="Arial" w:eastAsia="Arial" w:hAnsi="Arial" w:cs="Arial"/>
        </w:rPr>
        <w:t>then</w:t>
      </w:r>
      <w:r w:rsidRPr="00C01DA9">
        <w:rPr>
          <w:rFonts w:ascii="Arial" w:eastAsia="Arial" w:hAnsi="Arial" w:cs="Arial"/>
          <w:spacing w:val="15"/>
        </w:rPr>
        <w:t xml:space="preserve"> </w:t>
      </w:r>
      <w:r w:rsidRPr="00C01DA9">
        <w:rPr>
          <w:rFonts w:ascii="Arial" w:eastAsia="Arial" w:hAnsi="Arial" w:cs="Arial"/>
        </w:rPr>
        <w:t>be</w:t>
      </w:r>
      <w:r w:rsidRPr="00C01DA9">
        <w:rPr>
          <w:rFonts w:ascii="Arial" w:eastAsia="Arial" w:hAnsi="Arial" w:cs="Arial"/>
          <w:spacing w:val="-3"/>
        </w:rPr>
        <w:t xml:space="preserve"> </w:t>
      </w:r>
      <w:r w:rsidRPr="00C01DA9">
        <w:rPr>
          <w:rFonts w:ascii="Arial" w:eastAsia="Arial" w:hAnsi="Arial" w:cs="Arial"/>
        </w:rPr>
        <w:t>allocated</w:t>
      </w:r>
      <w:r w:rsidRPr="00C01DA9">
        <w:rPr>
          <w:rFonts w:ascii="Arial" w:eastAsia="Arial" w:hAnsi="Arial" w:cs="Arial"/>
          <w:spacing w:val="-20"/>
        </w:rPr>
        <w:t xml:space="preserve"> </w:t>
      </w:r>
      <w:r w:rsidRPr="00C01DA9">
        <w:rPr>
          <w:rFonts w:ascii="Arial" w:eastAsia="Arial" w:hAnsi="Arial" w:cs="Arial"/>
        </w:rPr>
        <w:t>to</w:t>
      </w:r>
      <w:r w:rsidRPr="00C01DA9">
        <w:rPr>
          <w:rFonts w:ascii="Arial" w:eastAsia="Arial" w:hAnsi="Arial" w:cs="Arial"/>
          <w:spacing w:val="8"/>
        </w:rPr>
        <w:t xml:space="preserve"> </w:t>
      </w:r>
      <w:r w:rsidRPr="00C01DA9">
        <w:rPr>
          <w:rFonts w:ascii="Arial" w:eastAsia="Arial" w:hAnsi="Arial" w:cs="Arial"/>
        </w:rPr>
        <w:t>other</w:t>
      </w:r>
      <w:r w:rsidRPr="00C01DA9">
        <w:rPr>
          <w:rFonts w:ascii="Arial" w:eastAsia="Arial" w:hAnsi="Arial" w:cs="Arial"/>
          <w:spacing w:val="6"/>
        </w:rPr>
        <w:t xml:space="preserve"> </w:t>
      </w:r>
      <w:r w:rsidRPr="00C01DA9">
        <w:rPr>
          <w:rFonts w:ascii="Arial" w:eastAsia="Arial" w:hAnsi="Arial" w:cs="Arial"/>
        </w:rPr>
        <w:t>pupils</w:t>
      </w:r>
      <w:r w:rsidRPr="00C01DA9">
        <w:rPr>
          <w:rFonts w:ascii="Arial" w:eastAsia="Arial" w:hAnsi="Arial" w:cs="Arial"/>
          <w:spacing w:val="-17"/>
        </w:rPr>
        <w:t xml:space="preserve"> </w:t>
      </w:r>
      <w:r w:rsidRPr="00C01DA9">
        <w:rPr>
          <w:rFonts w:ascii="Arial" w:eastAsia="Arial" w:hAnsi="Arial" w:cs="Arial"/>
        </w:rPr>
        <w:t>who</w:t>
      </w:r>
      <w:r w:rsidRPr="00C01DA9">
        <w:rPr>
          <w:rFonts w:ascii="Arial" w:eastAsia="Arial" w:hAnsi="Arial" w:cs="Arial"/>
          <w:spacing w:val="11"/>
        </w:rPr>
        <w:t xml:space="preserve"> </w:t>
      </w:r>
      <w:r w:rsidRPr="00C01DA9">
        <w:rPr>
          <w:rFonts w:ascii="Arial" w:eastAsia="Arial" w:hAnsi="Arial" w:cs="Arial"/>
        </w:rPr>
        <w:t>live</w:t>
      </w:r>
      <w:r w:rsidRPr="00C01DA9">
        <w:rPr>
          <w:rFonts w:ascii="Arial" w:eastAsia="Arial" w:hAnsi="Arial" w:cs="Arial"/>
          <w:spacing w:val="-2"/>
        </w:rPr>
        <w:t xml:space="preserve"> </w:t>
      </w:r>
      <w:r w:rsidRPr="00C01DA9">
        <w:rPr>
          <w:rFonts w:ascii="Arial" w:eastAsia="Arial" w:hAnsi="Arial" w:cs="Arial"/>
        </w:rPr>
        <w:t>outside</w:t>
      </w:r>
      <w:r w:rsidRPr="00C01DA9">
        <w:rPr>
          <w:rFonts w:ascii="Arial" w:eastAsia="Arial" w:hAnsi="Arial" w:cs="Arial"/>
          <w:spacing w:val="-7"/>
        </w:rPr>
        <w:t xml:space="preserve"> </w:t>
      </w:r>
      <w:r w:rsidRPr="00C01DA9">
        <w:rPr>
          <w:rFonts w:ascii="Arial" w:eastAsia="Arial" w:hAnsi="Arial" w:cs="Arial"/>
        </w:rPr>
        <w:t>the</w:t>
      </w:r>
      <w:r w:rsidRPr="00C01DA9">
        <w:rPr>
          <w:rFonts w:ascii="Arial" w:eastAsia="Arial" w:hAnsi="Arial" w:cs="Arial"/>
          <w:spacing w:val="8"/>
        </w:rPr>
        <w:t xml:space="preserve"> </w:t>
      </w:r>
      <w:r w:rsidRPr="00C01DA9">
        <w:rPr>
          <w:rFonts w:ascii="Arial" w:eastAsia="Arial" w:hAnsi="Arial" w:cs="Arial"/>
        </w:rPr>
        <w:t>catchment</w:t>
      </w:r>
      <w:r w:rsidRPr="00C01DA9">
        <w:rPr>
          <w:rFonts w:ascii="Arial" w:eastAsia="Arial" w:hAnsi="Arial" w:cs="Arial"/>
          <w:spacing w:val="-10"/>
        </w:rPr>
        <w:t xml:space="preserve"> </w:t>
      </w:r>
      <w:r w:rsidRPr="00C01DA9">
        <w:rPr>
          <w:rFonts w:ascii="Arial" w:eastAsia="Arial" w:hAnsi="Arial" w:cs="Arial"/>
        </w:rPr>
        <w:t>area</w:t>
      </w:r>
      <w:r w:rsidRPr="00C01DA9">
        <w:rPr>
          <w:rFonts w:ascii="Arial" w:eastAsia="Arial" w:hAnsi="Arial" w:cs="Arial"/>
          <w:spacing w:val="-12"/>
        </w:rPr>
        <w:t xml:space="preserve"> </w:t>
      </w:r>
      <w:r w:rsidRPr="00C01DA9">
        <w:rPr>
          <w:rFonts w:ascii="Arial" w:eastAsia="Arial" w:hAnsi="Arial" w:cs="Arial"/>
        </w:rPr>
        <w:t>whose</w:t>
      </w:r>
      <w:r w:rsidRPr="00C01DA9">
        <w:rPr>
          <w:rFonts w:ascii="Arial" w:eastAsia="Arial" w:hAnsi="Arial" w:cs="Arial"/>
          <w:spacing w:val="9"/>
        </w:rPr>
        <w:t xml:space="preserve"> </w:t>
      </w:r>
      <w:r w:rsidRPr="00C01DA9">
        <w:rPr>
          <w:rFonts w:ascii="Arial" w:eastAsia="Arial" w:hAnsi="Arial" w:cs="Arial"/>
        </w:rPr>
        <w:t>parents have</w:t>
      </w:r>
      <w:r w:rsidRPr="00C01DA9">
        <w:rPr>
          <w:rFonts w:ascii="Arial" w:eastAsia="Arial" w:hAnsi="Arial" w:cs="Arial"/>
          <w:spacing w:val="9"/>
        </w:rPr>
        <w:t xml:space="preserve"> </w:t>
      </w:r>
      <w:r w:rsidRPr="00C01DA9">
        <w:rPr>
          <w:rFonts w:ascii="Arial" w:eastAsia="Arial" w:hAnsi="Arial" w:cs="Arial"/>
        </w:rPr>
        <w:t>requested</w:t>
      </w:r>
      <w:r w:rsidRPr="00C01DA9">
        <w:rPr>
          <w:rFonts w:ascii="Arial" w:eastAsia="Arial" w:hAnsi="Arial" w:cs="Arial"/>
          <w:spacing w:val="-3"/>
        </w:rPr>
        <w:t xml:space="preserve"> </w:t>
      </w:r>
      <w:r w:rsidRPr="00C01DA9">
        <w:rPr>
          <w:rFonts w:ascii="Arial" w:eastAsia="Arial" w:hAnsi="Arial" w:cs="Arial"/>
        </w:rPr>
        <w:t>a</w:t>
      </w:r>
      <w:r w:rsidRPr="00C01DA9">
        <w:rPr>
          <w:rFonts w:ascii="Arial" w:eastAsia="Arial" w:hAnsi="Arial" w:cs="Arial"/>
          <w:spacing w:val="11"/>
        </w:rPr>
        <w:t xml:space="preserve"> </w:t>
      </w:r>
      <w:r w:rsidRPr="00C01DA9">
        <w:rPr>
          <w:rFonts w:ascii="Arial" w:eastAsia="Arial" w:hAnsi="Arial" w:cs="Arial"/>
        </w:rPr>
        <w:t>place</w:t>
      </w:r>
      <w:r w:rsidRPr="00C01DA9">
        <w:rPr>
          <w:rFonts w:ascii="Arial" w:eastAsia="Arial" w:hAnsi="Arial" w:cs="Arial"/>
          <w:spacing w:val="-11"/>
        </w:rPr>
        <w:t xml:space="preserve"> </w:t>
      </w:r>
      <w:r w:rsidRPr="00C01DA9">
        <w:rPr>
          <w:rFonts w:ascii="Arial" w:eastAsia="Arial" w:hAnsi="Arial" w:cs="Arial"/>
        </w:rPr>
        <w:t>at</w:t>
      </w:r>
      <w:r w:rsidRPr="00C01DA9">
        <w:rPr>
          <w:rFonts w:ascii="Arial" w:eastAsia="Arial" w:hAnsi="Arial" w:cs="Arial"/>
          <w:spacing w:val="-7"/>
        </w:rPr>
        <w:t xml:space="preserve"> </w:t>
      </w:r>
      <w:r w:rsidRPr="00C01DA9">
        <w:rPr>
          <w:rFonts w:ascii="Arial" w:eastAsia="Arial" w:hAnsi="Arial" w:cs="Arial"/>
        </w:rPr>
        <w:t>the</w:t>
      </w:r>
      <w:r w:rsidRPr="00C01DA9">
        <w:rPr>
          <w:rFonts w:ascii="Arial" w:eastAsia="Arial" w:hAnsi="Arial" w:cs="Arial"/>
          <w:spacing w:val="8"/>
        </w:rPr>
        <w:t xml:space="preserve"> </w:t>
      </w:r>
      <w:r w:rsidRPr="00C01DA9">
        <w:rPr>
          <w:rFonts w:ascii="Arial" w:eastAsia="Arial" w:hAnsi="Arial" w:cs="Arial"/>
          <w:w w:val="102"/>
        </w:rPr>
        <w:t>academy</w:t>
      </w:r>
      <w:r w:rsidRPr="00C01DA9">
        <w:rPr>
          <w:rFonts w:ascii="Arial" w:eastAsia="Arial" w:hAnsi="Arial" w:cs="Arial"/>
          <w:color w:val="FF0000"/>
          <w:w w:val="48"/>
        </w:rPr>
        <w:t>.</w:t>
      </w:r>
    </w:p>
    <w:p w14:paraId="752FDD98" w14:textId="77777777" w:rsidR="008A33B8" w:rsidRPr="00C01DA9" w:rsidRDefault="008A33B8" w:rsidP="008A33B8">
      <w:pPr>
        <w:spacing w:after="0"/>
        <w:ind w:right="276"/>
        <w:rPr>
          <w:rFonts w:ascii="Arial" w:eastAsia="Arial" w:hAnsi="Arial" w:cs="Arial"/>
        </w:rPr>
      </w:pPr>
    </w:p>
    <w:p w14:paraId="4854F586" w14:textId="77777777" w:rsidR="008A33B8" w:rsidRPr="00C01DA9" w:rsidRDefault="008A33B8" w:rsidP="008A33B8">
      <w:pPr>
        <w:spacing w:after="0"/>
        <w:ind w:right="276"/>
        <w:rPr>
          <w:rFonts w:ascii="Arial" w:eastAsia="Arial" w:hAnsi="Arial" w:cs="Arial"/>
        </w:rPr>
      </w:pPr>
      <w:r w:rsidRPr="00C01DA9">
        <w:rPr>
          <w:rFonts w:ascii="Arial" w:eastAsia="Arial" w:hAnsi="Arial" w:cs="Arial"/>
          <w:b/>
          <w:color w:val="2F2F2F"/>
        </w:rPr>
        <w:t>The</w:t>
      </w:r>
      <w:r w:rsidRPr="00C01DA9">
        <w:rPr>
          <w:rFonts w:ascii="Arial" w:eastAsia="Arial" w:hAnsi="Arial" w:cs="Arial"/>
          <w:b/>
          <w:color w:val="2F2F2F"/>
          <w:spacing w:val="9"/>
        </w:rPr>
        <w:t xml:space="preserve"> </w:t>
      </w:r>
      <w:r w:rsidRPr="00C01DA9">
        <w:rPr>
          <w:rFonts w:ascii="Arial" w:eastAsia="Arial" w:hAnsi="Arial" w:cs="Arial"/>
          <w:b/>
          <w:color w:val="2F2F2F"/>
        </w:rPr>
        <w:t>above</w:t>
      </w:r>
      <w:r w:rsidRPr="00C01DA9">
        <w:rPr>
          <w:rFonts w:ascii="Arial" w:eastAsia="Arial" w:hAnsi="Arial" w:cs="Arial"/>
          <w:b/>
          <w:color w:val="2F2F2F"/>
          <w:spacing w:val="-6"/>
        </w:rPr>
        <w:t xml:space="preserve"> </w:t>
      </w:r>
      <w:r w:rsidRPr="00C01DA9">
        <w:rPr>
          <w:rFonts w:ascii="Arial" w:eastAsia="Arial" w:hAnsi="Arial" w:cs="Arial"/>
          <w:b/>
          <w:color w:val="2F2F2F"/>
          <w:w w:val="106"/>
        </w:rPr>
        <w:t>criteri</w:t>
      </w:r>
      <w:r w:rsidRPr="00C01DA9">
        <w:rPr>
          <w:rFonts w:ascii="Arial" w:eastAsia="Arial" w:hAnsi="Arial" w:cs="Arial"/>
          <w:b/>
          <w:color w:val="2F2F2F"/>
          <w:spacing w:val="6"/>
          <w:w w:val="106"/>
        </w:rPr>
        <w:t xml:space="preserve">a </w:t>
      </w:r>
      <w:r w:rsidRPr="00C01DA9">
        <w:rPr>
          <w:rFonts w:ascii="Arial" w:eastAsia="Arial" w:hAnsi="Arial" w:cs="Arial"/>
          <w:b/>
          <w:color w:val="2F2F2F"/>
          <w:w w:val="106"/>
        </w:rPr>
        <w:t>(2-6)</w:t>
      </w:r>
      <w:r w:rsidRPr="00C01DA9">
        <w:rPr>
          <w:rFonts w:ascii="Arial" w:eastAsia="Arial" w:hAnsi="Arial" w:cs="Arial"/>
          <w:b/>
          <w:color w:val="2F2F2F"/>
          <w:spacing w:val="-3"/>
          <w:w w:val="106"/>
        </w:rPr>
        <w:t xml:space="preserve"> </w:t>
      </w:r>
      <w:r w:rsidRPr="00C01DA9">
        <w:rPr>
          <w:rFonts w:ascii="Arial" w:eastAsia="Arial" w:hAnsi="Arial" w:cs="Arial"/>
          <w:b/>
          <w:color w:val="2F2F2F"/>
        </w:rPr>
        <w:t>may</w:t>
      </w:r>
      <w:r w:rsidRPr="00C01DA9">
        <w:rPr>
          <w:rFonts w:ascii="Arial" w:eastAsia="Arial" w:hAnsi="Arial" w:cs="Arial"/>
          <w:b/>
          <w:color w:val="2F2F2F"/>
          <w:spacing w:val="-4"/>
        </w:rPr>
        <w:t xml:space="preserve"> </w:t>
      </w:r>
      <w:r w:rsidRPr="00C01DA9">
        <w:rPr>
          <w:rFonts w:ascii="Arial" w:eastAsia="Arial" w:hAnsi="Arial" w:cs="Arial"/>
          <w:b/>
          <w:color w:val="2F2F2F"/>
        </w:rPr>
        <w:t>be</w:t>
      </w:r>
      <w:r w:rsidRPr="00C01DA9">
        <w:rPr>
          <w:rFonts w:ascii="Arial" w:eastAsia="Arial" w:hAnsi="Arial" w:cs="Arial"/>
          <w:b/>
          <w:color w:val="2F2F2F"/>
          <w:spacing w:val="-8"/>
        </w:rPr>
        <w:t xml:space="preserve"> </w:t>
      </w:r>
      <w:r w:rsidRPr="00C01DA9">
        <w:rPr>
          <w:rFonts w:ascii="Arial" w:eastAsia="Arial" w:hAnsi="Arial" w:cs="Arial"/>
          <w:b/>
          <w:color w:val="2F2F2F"/>
          <w:w w:val="106"/>
        </w:rPr>
        <w:t>overridde</w:t>
      </w:r>
      <w:r w:rsidRPr="00C01DA9">
        <w:rPr>
          <w:rFonts w:ascii="Arial" w:eastAsia="Arial" w:hAnsi="Arial" w:cs="Arial"/>
          <w:b/>
          <w:color w:val="2F2F2F"/>
          <w:spacing w:val="-57"/>
          <w:w w:val="106"/>
        </w:rPr>
        <w:t xml:space="preserve">n            </w:t>
      </w:r>
      <w:r w:rsidRPr="00C01DA9">
        <w:rPr>
          <w:rFonts w:ascii="Arial" w:eastAsia="Arial" w:hAnsi="Arial" w:cs="Arial"/>
          <w:b/>
          <w:color w:val="2F2F2F"/>
          <w:w w:val="106"/>
        </w:rPr>
        <w:t>and</w:t>
      </w:r>
      <w:r w:rsidRPr="00C01DA9">
        <w:rPr>
          <w:rFonts w:ascii="Arial" w:eastAsia="Arial" w:hAnsi="Arial" w:cs="Arial"/>
          <w:b/>
          <w:color w:val="2F2F2F"/>
          <w:spacing w:val="31"/>
          <w:w w:val="106"/>
        </w:rPr>
        <w:t xml:space="preserve"> </w:t>
      </w:r>
      <w:r w:rsidRPr="00C01DA9">
        <w:rPr>
          <w:rFonts w:ascii="Arial" w:eastAsia="Arial" w:hAnsi="Arial" w:cs="Arial"/>
          <w:b/>
          <w:color w:val="2F2F2F"/>
          <w:w w:val="106"/>
        </w:rPr>
        <w:t>priorit</w:t>
      </w:r>
      <w:r w:rsidRPr="00C01DA9">
        <w:rPr>
          <w:rFonts w:ascii="Arial" w:eastAsia="Arial" w:hAnsi="Arial" w:cs="Arial"/>
          <w:b/>
          <w:color w:val="2F2F2F"/>
          <w:spacing w:val="-20"/>
          <w:w w:val="106"/>
        </w:rPr>
        <w:t xml:space="preserve">y </w:t>
      </w:r>
      <w:r w:rsidRPr="00C01DA9">
        <w:rPr>
          <w:rFonts w:ascii="Arial" w:eastAsia="Arial" w:hAnsi="Arial" w:cs="Arial"/>
          <w:b/>
          <w:color w:val="2F2F2F"/>
          <w:w w:val="106"/>
        </w:rPr>
        <w:t>given</w:t>
      </w:r>
      <w:r w:rsidRPr="00C01DA9">
        <w:rPr>
          <w:rFonts w:ascii="Arial" w:eastAsia="Arial" w:hAnsi="Arial" w:cs="Arial"/>
          <w:b/>
          <w:color w:val="2F2F2F"/>
          <w:spacing w:val="-16"/>
          <w:w w:val="106"/>
        </w:rPr>
        <w:t xml:space="preserve"> </w:t>
      </w:r>
      <w:r w:rsidRPr="00C01DA9">
        <w:rPr>
          <w:rFonts w:ascii="Arial" w:eastAsia="Arial" w:hAnsi="Arial" w:cs="Arial"/>
          <w:b/>
          <w:color w:val="2F2F2F"/>
        </w:rPr>
        <w:t>to</w:t>
      </w:r>
      <w:r w:rsidRPr="00C01DA9">
        <w:rPr>
          <w:rFonts w:ascii="Arial" w:eastAsia="Arial" w:hAnsi="Arial" w:cs="Arial"/>
          <w:b/>
          <w:color w:val="2F2F2F"/>
          <w:spacing w:val="5"/>
        </w:rPr>
        <w:t xml:space="preserve"> </w:t>
      </w:r>
      <w:r w:rsidRPr="00C01DA9">
        <w:rPr>
          <w:rFonts w:ascii="Arial" w:eastAsia="Arial" w:hAnsi="Arial" w:cs="Arial"/>
          <w:b/>
          <w:color w:val="2F2F2F"/>
        </w:rPr>
        <w:t>an</w:t>
      </w:r>
      <w:r w:rsidRPr="00C01DA9">
        <w:rPr>
          <w:rFonts w:ascii="Arial" w:eastAsia="Arial" w:hAnsi="Arial" w:cs="Arial"/>
          <w:b/>
          <w:color w:val="2F2F2F"/>
          <w:spacing w:val="-1"/>
        </w:rPr>
        <w:t xml:space="preserve"> </w:t>
      </w:r>
      <w:r w:rsidRPr="00C01DA9">
        <w:rPr>
          <w:rFonts w:ascii="Arial" w:eastAsia="Arial" w:hAnsi="Arial" w:cs="Arial"/>
          <w:b/>
          <w:color w:val="2F2F2F"/>
          <w:w w:val="110"/>
        </w:rPr>
        <w:t>applican</w:t>
      </w:r>
      <w:r w:rsidRPr="00C01DA9">
        <w:rPr>
          <w:rFonts w:ascii="Arial" w:eastAsia="Arial" w:hAnsi="Arial" w:cs="Arial"/>
          <w:b/>
          <w:color w:val="2F2F2F"/>
          <w:spacing w:val="-53"/>
          <w:w w:val="110"/>
        </w:rPr>
        <w:t xml:space="preserve">t      </w:t>
      </w:r>
      <w:r w:rsidRPr="00C01DA9">
        <w:rPr>
          <w:rFonts w:ascii="Arial" w:eastAsia="Arial" w:hAnsi="Arial" w:cs="Arial"/>
          <w:b/>
          <w:color w:val="2F2F2F"/>
          <w:w w:val="110"/>
        </w:rPr>
        <w:t>who</w:t>
      </w:r>
      <w:r w:rsidRPr="00C01DA9">
        <w:rPr>
          <w:rFonts w:ascii="Arial" w:eastAsia="Arial" w:hAnsi="Arial" w:cs="Arial"/>
          <w:b/>
          <w:color w:val="2F2F2F"/>
          <w:spacing w:val="-34"/>
        </w:rPr>
        <w:t xml:space="preserve"> </w:t>
      </w:r>
      <w:r w:rsidRPr="00C01DA9">
        <w:rPr>
          <w:rFonts w:ascii="Arial" w:eastAsia="Arial" w:hAnsi="Arial" w:cs="Arial"/>
          <w:b/>
          <w:color w:val="2F2F2F"/>
        </w:rPr>
        <w:t>can</w:t>
      </w:r>
      <w:r w:rsidRPr="00C01DA9">
        <w:rPr>
          <w:rFonts w:ascii="Arial" w:eastAsia="Arial" w:hAnsi="Arial" w:cs="Arial"/>
          <w:b/>
          <w:color w:val="2F2F2F"/>
          <w:spacing w:val="-8"/>
        </w:rPr>
        <w:t xml:space="preserve"> </w:t>
      </w:r>
      <w:r w:rsidRPr="00C01DA9">
        <w:rPr>
          <w:rFonts w:ascii="Arial" w:eastAsia="Arial" w:hAnsi="Arial" w:cs="Arial"/>
          <w:b/>
          <w:color w:val="2F2F2F"/>
          <w:w w:val="110"/>
        </w:rPr>
        <w:t xml:space="preserve">establish </w:t>
      </w:r>
      <w:r w:rsidRPr="00C01DA9">
        <w:rPr>
          <w:rFonts w:ascii="Arial" w:eastAsia="Arial" w:hAnsi="Arial" w:cs="Arial"/>
          <w:b/>
          <w:color w:val="2F2F2F"/>
        </w:rPr>
        <w:t>any</w:t>
      </w:r>
      <w:r w:rsidRPr="00C01DA9">
        <w:rPr>
          <w:rFonts w:ascii="Arial" w:eastAsia="Arial" w:hAnsi="Arial" w:cs="Arial"/>
          <w:b/>
          <w:color w:val="2F2F2F"/>
          <w:spacing w:val="6"/>
        </w:rPr>
        <w:t xml:space="preserve"> </w:t>
      </w:r>
      <w:r w:rsidRPr="00C01DA9">
        <w:rPr>
          <w:rFonts w:ascii="Arial" w:eastAsia="Arial" w:hAnsi="Arial" w:cs="Arial"/>
          <w:b/>
          <w:color w:val="2F2F2F"/>
        </w:rPr>
        <w:t>of</w:t>
      </w:r>
      <w:r w:rsidRPr="00C01DA9">
        <w:rPr>
          <w:rFonts w:ascii="Arial" w:eastAsia="Arial" w:hAnsi="Arial" w:cs="Arial"/>
          <w:b/>
          <w:color w:val="2F2F2F"/>
          <w:spacing w:val="-9"/>
        </w:rPr>
        <w:t xml:space="preserve"> </w:t>
      </w:r>
      <w:r w:rsidRPr="00C01DA9">
        <w:rPr>
          <w:rFonts w:ascii="Arial" w:eastAsia="Arial" w:hAnsi="Arial" w:cs="Arial"/>
          <w:b/>
          <w:color w:val="2F2F2F"/>
        </w:rPr>
        <w:t>the</w:t>
      </w:r>
      <w:r w:rsidRPr="00C01DA9">
        <w:rPr>
          <w:rFonts w:ascii="Arial" w:eastAsia="Arial" w:hAnsi="Arial" w:cs="Arial"/>
          <w:b/>
          <w:color w:val="2F2F2F"/>
          <w:spacing w:val="5"/>
        </w:rPr>
        <w:t xml:space="preserve"> </w:t>
      </w:r>
      <w:r w:rsidRPr="00C01DA9">
        <w:rPr>
          <w:rFonts w:ascii="Arial" w:eastAsia="Arial" w:hAnsi="Arial" w:cs="Arial"/>
          <w:b/>
          <w:color w:val="2F2F2F"/>
          <w:w w:val="110"/>
        </w:rPr>
        <w:t>following:</w:t>
      </w:r>
    </w:p>
    <w:p w14:paraId="7E5BDF55" w14:textId="77777777" w:rsidR="008A33B8" w:rsidRPr="00C01DA9" w:rsidRDefault="008A33B8" w:rsidP="008A33B8">
      <w:pPr>
        <w:spacing w:after="0"/>
        <w:rPr>
          <w:rFonts w:ascii="Arial" w:eastAsia="Times New Roman" w:hAnsi="Arial" w:cs="Arial"/>
        </w:rPr>
      </w:pPr>
    </w:p>
    <w:p w14:paraId="2DAA7511" w14:textId="3464B329" w:rsidR="008A33B8" w:rsidRPr="00CE1226" w:rsidRDefault="008A33B8" w:rsidP="00CE1226">
      <w:pPr>
        <w:pStyle w:val="ListParagraph"/>
        <w:numPr>
          <w:ilvl w:val="0"/>
          <w:numId w:val="44"/>
        </w:numPr>
        <w:spacing w:after="0"/>
        <w:ind w:right="566"/>
        <w:rPr>
          <w:rFonts w:ascii="Arial" w:eastAsia="Arial" w:hAnsi="Arial" w:cs="Arial"/>
          <w:color w:val="2F2F2F"/>
        </w:rPr>
      </w:pPr>
      <w:r w:rsidRPr="00E60D34">
        <w:rPr>
          <w:rFonts w:ascii="Arial" w:eastAsia="Arial" w:hAnsi="Arial" w:cs="Arial"/>
          <w:color w:val="2F2F2F"/>
        </w:rPr>
        <w:t>pupils</w:t>
      </w:r>
      <w:r w:rsidRPr="00E60D34">
        <w:rPr>
          <w:rFonts w:ascii="Arial" w:eastAsia="Arial" w:hAnsi="Arial" w:cs="Arial"/>
          <w:color w:val="2F2F2F"/>
          <w:spacing w:val="-9"/>
        </w:rPr>
        <w:t xml:space="preserve"> </w:t>
      </w:r>
      <w:r w:rsidRPr="00E60D34">
        <w:rPr>
          <w:rFonts w:ascii="Arial" w:eastAsia="Arial" w:hAnsi="Arial" w:cs="Arial"/>
          <w:color w:val="2F2F2F"/>
        </w:rPr>
        <w:t>with</w:t>
      </w:r>
      <w:r w:rsidRPr="00E60D34">
        <w:rPr>
          <w:rFonts w:ascii="Arial" w:eastAsia="Arial" w:hAnsi="Arial" w:cs="Arial"/>
          <w:color w:val="2F2F2F"/>
          <w:spacing w:val="16"/>
        </w:rPr>
        <w:t xml:space="preserve"> </w:t>
      </w:r>
      <w:r w:rsidRPr="00E60D34">
        <w:rPr>
          <w:rFonts w:ascii="Arial" w:eastAsia="Arial" w:hAnsi="Arial" w:cs="Arial"/>
          <w:color w:val="2F2F2F"/>
        </w:rPr>
        <w:t>special</w:t>
      </w:r>
      <w:r w:rsidRPr="00E60D34">
        <w:rPr>
          <w:rFonts w:ascii="Arial" w:eastAsia="Arial" w:hAnsi="Arial" w:cs="Arial"/>
          <w:color w:val="2F2F2F"/>
          <w:spacing w:val="3"/>
        </w:rPr>
        <w:t xml:space="preserve"> </w:t>
      </w:r>
      <w:r w:rsidRPr="00E60D34">
        <w:rPr>
          <w:rFonts w:ascii="Arial" w:eastAsia="Arial" w:hAnsi="Arial" w:cs="Arial"/>
          <w:color w:val="2F2F2F"/>
        </w:rPr>
        <w:t>educational</w:t>
      </w:r>
      <w:r w:rsidRPr="00E60D34">
        <w:rPr>
          <w:rFonts w:ascii="Arial" w:eastAsia="Arial" w:hAnsi="Arial" w:cs="Arial"/>
          <w:color w:val="2F2F2F"/>
          <w:spacing w:val="-5"/>
        </w:rPr>
        <w:t xml:space="preserve"> </w:t>
      </w:r>
      <w:r w:rsidRPr="00E60D34">
        <w:rPr>
          <w:rFonts w:ascii="Arial" w:eastAsia="Arial" w:hAnsi="Arial" w:cs="Arial"/>
          <w:color w:val="2F2F2F"/>
        </w:rPr>
        <w:t>needs</w:t>
      </w:r>
      <w:r w:rsidRPr="00E60D34">
        <w:rPr>
          <w:rFonts w:ascii="Arial" w:eastAsia="Arial" w:hAnsi="Arial" w:cs="Arial"/>
          <w:color w:val="2F2F2F"/>
          <w:spacing w:val="-12"/>
        </w:rPr>
        <w:t xml:space="preserve"> </w:t>
      </w:r>
      <w:r w:rsidRPr="00E60D34">
        <w:rPr>
          <w:rFonts w:ascii="Arial" w:eastAsia="Arial" w:hAnsi="Arial" w:cs="Arial"/>
          <w:color w:val="2F2F2F"/>
        </w:rPr>
        <w:t>that</w:t>
      </w:r>
      <w:r w:rsidRPr="00E60D34">
        <w:rPr>
          <w:rFonts w:ascii="Arial" w:eastAsia="Arial" w:hAnsi="Arial" w:cs="Arial"/>
          <w:color w:val="2F2F2F"/>
          <w:spacing w:val="4"/>
        </w:rPr>
        <w:t xml:space="preserve"> </w:t>
      </w:r>
      <w:r w:rsidRPr="00E60D34">
        <w:rPr>
          <w:rFonts w:ascii="Arial" w:eastAsia="Arial" w:hAnsi="Arial" w:cs="Arial"/>
          <w:color w:val="2F2F2F"/>
        </w:rPr>
        <w:t>can</w:t>
      </w:r>
      <w:r w:rsidRPr="00E60D34">
        <w:rPr>
          <w:rFonts w:ascii="Arial" w:eastAsia="Arial" w:hAnsi="Arial" w:cs="Arial"/>
          <w:color w:val="2F2F2F"/>
          <w:spacing w:val="2"/>
        </w:rPr>
        <w:t xml:space="preserve"> </w:t>
      </w:r>
      <w:r w:rsidRPr="00E60D34">
        <w:rPr>
          <w:rFonts w:ascii="Arial" w:eastAsia="Arial" w:hAnsi="Arial" w:cs="Arial"/>
          <w:color w:val="2F2F2F"/>
        </w:rPr>
        <w:t>only</w:t>
      </w:r>
      <w:r w:rsidRPr="00E60D34">
        <w:rPr>
          <w:rFonts w:ascii="Arial" w:eastAsia="Arial" w:hAnsi="Arial" w:cs="Arial"/>
          <w:color w:val="2F2F2F"/>
          <w:spacing w:val="11"/>
        </w:rPr>
        <w:t xml:space="preserve"> </w:t>
      </w:r>
      <w:r w:rsidRPr="00E60D34">
        <w:rPr>
          <w:rFonts w:ascii="Arial" w:eastAsia="Arial" w:hAnsi="Arial" w:cs="Arial"/>
          <w:color w:val="2F2F2F"/>
        </w:rPr>
        <w:t>be</w:t>
      </w:r>
      <w:r w:rsidRPr="00E60D34">
        <w:rPr>
          <w:rFonts w:ascii="Arial" w:eastAsia="Arial" w:hAnsi="Arial" w:cs="Arial"/>
          <w:color w:val="2F2F2F"/>
          <w:spacing w:val="-3"/>
        </w:rPr>
        <w:t xml:space="preserve"> </w:t>
      </w:r>
      <w:r w:rsidRPr="00E60D34">
        <w:rPr>
          <w:rFonts w:ascii="Arial" w:eastAsia="Arial" w:hAnsi="Arial" w:cs="Arial"/>
          <w:color w:val="2F2F2F"/>
        </w:rPr>
        <w:t>met</w:t>
      </w:r>
      <w:r w:rsidRPr="00E60D34">
        <w:rPr>
          <w:rFonts w:ascii="Arial" w:eastAsia="Arial" w:hAnsi="Arial" w:cs="Arial"/>
          <w:color w:val="2F2F2F"/>
          <w:spacing w:val="-10"/>
        </w:rPr>
        <w:t xml:space="preserve"> </w:t>
      </w:r>
      <w:r w:rsidRPr="00E60D34">
        <w:rPr>
          <w:rFonts w:ascii="Arial" w:eastAsia="Arial" w:hAnsi="Arial" w:cs="Arial"/>
          <w:color w:val="2F2F2F"/>
        </w:rPr>
        <w:t>at</w:t>
      </w:r>
      <w:r w:rsidRPr="00E60D34">
        <w:rPr>
          <w:rFonts w:ascii="Arial" w:eastAsia="Arial" w:hAnsi="Arial" w:cs="Arial"/>
          <w:color w:val="2F2F2F"/>
          <w:spacing w:val="8"/>
        </w:rPr>
        <w:t xml:space="preserve"> </w:t>
      </w:r>
      <w:r w:rsidR="000B6E92">
        <w:rPr>
          <w:rFonts w:ascii="Arial" w:eastAsia="Arial" w:hAnsi="Arial" w:cs="Arial"/>
          <w:color w:val="2F2F2F"/>
          <w:spacing w:val="8"/>
        </w:rPr>
        <w:t>Whitemoor Academy</w:t>
      </w:r>
      <w:r w:rsidRPr="00E60D34">
        <w:rPr>
          <w:rFonts w:ascii="Arial" w:eastAsia="Arial" w:hAnsi="Arial" w:cs="Arial"/>
          <w:color w:val="2F2F2F"/>
        </w:rPr>
        <w:t xml:space="preserve"> </w:t>
      </w:r>
      <w:r w:rsidRPr="00CE1226">
        <w:rPr>
          <w:rFonts w:ascii="Arial" w:eastAsia="Arial" w:hAnsi="Arial" w:cs="Arial"/>
          <w:color w:val="2F2F2F"/>
          <w:w w:val="98"/>
        </w:rPr>
        <w:t>(e</w:t>
      </w:r>
      <w:r w:rsidRPr="00CE1226">
        <w:rPr>
          <w:rFonts w:ascii="Arial" w:eastAsia="Arial" w:hAnsi="Arial" w:cs="Arial"/>
          <w:color w:val="5E5E5E"/>
          <w:w w:val="48"/>
        </w:rPr>
        <w:t>.</w:t>
      </w:r>
      <w:r w:rsidRPr="00CE1226">
        <w:rPr>
          <w:rFonts w:ascii="Arial" w:eastAsia="Arial" w:hAnsi="Arial" w:cs="Arial"/>
          <w:color w:val="2F2F2F"/>
          <w:w w:val="96"/>
        </w:rPr>
        <w:t>g</w:t>
      </w:r>
      <w:r w:rsidRPr="00CE1226">
        <w:rPr>
          <w:rFonts w:ascii="Arial" w:eastAsia="Arial" w:hAnsi="Arial" w:cs="Arial"/>
          <w:color w:val="4B4B4B"/>
          <w:w w:val="36"/>
        </w:rPr>
        <w:t>.</w:t>
      </w:r>
      <w:r w:rsidRPr="00CE1226">
        <w:rPr>
          <w:rFonts w:ascii="Arial" w:eastAsia="Arial" w:hAnsi="Arial" w:cs="Arial"/>
          <w:color w:val="4B4B4B"/>
        </w:rPr>
        <w:t xml:space="preserve"> </w:t>
      </w:r>
      <w:r w:rsidRPr="00CE1226">
        <w:rPr>
          <w:rFonts w:ascii="Arial" w:eastAsia="Arial" w:hAnsi="Arial" w:cs="Arial"/>
          <w:color w:val="2F2F2F"/>
        </w:rPr>
        <w:t>where</w:t>
      </w:r>
      <w:r w:rsidRPr="00CE1226">
        <w:rPr>
          <w:rFonts w:ascii="Arial" w:eastAsia="Arial" w:hAnsi="Arial" w:cs="Arial"/>
          <w:color w:val="2F2F2F"/>
          <w:spacing w:val="17"/>
        </w:rPr>
        <w:t xml:space="preserve"> </w:t>
      </w:r>
      <w:r w:rsidRPr="00CE1226">
        <w:rPr>
          <w:rFonts w:ascii="Arial" w:eastAsia="Arial" w:hAnsi="Arial" w:cs="Arial"/>
          <w:color w:val="2F2F2F"/>
        </w:rPr>
        <w:t>the</w:t>
      </w:r>
      <w:r w:rsidRPr="00CE1226">
        <w:rPr>
          <w:rFonts w:ascii="Arial" w:eastAsia="Arial" w:hAnsi="Arial" w:cs="Arial"/>
          <w:color w:val="2F2F2F"/>
          <w:spacing w:val="-7"/>
        </w:rPr>
        <w:t xml:space="preserve"> </w:t>
      </w:r>
      <w:r w:rsidRPr="00CE1226">
        <w:rPr>
          <w:rFonts w:ascii="Arial" w:eastAsia="Arial" w:hAnsi="Arial" w:cs="Arial"/>
          <w:color w:val="2F2F2F"/>
        </w:rPr>
        <w:t>academy</w:t>
      </w:r>
      <w:r w:rsidRPr="00CE1226">
        <w:rPr>
          <w:rFonts w:ascii="Arial" w:eastAsia="Arial" w:hAnsi="Arial" w:cs="Arial"/>
          <w:color w:val="2F2F2F"/>
          <w:spacing w:val="11"/>
        </w:rPr>
        <w:t xml:space="preserve"> </w:t>
      </w:r>
      <w:r w:rsidRPr="00CE1226">
        <w:rPr>
          <w:rFonts w:ascii="Arial" w:eastAsia="Arial" w:hAnsi="Arial" w:cs="Arial"/>
          <w:color w:val="2F2F2F"/>
        </w:rPr>
        <w:t>has</w:t>
      </w:r>
      <w:r w:rsidRPr="00CE1226">
        <w:rPr>
          <w:rFonts w:ascii="Arial" w:eastAsia="Arial" w:hAnsi="Arial" w:cs="Arial"/>
          <w:color w:val="2F2F2F"/>
          <w:spacing w:val="-12"/>
        </w:rPr>
        <w:t xml:space="preserve"> </w:t>
      </w:r>
      <w:r w:rsidRPr="00CE1226">
        <w:rPr>
          <w:rFonts w:ascii="Arial" w:eastAsia="Arial" w:hAnsi="Arial" w:cs="Arial"/>
          <w:color w:val="2F2F2F"/>
        </w:rPr>
        <w:t>specialist</w:t>
      </w:r>
      <w:r w:rsidRPr="00CE1226">
        <w:rPr>
          <w:rFonts w:ascii="Arial" w:eastAsia="Arial" w:hAnsi="Arial" w:cs="Arial"/>
          <w:color w:val="2F2F2F"/>
          <w:spacing w:val="-1"/>
        </w:rPr>
        <w:t xml:space="preserve"> </w:t>
      </w:r>
      <w:r w:rsidRPr="00CE1226">
        <w:rPr>
          <w:rFonts w:ascii="Arial" w:eastAsia="Arial" w:hAnsi="Arial" w:cs="Arial"/>
          <w:color w:val="2F2F2F"/>
          <w:w w:val="101"/>
        </w:rPr>
        <w:t>provision)</w:t>
      </w:r>
    </w:p>
    <w:p w14:paraId="7F59E523" w14:textId="4765D839" w:rsidR="008A33B8" w:rsidRPr="00CF1DDB" w:rsidRDefault="008A33B8" w:rsidP="00CF1DDB">
      <w:pPr>
        <w:pStyle w:val="ListParagraph"/>
        <w:numPr>
          <w:ilvl w:val="0"/>
          <w:numId w:val="44"/>
        </w:numPr>
        <w:tabs>
          <w:tab w:val="left" w:pos="660"/>
        </w:tabs>
        <w:spacing w:after="0"/>
        <w:ind w:right="339"/>
        <w:rPr>
          <w:rFonts w:ascii="Arial" w:eastAsia="Arial" w:hAnsi="Arial" w:cs="Arial"/>
        </w:rPr>
      </w:pPr>
      <w:r w:rsidRPr="00CF1DDB">
        <w:rPr>
          <w:rFonts w:ascii="Arial" w:eastAsia="Arial" w:hAnsi="Arial" w:cs="Arial"/>
          <w:color w:val="2F2F2F"/>
        </w:rPr>
        <w:t>children</w:t>
      </w:r>
      <w:r w:rsidRPr="00CF1DDB">
        <w:rPr>
          <w:rFonts w:ascii="Arial" w:eastAsia="Arial" w:hAnsi="Arial" w:cs="Arial"/>
          <w:color w:val="2F2F2F"/>
          <w:spacing w:val="4"/>
        </w:rPr>
        <w:t xml:space="preserve"> </w:t>
      </w:r>
      <w:r w:rsidRPr="00CF1DDB">
        <w:rPr>
          <w:rFonts w:ascii="Arial" w:eastAsia="Arial" w:hAnsi="Arial" w:cs="Arial"/>
          <w:color w:val="2F2F2F"/>
        </w:rPr>
        <w:t>of</w:t>
      </w:r>
      <w:r w:rsidRPr="00CF1DDB">
        <w:rPr>
          <w:rFonts w:ascii="Arial" w:eastAsia="Arial" w:hAnsi="Arial" w:cs="Arial"/>
          <w:color w:val="2F2F2F"/>
          <w:spacing w:val="8"/>
        </w:rPr>
        <w:t xml:space="preserve"> </w:t>
      </w:r>
      <w:r w:rsidRPr="00CF1DDB">
        <w:rPr>
          <w:rFonts w:ascii="Arial" w:eastAsia="Arial" w:hAnsi="Arial" w:cs="Arial"/>
          <w:color w:val="2F2F2F"/>
        </w:rPr>
        <w:t>travellers, pupils</w:t>
      </w:r>
      <w:r w:rsidRPr="00CF1DDB">
        <w:rPr>
          <w:rFonts w:ascii="Arial" w:eastAsia="Arial" w:hAnsi="Arial" w:cs="Arial"/>
          <w:color w:val="2F2F2F"/>
          <w:spacing w:val="-17"/>
        </w:rPr>
        <w:t xml:space="preserve"> </w:t>
      </w:r>
      <w:r w:rsidRPr="00CF1DDB">
        <w:rPr>
          <w:rFonts w:ascii="Arial" w:eastAsia="Arial" w:hAnsi="Arial" w:cs="Arial"/>
          <w:color w:val="2F2F2F"/>
        </w:rPr>
        <w:t>with</w:t>
      </w:r>
      <w:r w:rsidRPr="00CF1DDB">
        <w:rPr>
          <w:rFonts w:ascii="Arial" w:eastAsia="Arial" w:hAnsi="Arial" w:cs="Arial"/>
          <w:color w:val="2F2F2F"/>
          <w:spacing w:val="-6"/>
        </w:rPr>
        <w:t xml:space="preserve"> </w:t>
      </w:r>
      <w:r w:rsidRPr="00CF1DDB">
        <w:rPr>
          <w:rFonts w:ascii="Arial" w:eastAsia="Arial" w:hAnsi="Arial" w:cs="Arial"/>
          <w:color w:val="2F2F2F"/>
        </w:rPr>
        <w:t>e</w:t>
      </w:r>
      <w:r w:rsidRPr="00CF1DDB">
        <w:rPr>
          <w:rFonts w:ascii="Arial" w:eastAsia="Arial" w:hAnsi="Arial" w:cs="Arial"/>
          <w:color w:val="4B4B4B"/>
        </w:rPr>
        <w:t>x</w:t>
      </w:r>
      <w:r w:rsidRPr="00CF1DDB">
        <w:rPr>
          <w:rFonts w:ascii="Arial" w:eastAsia="Arial" w:hAnsi="Arial" w:cs="Arial"/>
          <w:color w:val="2F2F2F"/>
        </w:rPr>
        <w:t>ceptional</w:t>
      </w:r>
      <w:r w:rsidRPr="00CF1DDB">
        <w:rPr>
          <w:rFonts w:ascii="Arial" w:eastAsia="Arial" w:hAnsi="Arial" w:cs="Arial"/>
          <w:color w:val="2F2F2F"/>
          <w:spacing w:val="6"/>
        </w:rPr>
        <w:t xml:space="preserve"> </w:t>
      </w:r>
      <w:r w:rsidRPr="00CF1DDB">
        <w:rPr>
          <w:rFonts w:ascii="Arial" w:eastAsia="Arial" w:hAnsi="Arial" w:cs="Arial"/>
          <w:color w:val="2F2F2F"/>
        </w:rPr>
        <w:t>medical,</w:t>
      </w:r>
      <w:r w:rsidRPr="00CF1DDB">
        <w:rPr>
          <w:rFonts w:ascii="Arial" w:eastAsia="Arial" w:hAnsi="Arial" w:cs="Arial"/>
          <w:color w:val="2F2F2F"/>
          <w:spacing w:val="5"/>
        </w:rPr>
        <w:t xml:space="preserve"> </w:t>
      </w:r>
      <w:r w:rsidRPr="00CF1DDB">
        <w:rPr>
          <w:rFonts w:ascii="Arial" w:eastAsia="Arial" w:hAnsi="Arial" w:cs="Arial"/>
          <w:color w:val="2F2F2F"/>
        </w:rPr>
        <w:t>mobility</w:t>
      </w:r>
      <w:r w:rsidRPr="00CF1DDB">
        <w:rPr>
          <w:rFonts w:ascii="Arial" w:eastAsia="Arial" w:hAnsi="Arial" w:cs="Arial"/>
          <w:color w:val="4B4B4B"/>
          <w:w w:val="48"/>
        </w:rPr>
        <w:t>,</w:t>
      </w:r>
      <w:r w:rsidRPr="00CF1DDB">
        <w:rPr>
          <w:rFonts w:ascii="Arial" w:eastAsia="Arial" w:hAnsi="Arial" w:cs="Arial"/>
          <w:color w:val="4B4B4B"/>
          <w:spacing w:val="21"/>
        </w:rPr>
        <w:t xml:space="preserve"> </w:t>
      </w:r>
      <w:r w:rsidRPr="00CF1DDB">
        <w:rPr>
          <w:rFonts w:ascii="Arial" w:eastAsia="Arial" w:hAnsi="Arial" w:cs="Arial"/>
          <w:color w:val="2F2F2F"/>
        </w:rPr>
        <w:t>or</w:t>
      </w:r>
      <w:r w:rsidRPr="00CF1DDB">
        <w:rPr>
          <w:rFonts w:ascii="Arial" w:eastAsia="Arial" w:hAnsi="Arial" w:cs="Arial"/>
          <w:color w:val="2F2F2F"/>
          <w:spacing w:val="3"/>
        </w:rPr>
        <w:t xml:space="preserve"> </w:t>
      </w:r>
      <w:r w:rsidRPr="00CF1DDB">
        <w:rPr>
          <w:rFonts w:ascii="Arial" w:eastAsia="Arial" w:hAnsi="Arial" w:cs="Arial"/>
          <w:color w:val="2F2F2F"/>
          <w:w w:val="98"/>
        </w:rPr>
        <w:t>socia</w:t>
      </w:r>
      <w:r w:rsidRPr="00CF1DDB">
        <w:rPr>
          <w:rFonts w:ascii="Arial" w:eastAsia="Arial" w:hAnsi="Arial" w:cs="Arial"/>
          <w:color w:val="4B4B4B"/>
          <w:w w:val="45"/>
        </w:rPr>
        <w:t>l</w:t>
      </w:r>
      <w:r w:rsidRPr="00CF1DDB">
        <w:rPr>
          <w:rFonts w:ascii="Arial" w:eastAsia="Arial" w:hAnsi="Arial" w:cs="Arial"/>
          <w:color w:val="4B4B4B"/>
          <w:spacing w:val="26"/>
        </w:rPr>
        <w:t xml:space="preserve"> </w:t>
      </w:r>
      <w:r w:rsidRPr="00CF1DDB">
        <w:rPr>
          <w:rFonts w:ascii="Arial" w:eastAsia="Arial" w:hAnsi="Arial" w:cs="Arial"/>
          <w:color w:val="2F2F2F"/>
        </w:rPr>
        <w:t>grou</w:t>
      </w:r>
      <w:r w:rsidRPr="00CF1DDB">
        <w:rPr>
          <w:rFonts w:ascii="Arial" w:eastAsia="Arial" w:hAnsi="Arial" w:cs="Arial"/>
          <w:color w:val="4B4B4B"/>
        </w:rPr>
        <w:t>nd</w:t>
      </w:r>
      <w:r w:rsidRPr="00CF1DDB">
        <w:rPr>
          <w:rFonts w:ascii="Arial" w:eastAsia="Arial" w:hAnsi="Arial" w:cs="Arial"/>
          <w:color w:val="2F2F2F"/>
        </w:rPr>
        <w:t>s</w:t>
      </w:r>
      <w:r w:rsidRPr="00CF1DDB">
        <w:rPr>
          <w:rFonts w:ascii="Arial" w:eastAsia="Arial" w:hAnsi="Arial" w:cs="Arial"/>
          <w:color w:val="2F2F2F"/>
          <w:spacing w:val="1"/>
        </w:rPr>
        <w:t xml:space="preserve"> </w:t>
      </w:r>
      <w:r w:rsidRPr="00CF1DDB">
        <w:rPr>
          <w:rFonts w:ascii="Arial" w:eastAsia="Arial" w:hAnsi="Arial" w:cs="Arial"/>
          <w:color w:val="2F2F2F"/>
        </w:rPr>
        <w:t>that</w:t>
      </w:r>
      <w:r w:rsidRPr="00CF1DDB">
        <w:rPr>
          <w:rFonts w:ascii="Arial" w:eastAsia="Arial" w:hAnsi="Arial" w:cs="Arial"/>
          <w:color w:val="2F2F2F"/>
          <w:spacing w:val="-10"/>
        </w:rPr>
        <w:t xml:space="preserve"> </w:t>
      </w:r>
      <w:r w:rsidRPr="00CF1DDB">
        <w:rPr>
          <w:rFonts w:ascii="Arial" w:eastAsia="Arial" w:hAnsi="Arial" w:cs="Arial"/>
          <w:color w:val="2F2F2F"/>
        </w:rPr>
        <w:t>can</w:t>
      </w:r>
      <w:r w:rsidRPr="00CF1DDB">
        <w:rPr>
          <w:rFonts w:ascii="Arial" w:eastAsia="Arial" w:hAnsi="Arial" w:cs="Arial"/>
          <w:color w:val="2F2F2F"/>
          <w:spacing w:val="2"/>
        </w:rPr>
        <w:t xml:space="preserve"> </w:t>
      </w:r>
      <w:r w:rsidRPr="00CF1DDB">
        <w:rPr>
          <w:rFonts w:ascii="Arial" w:eastAsia="Arial" w:hAnsi="Arial" w:cs="Arial"/>
          <w:color w:val="2F2F2F"/>
        </w:rPr>
        <w:t>only</w:t>
      </w:r>
      <w:r w:rsidRPr="00CF1DDB">
        <w:rPr>
          <w:rFonts w:ascii="Arial" w:eastAsia="Arial" w:hAnsi="Arial" w:cs="Arial"/>
          <w:color w:val="2F2F2F"/>
          <w:spacing w:val="11"/>
        </w:rPr>
        <w:t xml:space="preserve"> </w:t>
      </w:r>
      <w:r w:rsidRPr="00CF1DDB">
        <w:rPr>
          <w:rFonts w:ascii="Arial" w:eastAsia="Arial" w:hAnsi="Arial" w:cs="Arial"/>
          <w:color w:val="2F2F2F"/>
        </w:rPr>
        <w:t>be met</w:t>
      </w:r>
      <w:r w:rsidRPr="00CF1DDB">
        <w:rPr>
          <w:rFonts w:ascii="Arial" w:eastAsia="Arial" w:hAnsi="Arial" w:cs="Arial"/>
          <w:color w:val="2F2F2F"/>
          <w:spacing w:val="-10"/>
        </w:rPr>
        <w:t xml:space="preserve"> </w:t>
      </w:r>
      <w:r w:rsidRPr="00CF1DDB">
        <w:rPr>
          <w:rFonts w:ascii="Arial" w:eastAsia="Arial" w:hAnsi="Arial" w:cs="Arial"/>
          <w:color w:val="2F2F2F"/>
        </w:rPr>
        <w:t>at</w:t>
      </w:r>
      <w:r w:rsidRPr="00CF1DDB">
        <w:rPr>
          <w:rFonts w:ascii="Arial" w:eastAsia="Arial" w:hAnsi="Arial" w:cs="Arial"/>
          <w:color w:val="2F2F2F"/>
          <w:spacing w:val="15"/>
        </w:rPr>
        <w:t xml:space="preserve"> </w:t>
      </w:r>
      <w:r w:rsidR="000B6E92">
        <w:rPr>
          <w:rFonts w:ascii="Arial" w:eastAsia="Arial" w:hAnsi="Arial" w:cs="Arial"/>
          <w:color w:val="2F2F2F"/>
        </w:rPr>
        <w:t>Whitemoor Academy</w:t>
      </w:r>
      <w:r w:rsidRPr="00CF1DDB">
        <w:rPr>
          <w:rFonts w:ascii="Arial" w:eastAsia="Arial" w:hAnsi="Arial" w:cs="Arial"/>
          <w:color w:val="2F2F2F"/>
          <w:w w:val="102"/>
        </w:rPr>
        <w:t>.</w:t>
      </w:r>
    </w:p>
    <w:p w14:paraId="36B8795C" w14:textId="77777777" w:rsidR="008A33B8" w:rsidRPr="00C01DA9" w:rsidRDefault="008A33B8" w:rsidP="008A33B8">
      <w:pPr>
        <w:spacing w:after="0"/>
        <w:ind w:right="76"/>
        <w:rPr>
          <w:rFonts w:ascii="Arial" w:eastAsia="Arial" w:hAnsi="Arial" w:cs="Arial"/>
          <w:color w:val="2F2F2F"/>
        </w:rPr>
      </w:pPr>
      <w:r w:rsidRPr="00C01DA9">
        <w:rPr>
          <w:rFonts w:ascii="Arial" w:eastAsia="Arial" w:hAnsi="Arial" w:cs="Arial"/>
          <w:color w:val="2F2F2F"/>
        </w:rPr>
        <w:t xml:space="preserve"> </w:t>
      </w:r>
    </w:p>
    <w:p w14:paraId="5E148BD2" w14:textId="77777777" w:rsidR="008A33B8" w:rsidRPr="00C01DA9" w:rsidRDefault="008A33B8" w:rsidP="008A33B8">
      <w:pPr>
        <w:spacing w:after="0"/>
        <w:ind w:right="76"/>
        <w:rPr>
          <w:rFonts w:ascii="Arial" w:eastAsia="Arial" w:hAnsi="Arial" w:cs="Arial"/>
          <w:color w:val="2F2F2F"/>
          <w:spacing w:val="10"/>
        </w:rPr>
      </w:pPr>
      <w:r w:rsidRPr="00C01DA9">
        <w:rPr>
          <w:rFonts w:ascii="Arial" w:eastAsia="Arial" w:hAnsi="Arial" w:cs="Arial"/>
          <w:color w:val="2F2F2F"/>
        </w:rPr>
        <w:t>At the time of application, applications</w:t>
      </w:r>
      <w:r w:rsidRPr="00C01DA9">
        <w:rPr>
          <w:rFonts w:ascii="Arial" w:eastAsia="Arial" w:hAnsi="Arial" w:cs="Arial"/>
          <w:color w:val="2F2F2F"/>
          <w:spacing w:val="32"/>
        </w:rPr>
        <w:t xml:space="preserve"> </w:t>
      </w:r>
      <w:r w:rsidRPr="00C01DA9">
        <w:rPr>
          <w:rFonts w:ascii="Arial" w:eastAsia="Arial" w:hAnsi="Arial" w:cs="Arial"/>
          <w:color w:val="2F2F2F"/>
        </w:rPr>
        <w:t>in</w:t>
      </w:r>
      <w:r w:rsidRPr="00C01DA9">
        <w:rPr>
          <w:rFonts w:ascii="Arial" w:eastAsia="Arial" w:hAnsi="Arial" w:cs="Arial"/>
          <w:color w:val="2F2F2F"/>
          <w:spacing w:val="10"/>
        </w:rPr>
        <w:t xml:space="preserve"> </w:t>
      </w:r>
      <w:r w:rsidRPr="00C01DA9">
        <w:rPr>
          <w:rFonts w:ascii="Arial" w:eastAsia="Arial" w:hAnsi="Arial" w:cs="Arial"/>
          <w:color w:val="2F2F2F"/>
        </w:rPr>
        <w:t>these</w:t>
      </w:r>
      <w:r w:rsidRPr="00C01DA9">
        <w:rPr>
          <w:rFonts w:ascii="Arial" w:eastAsia="Arial" w:hAnsi="Arial" w:cs="Arial"/>
          <w:color w:val="2F2F2F"/>
          <w:spacing w:val="17"/>
        </w:rPr>
        <w:t xml:space="preserve"> </w:t>
      </w:r>
      <w:r w:rsidRPr="00C01DA9">
        <w:rPr>
          <w:rFonts w:ascii="Arial" w:eastAsia="Arial" w:hAnsi="Arial" w:cs="Arial"/>
          <w:color w:val="2F2F2F"/>
        </w:rPr>
        <w:t>categories</w:t>
      </w:r>
      <w:r w:rsidRPr="00C01DA9">
        <w:rPr>
          <w:rFonts w:ascii="Arial" w:eastAsia="Arial" w:hAnsi="Arial" w:cs="Arial"/>
          <w:color w:val="2F2F2F"/>
          <w:spacing w:val="15"/>
        </w:rPr>
        <w:t xml:space="preserve"> </w:t>
      </w:r>
      <w:r w:rsidRPr="00C01DA9">
        <w:rPr>
          <w:rFonts w:ascii="Arial" w:eastAsia="Arial" w:hAnsi="Arial" w:cs="Arial"/>
          <w:color w:val="2F2F2F"/>
        </w:rPr>
        <w:t>must</w:t>
      </w:r>
      <w:r w:rsidRPr="00C01DA9">
        <w:rPr>
          <w:rFonts w:ascii="Arial" w:eastAsia="Arial" w:hAnsi="Arial" w:cs="Arial"/>
          <w:color w:val="2F2F2F"/>
          <w:spacing w:val="21"/>
        </w:rPr>
        <w:t xml:space="preserve"> </w:t>
      </w:r>
      <w:r w:rsidRPr="00C01DA9">
        <w:rPr>
          <w:rFonts w:ascii="Arial" w:eastAsia="Arial" w:hAnsi="Arial" w:cs="Arial"/>
          <w:color w:val="2F2F2F"/>
        </w:rPr>
        <w:t>be</w:t>
      </w:r>
      <w:r w:rsidRPr="00C01DA9">
        <w:rPr>
          <w:rFonts w:ascii="Arial" w:eastAsia="Arial" w:hAnsi="Arial" w:cs="Arial"/>
          <w:color w:val="2F2F2F"/>
          <w:spacing w:val="8"/>
        </w:rPr>
        <w:t xml:space="preserve"> </w:t>
      </w:r>
      <w:r w:rsidRPr="00C01DA9">
        <w:rPr>
          <w:rFonts w:ascii="Arial" w:eastAsia="Arial" w:hAnsi="Arial" w:cs="Arial"/>
          <w:color w:val="2F2F2F"/>
        </w:rPr>
        <w:t>supported</w:t>
      </w:r>
      <w:r w:rsidRPr="00C01DA9">
        <w:rPr>
          <w:rFonts w:ascii="Arial" w:eastAsia="Arial" w:hAnsi="Arial" w:cs="Arial"/>
          <w:color w:val="2F2F2F"/>
          <w:spacing w:val="23"/>
        </w:rPr>
        <w:t xml:space="preserve"> </w:t>
      </w:r>
      <w:r w:rsidRPr="00C01DA9">
        <w:rPr>
          <w:rFonts w:ascii="Arial" w:eastAsia="Arial" w:hAnsi="Arial" w:cs="Arial"/>
          <w:color w:val="2F2F2F"/>
        </w:rPr>
        <w:t>by</w:t>
      </w:r>
      <w:r w:rsidRPr="00C01DA9">
        <w:rPr>
          <w:rFonts w:ascii="Arial" w:eastAsia="Arial" w:hAnsi="Arial" w:cs="Arial"/>
          <w:color w:val="2F2F2F"/>
          <w:spacing w:val="6"/>
        </w:rPr>
        <w:t xml:space="preserve"> </w:t>
      </w:r>
      <w:r w:rsidRPr="00C01DA9">
        <w:rPr>
          <w:rFonts w:ascii="Arial" w:eastAsia="Arial" w:hAnsi="Arial" w:cs="Arial"/>
          <w:color w:val="2F2F2F"/>
        </w:rPr>
        <w:t>a</w:t>
      </w:r>
      <w:r w:rsidRPr="00C01DA9">
        <w:rPr>
          <w:rFonts w:ascii="Arial" w:eastAsia="Arial" w:hAnsi="Arial" w:cs="Arial"/>
          <w:color w:val="2F2F2F"/>
          <w:spacing w:val="23"/>
        </w:rPr>
        <w:t xml:space="preserve"> </w:t>
      </w:r>
      <w:r w:rsidRPr="00C01DA9">
        <w:rPr>
          <w:rFonts w:ascii="Arial" w:eastAsia="Arial" w:hAnsi="Arial" w:cs="Arial"/>
          <w:color w:val="2F2F2F"/>
        </w:rPr>
        <w:t>statement</w:t>
      </w:r>
      <w:r w:rsidRPr="00C01DA9">
        <w:rPr>
          <w:rFonts w:ascii="Arial" w:eastAsia="Arial" w:hAnsi="Arial" w:cs="Arial"/>
          <w:color w:val="2F2F2F"/>
          <w:spacing w:val="14"/>
        </w:rPr>
        <w:t xml:space="preserve"> </w:t>
      </w:r>
      <w:r w:rsidRPr="00C01DA9">
        <w:rPr>
          <w:rFonts w:ascii="Arial" w:eastAsia="Arial" w:hAnsi="Arial" w:cs="Arial"/>
          <w:color w:val="2F2F2F"/>
        </w:rPr>
        <w:t>in</w:t>
      </w:r>
      <w:r w:rsidRPr="00C01DA9">
        <w:rPr>
          <w:rFonts w:ascii="Arial" w:eastAsia="Arial" w:hAnsi="Arial" w:cs="Arial"/>
          <w:color w:val="2F2F2F"/>
          <w:spacing w:val="10"/>
        </w:rPr>
        <w:t xml:space="preserve"> </w:t>
      </w:r>
      <w:r w:rsidRPr="00C01DA9">
        <w:rPr>
          <w:rFonts w:ascii="Arial" w:eastAsia="Arial" w:hAnsi="Arial" w:cs="Arial"/>
          <w:color w:val="2F2F2F"/>
        </w:rPr>
        <w:t>w</w:t>
      </w:r>
      <w:r w:rsidRPr="00C01DA9">
        <w:rPr>
          <w:rFonts w:ascii="Arial" w:eastAsia="Arial" w:hAnsi="Arial" w:cs="Arial"/>
          <w:color w:val="4B4B4B"/>
        </w:rPr>
        <w:t>r</w:t>
      </w:r>
      <w:r w:rsidRPr="00C01DA9">
        <w:rPr>
          <w:rFonts w:ascii="Arial" w:eastAsia="Arial" w:hAnsi="Arial" w:cs="Arial"/>
          <w:color w:val="2F2F2F"/>
        </w:rPr>
        <w:t>iting</w:t>
      </w:r>
      <w:r w:rsidRPr="00C01DA9">
        <w:rPr>
          <w:rFonts w:ascii="Arial" w:eastAsia="Arial" w:hAnsi="Arial" w:cs="Arial"/>
          <w:color w:val="2F2F2F"/>
          <w:spacing w:val="6"/>
        </w:rPr>
        <w:t xml:space="preserve"> </w:t>
      </w:r>
      <w:r w:rsidRPr="00C01DA9">
        <w:rPr>
          <w:rFonts w:ascii="Arial" w:eastAsia="Arial" w:hAnsi="Arial" w:cs="Arial"/>
          <w:color w:val="2F2F2F"/>
        </w:rPr>
        <w:t>from</w:t>
      </w:r>
      <w:r w:rsidRPr="00C01DA9">
        <w:rPr>
          <w:rFonts w:ascii="Arial" w:eastAsia="Arial" w:hAnsi="Arial" w:cs="Arial"/>
          <w:color w:val="2F2F2F"/>
          <w:spacing w:val="22"/>
        </w:rPr>
        <w:t xml:space="preserve"> </w:t>
      </w:r>
      <w:r w:rsidRPr="00C01DA9">
        <w:rPr>
          <w:rFonts w:ascii="Arial" w:eastAsia="Arial" w:hAnsi="Arial" w:cs="Arial"/>
          <w:color w:val="2F2F2F"/>
        </w:rPr>
        <w:t>a</w:t>
      </w:r>
      <w:r w:rsidRPr="00C01DA9">
        <w:rPr>
          <w:rFonts w:ascii="Arial" w:eastAsia="Arial" w:hAnsi="Arial" w:cs="Arial"/>
          <w:color w:val="2F2F2F"/>
          <w:spacing w:val="8"/>
        </w:rPr>
        <w:t xml:space="preserve"> </w:t>
      </w:r>
      <w:r>
        <w:rPr>
          <w:rFonts w:ascii="Arial" w:eastAsia="Arial" w:hAnsi="Arial" w:cs="Arial"/>
          <w:color w:val="2F2F2F"/>
          <w:w w:val="102"/>
        </w:rPr>
        <w:t>d</w:t>
      </w:r>
      <w:r w:rsidRPr="00C01DA9">
        <w:rPr>
          <w:rFonts w:ascii="Arial" w:eastAsia="Arial" w:hAnsi="Arial" w:cs="Arial"/>
          <w:color w:val="2F2F2F"/>
          <w:w w:val="102"/>
        </w:rPr>
        <w:t>o</w:t>
      </w:r>
      <w:r w:rsidRPr="00C01DA9">
        <w:rPr>
          <w:rFonts w:ascii="Arial" w:eastAsia="Arial" w:hAnsi="Arial" w:cs="Arial"/>
          <w:color w:val="4B4B4B"/>
          <w:w w:val="87"/>
        </w:rPr>
        <w:t>c</w:t>
      </w:r>
      <w:r w:rsidRPr="00C01DA9">
        <w:rPr>
          <w:rFonts w:ascii="Arial" w:eastAsia="Arial" w:hAnsi="Arial" w:cs="Arial"/>
          <w:color w:val="2F2F2F"/>
          <w:w w:val="103"/>
        </w:rPr>
        <w:t xml:space="preserve">tor, </w:t>
      </w:r>
      <w:r w:rsidRPr="00C01DA9">
        <w:rPr>
          <w:rFonts w:ascii="Arial" w:eastAsia="Arial" w:hAnsi="Arial" w:cs="Arial"/>
          <w:color w:val="2F2F2F"/>
        </w:rPr>
        <w:t>social worker</w:t>
      </w:r>
      <w:r w:rsidRPr="00C01DA9">
        <w:rPr>
          <w:rFonts w:ascii="Arial" w:eastAsia="Arial" w:hAnsi="Arial" w:cs="Arial"/>
          <w:color w:val="2F2F2F"/>
          <w:spacing w:val="28"/>
        </w:rPr>
        <w:t xml:space="preserve"> </w:t>
      </w:r>
      <w:r w:rsidRPr="00C01DA9">
        <w:rPr>
          <w:rFonts w:ascii="Arial" w:eastAsia="Arial" w:hAnsi="Arial" w:cs="Arial"/>
          <w:color w:val="2F2F2F"/>
        </w:rPr>
        <w:t>or</w:t>
      </w:r>
      <w:r w:rsidRPr="00C01DA9">
        <w:rPr>
          <w:rFonts w:ascii="Arial" w:eastAsia="Arial" w:hAnsi="Arial" w:cs="Arial"/>
          <w:color w:val="2F2F2F"/>
          <w:spacing w:val="17"/>
        </w:rPr>
        <w:t xml:space="preserve"> </w:t>
      </w:r>
      <w:r w:rsidRPr="00C01DA9">
        <w:rPr>
          <w:rFonts w:ascii="Arial" w:eastAsia="Arial" w:hAnsi="Arial" w:cs="Arial"/>
          <w:color w:val="2F2F2F"/>
        </w:rPr>
        <w:t>other</w:t>
      </w:r>
      <w:r w:rsidRPr="00C01DA9">
        <w:rPr>
          <w:rFonts w:ascii="Arial" w:eastAsia="Arial" w:hAnsi="Arial" w:cs="Arial"/>
          <w:color w:val="2F2F2F"/>
          <w:spacing w:val="28"/>
        </w:rPr>
        <w:t xml:space="preserve"> </w:t>
      </w:r>
      <w:r w:rsidRPr="00C01DA9">
        <w:rPr>
          <w:rFonts w:ascii="Arial" w:eastAsia="Arial" w:hAnsi="Arial" w:cs="Arial"/>
          <w:color w:val="2F2F2F"/>
        </w:rPr>
        <w:t>relevant</w:t>
      </w:r>
      <w:r w:rsidRPr="00C01DA9">
        <w:rPr>
          <w:rFonts w:ascii="Arial" w:eastAsia="Arial" w:hAnsi="Arial" w:cs="Arial"/>
          <w:color w:val="2F2F2F"/>
          <w:spacing w:val="6"/>
        </w:rPr>
        <w:t xml:space="preserve"> </w:t>
      </w:r>
      <w:r w:rsidRPr="00C01DA9">
        <w:rPr>
          <w:rFonts w:ascii="Arial" w:eastAsia="Arial" w:hAnsi="Arial" w:cs="Arial"/>
          <w:color w:val="2F2F2F"/>
        </w:rPr>
        <w:t>professional.</w:t>
      </w:r>
      <w:r w:rsidRPr="00C01DA9">
        <w:rPr>
          <w:rFonts w:ascii="Arial" w:eastAsia="Arial" w:hAnsi="Arial" w:cs="Arial"/>
          <w:color w:val="2F2F2F"/>
          <w:spacing w:val="2"/>
        </w:rPr>
        <w:t xml:space="preserve"> </w:t>
      </w:r>
      <w:r w:rsidRPr="00C01DA9">
        <w:rPr>
          <w:rFonts w:ascii="Arial" w:eastAsia="Arial" w:hAnsi="Arial" w:cs="Arial"/>
          <w:color w:val="2F2F2F"/>
        </w:rPr>
        <w:t>This</w:t>
      </w:r>
      <w:r w:rsidRPr="00C01DA9">
        <w:rPr>
          <w:rFonts w:ascii="Arial" w:eastAsia="Arial" w:hAnsi="Arial" w:cs="Arial"/>
          <w:color w:val="2F2F2F"/>
          <w:spacing w:val="20"/>
        </w:rPr>
        <w:t xml:space="preserve"> </w:t>
      </w:r>
      <w:r w:rsidRPr="00C01DA9">
        <w:rPr>
          <w:rFonts w:ascii="Arial" w:eastAsia="Arial" w:hAnsi="Arial" w:cs="Arial"/>
          <w:color w:val="2F2F2F"/>
        </w:rPr>
        <w:t>is</w:t>
      </w:r>
      <w:r w:rsidRPr="00C01DA9">
        <w:rPr>
          <w:rFonts w:ascii="Arial" w:eastAsia="Arial" w:hAnsi="Arial" w:cs="Arial"/>
          <w:color w:val="2F2F2F"/>
          <w:spacing w:val="18"/>
        </w:rPr>
        <w:t xml:space="preserve"> </w:t>
      </w:r>
      <w:r w:rsidRPr="00C01DA9">
        <w:rPr>
          <w:rFonts w:ascii="Arial" w:eastAsia="Arial" w:hAnsi="Arial" w:cs="Arial"/>
          <w:color w:val="2F2F2F"/>
        </w:rPr>
        <w:t>necessary</w:t>
      </w:r>
      <w:r w:rsidRPr="00C01DA9">
        <w:rPr>
          <w:rFonts w:ascii="Arial" w:eastAsia="Arial" w:hAnsi="Arial" w:cs="Arial"/>
          <w:color w:val="2F2F2F"/>
          <w:spacing w:val="16"/>
        </w:rPr>
        <w:t xml:space="preserve"> </w:t>
      </w:r>
      <w:r w:rsidRPr="00C01DA9">
        <w:rPr>
          <w:rFonts w:ascii="Arial" w:eastAsia="Arial" w:hAnsi="Arial" w:cs="Arial"/>
          <w:color w:val="2F2F2F"/>
        </w:rPr>
        <w:t>because you</w:t>
      </w:r>
      <w:r w:rsidRPr="00C01DA9">
        <w:rPr>
          <w:rFonts w:ascii="Arial" w:eastAsia="Arial" w:hAnsi="Arial" w:cs="Arial"/>
          <w:color w:val="2F2F2F"/>
          <w:spacing w:val="2"/>
        </w:rPr>
        <w:t xml:space="preserve"> </w:t>
      </w:r>
      <w:r w:rsidRPr="00C01DA9">
        <w:rPr>
          <w:rFonts w:ascii="Arial" w:eastAsia="Arial" w:hAnsi="Arial" w:cs="Arial"/>
          <w:color w:val="2F2F2F"/>
        </w:rPr>
        <w:t>will</w:t>
      </w:r>
      <w:r w:rsidRPr="00C01DA9">
        <w:rPr>
          <w:rFonts w:ascii="Arial" w:eastAsia="Arial" w:hAnsi="Arial" w:cs="Arial"/>
          <w:color w:val="2F2F2F"/>
          <w:spacing w:val="22"/>
        </w:rPr>
        <w:t xml:space="preserve"> </w:t>
      </w:r>
      <w:r w:rsidRPr="00C01DA9">
        <w:rPr>
          <w:rFonts w:ascii="Arial" w:eastAsia="Arial" w:hAnsi="Arial" w:cs="Arial"/>
          <w:color w:val="2F2F2F"/>
        </w:rPr>
        <w:t>be</w:t>
      </w:r>
      <w:r w:rsidRPr="00C01DA9">
        <w:rPr>
          <w:rFonts w:ascii="Arial" w:eastAsia="Arial" w:hAnsi="Arial" w:cs="Arial"/>
          <w:color w:val="2F2F2F"/>
          <w:spacing w:val="11"/>
        </w:rPr>
        <w:t xml:space="preserve"> </w:t>
      </w:r>
      <w:r w:rsidRPr="00C01DA9">
        <w:rPr>
          <w:rFonts w:ascii="Arial" w:eastAsia="Arial" w:hAnsi="Arial" w:cs="Arial"/>
          <w:color w:val="2F2F2F"/>
          <w:w w:val="92"/>
        </w:rPr>
        <w:t>aski</w:t>
      </w:r>
      <w:r w:rsidRPr="00C01DA9">
        <w:rPr>
          <w:rFonts w:ascii="Arial" w:eastAsia="Arial" w:hAnsi="Arial" w:cs="Arial"/>
          <w:color w:val="4B4B4B"/>
          <w:w w:val="92"/>
        </w:rPr>
        <w:t>n</w:t>
      </w:r>
      <w:r w:rsidRPr="00C01DA9">
        <w:rPr>
          <w:rFonts w:ascii="Arial" w:eastAsia="Arial" w:hAnsi="Arial" w:cs="Arial"/>
          <w:color w:val="2F2F2F"/>
          <w:w w:val="92"/>
        </w:rPr>
        <w:t xml:space="preserve">g </w:t>
      </w:r>
      <w:r w:rsidRPr="00C01DA9">
        <w:rPr>
          <w:rFonts w:ascii="Arial" w:eastAsia="Arial" w:hAnsi="Arial" w:cs="Arial"/>
          <w:color w:val="4B4B4B"/>
        </w:rPr>
        <w:t>th</w:t>
      </w:r>
      <w:r w:rsidRPr="00C01DA9">
        <w:rPr>
          <w:rFonts w:ascii="Arial" w:eastAsia="Arial" w:hAnsi="Arial" w:cs="Arial"/>
          <w:color w:val="2F2F2F"/>
        </w:rPr>
        <w:t>e</w:t>
      </w:r>
      <w:r w:rsidRPr="00C01DA9">
        <w:rPr>
          <w:rFonts w:ascii="Arial" w:eastAsia="Arial" w:hAnsi="Arial" w:cs="Arial"/>
          <w:color w:val="2F2F2F"/>
          <w:spacing w:val="8"/>
        </w:rPr>
        <w:t xml:space="preserve"> </w:t>
      </w:r>
      <w:r w:rsidRPr="00C01DA9">
        <w:rPr>
          <w:rFonts w:ascii="Arial" w:eastAsia="Arial" w:hAnsi="Arial" w:cs="Arial"/>
          <w:color w:val="2F2F2F"/>
        </w:rPr>
        <w:t>academy</w:t>
      </w:r>
      <w:r w:rsidRPr="00C01DA9">
        <w:rPr>
          <w:rFonts w:ascii="Arial" w:eastAsia="Arial" w:hAnsi="Arial" w:cs="Arial"/>
          <w:color w:val="2F2F2F"/>
          <w:spacing w:val="11"/>
        </w:rPr>
        <w:t xml:space="preserve"> </w:t>
      </w:r>
      <w:r w:rsidRPr="00C01DA9">
        <w:rPr>
          <w:rFonts w:ascii="Arial" w:eastAsia="Arial" w:hAnsi="Arial" w:cs="Arial"/>
          <w:color w:val="2F2F2F"/>
        </w:rPr>
        <w:t>to assess</w:t>
      </w:r>
      <w:r w:rsidRPr="00C01DA9">
        <w:rPr>
          <w:rFonts w:ascii="Arial" w:eastAsia="Arial" w:hAnsi="Arial" w:cs="Arial"/>
          <w:color w:val="2F2F2F"/>
          <w:spacing w:val="3"/>
        </w:rPr>
        <w:t xml:space="preserve"> </w:t>
      </w:r>
      <w:r w:rsidRPr="00C01DA9">
        <w:rPr>
          <w:rFonts w:ascii="Arial" w:eastAsia="Arial" w:hAnsi="Arial" w:cs="Arial"/>
          <w:color w:val="2F2F2F"/>
        </w:rPr>
        <w:t>your</w:t>
      </w:r>
      <w:r w:rsidRPr="00C01DA9">
        <w:rPr>
          <w:rFonts w:ascii="Arial" w:eastAsia="Arial" w:hAnsi="Arial" w:cs="Arial"/>
          <w:color w:val="2F2F2F"/>
          <w:spacing w:val="15"/>
        </w:rPr>
        <w:t xml:space="preserve"> </w:t>
      </w:r>
      <w:r w:rsidRPr="00C01DA9">
        <w:rPr>
          <w:rFonts w:ascii="Arial" w:eastAsia="Arial" w:hAnsi="Arial" w:cs="Arial"/>
          <w:color w:val="2F2F2F"/>
        </w:rPr>
        <w:t>child</w:t>
      </w:r>
      <w:r w:rsidRPr="00C01DA9">
        <w:rPr>
          <w:rFonts w:ascii="Arial" w:eastAsia="Arial" w:hAnsi="Arial" w:cs="Arial"/>
          <w:color w:val="2F2F2F"/>
          <w:spacing w:val="5"/>
        </w:rPr>
        <w:t xml:space="preserve"> </w:t>
      </w:r>
      <w:r w:rsidRPr="00C01DA9">
        <w:rPr>
          <w:rFonts w:ascii="Arial" w:eastAsia="Arial" w:hAnsi="Arial" w:cs="Arial"/>
          <w:color w:val="2F2F2F"/>
        </w:rPr>
        <w:t>as</w:t>
      </w:r>
      <w:r w:rsidRPr="00C01DA9">
        <w:rPr>
          <w:rFonts w:ascii="Arial" w:eastAsia="Arial" w:hAnsi="Arial" w:cs="Arial"/>
          <w:color w:val="2F2F2F"/>
          <w:spacing w:val="24"/>
        </w:rPr>
        <w:t xml:space="preserve"> </w:t>
      </w:r>
      <w:r w:rsidRPr="00C01DA9">
        <w:rPr>
          <w:rFonts w:ascii="Arial" w:eastAsia="Arial" w:hAnsi="Arial" w:cs="Arial"/>
          <w:color w:val="2F2F2F"/>
        </w:rPr>
        <w:t>having</w:t>
      </w:r>
      <w:r w:rsidRPr="00C01DA9">
        <w:rPr>
          <w:rFonts w:ascii="Arial" w:eastAsia="Arial" w:hAnsi="Arial" w:cs="Arial"/>
          <w:color w:val="2F2F2F"/>
          <w:spacing w:val="-4"/>
        </w:rPr>
        <w:t xml:space="preserve"> </w:t>
      </w:r>
      <w:r w:rsidRPr="00C01DA9">
        <w:rPr>
          <w:rFonts w:ascii="Arial" w:eastAsia="Arial" w:hAnsi="Arial" w:cs="Arial"/>
          <w:color w:val="2F2F2F"/>
        </w:rPr>
        <w:t>a</w:t>
      </w:r>
      <w:r w:rsidRPr="00C01DA9">
        <w:rPr>
          <w:rFonts w:ascii="Arial" w:eastAsia="Arial" w:hAnsi="Arial" w:cs="Arial"/>
          <w:color w:val="2F2F2F"/>
          <w:spacing w:val="4"/>
        </w:rPr>
        <w:t xml:space="preserve"> </w:t>
      </w:r>
      <w:r w:rsidRPr="00C01DA9">
        <w:rPr>
          <w:rFonts w:ascii="Arial" w:eastAsia="Arial" w:hAnsi="Arial" w:cs="Arial"/>
          <w:color w:val="2F2F2F"/>
        </w:rPr>
        <w:t>stronger</w:t>
      </w:r>
      <w:r w:rsidRPr="00C01DA9">
        <w:rPr>
          <w:rFonts w:ascii="Arial" w:eastAsia="Arial" w:hAnsi="Arial" w:cs="Arial"/>
          <w:color w:val="2F2F2F"/>
          <w:spacing w:val="10"/>
        </w:rPr>
        <w:t xml:space="preserve"> </w:t>
      </w:r>
      <w:r w:rsidRPr="00C01DA9">
        <w:rPr>
          <w:rFonts w:ascii="Arial" w:eastAsia="Arial" w:hAnsi="Arial" w:cs="Arial"/>
          <w:color w:val="2F2F2F"/>
        </w:rPr>
        <w:t>case</w:t>
      </w:r>
      <w:r w:rsidRPr="00C01DA9">
        <w:rPr>
          <w:rFonts w:ascii="Arial" w:eastAsia="Arial" w:hAnsi="Arial" w:cs="Arial"/>
          <w:color w:val="2F2F2F"/>
          <w:spacing w:val="7"/>
        </w:rPr>
        <w:t xml:space="preserve"> </w:t>
      </w:r>
      <w:r w:rsidRPr="00C01DA9">
        <w:rPr>
          <w:rFonts w:ascii="Arial" w:eastAsia="Arial" w:hAnsi="Arial" w:cs="Arial"/>
          <w:color w:val="2F2F2F"/>
        </w:rPr>
        <w:t>than</w:t>
      </w:r>
      <w:r w:rsidRPr="00C01DA9">
        <w:rPr>
          <w:rFonts w:ascii="Arial" w:eastAsia="Arial" w:hAnsi="Arial" w:cs="Arial"/>
          <w:color w:val="2F2F2F"/>
          <w:spacing w:val="8"/>
        </w:rPr>
        <w:t xml:space="preserve"> </w:t>
      </w:r>
      <w:r w:rsidRPr="00C01DA9">
        <w:rPr>
          <w:rFonts w:ascii="Arial" w:eastAsia="Arial" w:hAnsi="Arial" w:cs="Arial"/>
          <w:color w:val="2F2F2F"/>
        </w:rPr>
        <w:t>other</w:t>
      </w:r>
      <w:r w:rsidRPr="00C01DA9">
        <w:rPr>
          <w:rFonts w:ascii="Arial" w:eastAsia="Arial" w:hAnsi="Arial" w:cs="Arial"/>
          <w:color w:val="2F2F2F"/>
          <w:spacing w:val="21"/>
        </w:rPr>
        <w:t xml:space="preserve"> </w:t>
      </w:r>
      <w:r w:rsidRPr="00C01DA9">
        <w:rPr>
          <w:rFonts w:ascii="Arial" w:eastAsia="Arial" w:hAnsi="Arial" w:cs="Arial"/>
          <w:color w:val="2F2F2F"/>
          <w:w w:val="99"/>
        </w:rPr>
        <w:t>children</w:t>
      </w:r>
      <w:r w:rsidRPr="00C01DA9">
        <w:rPr>
          <w:rFonts w:ascii="Arial" w:eastAsia="Arial" w:hAnsi="Arial" w:cs="Arial"/>
          <w:color w:val="4B4B4B"/>
          <w:w w:val="36"/>
        </w:rPr>
        <w:t>.</w:t>
      </w:r>
      <w:r w:rsidRPr="00C01DA9">
        <w:rPr>
          <w:rFonts w:ascii="Arial" w:eastAsia="Arial" w:hAnsi="Arial" w:cs="Arial"/>
          <w:color w:val="4B4B4B"/>
        </w:rPr>
        <w:t xml:space="preserve"> </w:t>
      </w:r>
      <w:r w:rsidRPr="00C01DA9">
        <w:rPr>
          <w:rFonts w:ascii="Arial" w:eastAsia="Arial" w:hAnsi="Arial" w:cs="Arial"/>
          <w:color w:val="4B4B4B"/>
          <w:spacing w:val="1"/>
        </w:rPr>
        <w:t xml:space="preserve">   </w:t>
      </w:r>
    </w:p>
    <w:p w14:paraId="5544E97B" w14:textId="77777777" w:rsidR="008A33B8" w:rsidRPr="00C01DA9" w:rsidRDefault="008A33B8" w:rsidP="008A33B8">
      <w:pPr>
        <w:spacing w:after="0"/>
        <w:ind w:right="76"/>
        <w:rPr>
          <w:rFonts w:ascii="Arial" w:eastAsia="Arial" w:hAnsi="Arial" w:cs="Arial"/>
          <w:color w:val="2F2F2F"/>
        </w:rPr>
      </w:pPr>
    </w:p>
    <w:p w14:paraId="4FBDE6A1" w14:textId="77777777" w:rsidR="008A33B8" w:rsidRPr="00171F85" w:rsidRDefault="008A33B8" w:rsidP="008A33B8">
      <w:pPr>
        <w:spacing w:after="0"/>
        <w:ind w:right="76"/>
        <w:rPr>
          <w:rFonts w:ascii="Arial" w:eastAsia="Arial" w:hAnsi="Arial" w:cs="Arial"/>
          <w:color w:val="2F2F2F"/>
          <w:spacing w:val="8"/>
        </w:rPr>
      </w:pPr>
      <w:r w:rsidRPr="00C01DA9">
        <w:rPr>
          <w:rFonts w:ascii="Arial" w:eastAsia="Arial" w:hAnsi="Arial" w:cs="Arial"/>
          <w:color w:val="2F2F2F"/>
        </w:rPr>
        <w:t>Each</w:t>
      </w:r>
      <w:r w:rsidRPr="00C01DA9">
        <w:rPr>
          <w:rFonts w:ascii="Arial" w:eastAsia="Arial" w:hAnsi="Arial" w:cs="Arial"/>
          <w:color w:val="2F2F2F"/>
          <w:spacing w:val="-15"/>
        </w:rPr>
        <w:t xml:space="preserve"> </w:t>
      </w:r>
      <w:r w:rsidRPr="00C01DA9">
        <w:rPr>
          <w:rFonts w:ascii="Arial" w:eastAsia="Arial" w:hAnsi="Arial" w:cs="Arial"/>
          <w:color w:val="2F2F2F"/>
        </w:rPr>
        <w:t>case will</w:t>
      </w:r>
      <w:r w:rsidRPr="00C01DA9">
        <w:rPr>
          <w:rFonts w:ascii="Arial" w:eastAsia="Arial" w:hAnsi="Arial" w:cs="Arial"/>
          <w:color w:val="2F2F2F"/>
          <w:spacing w:val="15"/>
        </w:rPr>
        <w:t xml:space="preserve"> </w:t>
      </w:r>
      <w:r w:rsidRPr="00C01DA9">
        <w:rPr>
          <w:rFonts w:ascii="Arial" w:eastAsia="Arial" w:hAnsi="Arial" w:cs="Arial"/>
          <w:color w:val="2F2F2F"/>
        </w:rPr>
        <w:t>be</w:t>
      </w:r>
      <w:r w:rsidRPr="00C01DA9">
        <w:rPr>
          <w:rFonts w:ascii="Arial" w:eastAsia="Arial" w:hAnsi="Arial" w:cs="Arial"/>
          <w:color w:val="2F2F2F"/>
          <w:spacing w:val="-3"/>
        </w:rPr>
        <w:t xml:space="preserve"> </w:t>
      </w:r>
      <w:r w:rsidRPr="00C01DA9">
        <w:rPr>
          <w:rFonts w:ascii="Arial" w:eastAsia="Arial" w:hAnsi="Arial" w:cs="Arial"/>
          <w:color w:val="2F2F2F"/>
        </w:rPr>
        <w:t>cons</w:t>
      </w:r>
      <w:r w:rsidRPr="00C01DA9">
        <w:rPr>
          <w:rFonts w:ascii="Arial" w:eastAsia="Arial" w:hAnsi="Arial" w:cs="Arial"/>
          <w:color w:val="4B4B4B"/>
          <w:w w:val="45"/>
        </w:rPr>
        <w:t>i</w:t>
      </w:r>
      <w:r w:rsidRPr="00C01DA9">
        <w:rPr>
          <w:rFonts w:ascii="Arial" w:eastAsia="Arial" w:hAnsi="Arial" w:cs="Arial"/>
          <w:color w:val="2F2F2F"/>
        </w:rPr>
        <w:t>dered</w:t>
      </w:r>
      <w:r w:rsidRPr="00C01DA9">
        <w:rPr>
          <w:rFonts w:ascii="Arial" w:eastAsia="Arial" w:hAnsi="Arial" w:cs="Arial"/>
          <w:color w:val="2F2F2F"/>
          <w:spacing w:val="27"/>
        </w:rPr>
        <w:t xml:space="preserve"> </w:t>
      </w:r>
      <w:r w:rsidRPr="00C01DA9">
        <w:rPr>
          <w:rFonts w:ascii="Arial" w:eastAsia="Arial" w:hAnsi="Arial" w:cs="Arial"/>
          <w:color w:val="2F2F2F"/>
        </w:rPr>
        <w:t>on</w:t>
      </w:r>
      <w:r w:rsidRPr="00C01DA9">
        <w:rPr>
          <w:rFonts w:ascii="Arial" w:eastAsia="Arial" w:hAnsi="Arial" w:cs="Arial"/>
          <w:color w:val="2F2F2F"/>
          <w:spacing w:val="26"/>
        </w:rPr>
        <w:t xml:space="preserve"> </w:t>
      </w:r>
      <w:r w:rsidRPr="00C01DA9">
        <w:rPr>
          <w:rFonts w:ascii="Arial" w:eastAsia="Arial" w:hAnsi="Arial" w:cs="Arial"/>
          <w:color w:val="2F2F2F"/>
        </w:rPr>
        <w:t>its merits</w:t>
      </w:r>
      <w:r w:rsidRPr="00C01DA9">
        <w:rPr>
          <w:rFonts w:ascii="Arial" w:eastAsia="Arial" w:hAnsi="Arial" w:cs="Arial"/>
          <w:color w:val="2F2F2F"/>
          <w:spacing w:val="3"/>
        </w:rPr>
        <w:t xml:space="preserve"> </w:t>
      </w:r>
      <w:r w:rsidRPr="00C01DA9">
        <w:rPr>
          <w:rFonts w:ascii="Arial" w:eastAsia="Arial" w:hAnsi="Arial" w:cs="Arial"/>
          <w:color w:val="2F2F2F"/>
        </w:rPr>
        <w:t>by</w:t>
      </w:r>
      <w:r w:rsidRPr="00C01DA9">
        <w:rPr>
          <w:rFonts w:ascii="Arial" w:eastAsia="Arial" w:hAnsi="Arial" w:cs="Arial"/>
          <w:color w:val="2F2F2F"/>
          <w:spacing w:val="-5"/>
        </w:rPr>
        <w:t xml:space="preserve"> </w:t>
      </w:r>
      <w:r w:rsidRPr="00C01DA9">
        <w:rPr>
          <w:rFonts w:ascii="Arial" w:eastAsia="Arial" w:hAnsi="Arial" w:cs="Arial"/>
          <w:color w:val="2F2F2F"/>
        </w:rPr>
        <w:t>the</w:t>
      </w:r>
      <w:r w:rsidRPr="00C01DA9">
        <w:rPr>
          <w:rFonts w:ascii="Arial" w:eastAsia="Arial" w:hAnsi="Arial" w:cs="Arial"/>
          <w:color w:val="2F2F2F"/>
          <w:spacing w:val="8"/>
        </w:rPr>
        <w:t xml:space="preserve"> </w:t>
      </w:r>
      <w:r>
        <w:rPr>
          <w:rFonts w:ascii="Arial" w:eastAsia="Arial" w:hAnsi="Arial" w:cs="Arial"/>
          <w:color w:val="2F2F2F"/>
        </w:rPr>
        <w:t>SHINE Multi Academy Trust</w:t>
      </w:r>
      <w:r w:rsidRPr="00C01DA9">
        <w:rPr>
          <w:rFonts w:ascii="Arial" w:eastAsia="Arial" w:hAnsi="Arial" w:cs="Arial"/>
          <w:color w:val="2F2F2F"/>
        </w:rPr>
        <w:t>.</w:t>
      </w:r>
    </w:p>
    <w:p w14:paraId="43458B40" w14:textId="77777777" w:rsidR="008A33B8" w:rsidRPr="00C01DA9" w:rsidRDefault="008A33B8" w:rsidP="008A33B8">
      <w:pPr>
        <w:spacing w:after="0"/>
        <w:ind w:right="132"/>
        <w:rPr>
          <w:rFonts w:ascii="Arial" w:eastAsia="Arial" w:hAnsi="Arial" w:cs="Arial"/>
          <w:b/>
          <w:color w:val="2F2F2F"/>
        </w:rPr>
      </w:pPr>
    </w:p>
    <w:p w14:paraId="5DFBEB24" w14:textId="77777777" w:rsidR="008A33B8" w:rsidRPr="00C01DA9" w:rsidRDefault="008A33B8" w:rsidP="008A33B8">
      <w:pPr>
        <w:spacing w:after="0"/>
        <w:ind w:right="132"/>
        <w:rPr>
          <w:rFonts w:ascii="Arial" w:eastAsia="Arial" w:hAnsi="Arial" w:cs="Arial"/>
          <w:color w:val="2F2F2F"/>
        </w:rPr>
      </w:pPr>
      <w:r w:rsidRPr="00C01DA9">
        <w:rPr>
          <w:rFonts w:ascii="Arial" w:eastAsia="Arial" w:hAnsi="Arial" w:cs="Arial"/>
          <w:b/>
          <w:color w:val="2F2F2F"/>
        </w:rPr>
        <w:t>Withdrawing an offer of a place</w:t>
      </w:r>
      <w:r w:rsidRPr="00C01DA9">
        <w:rPr>
          <w:rFonts w:ascii="Arial" w:eastAsia="Arial" w:hAnsi="Arial" w:cs="Arial"/>
          <w:color w:val="2F2F2F"/>
        </w:rPr>
        <w:t xml:space="preserve"> </w:t>
      </w:r>
    </w:p>
    <w:p w14:paraId="2478BC91" w14:textId="77777777" w:rsidR="008A33B8" w:rsidRPr="00C01DA9" w:rsidRDefault="008A33B8" w:rsidP="008A33B8">
      <w:pPr>
        <w:spacing w:after="0"/>
        <w:ind w:right="132"/>
        <w:rPr>
          <w:rFonts w:ascii="Arial" w:eastAsia="Arial" w:hAnsi="Arial" w:cs="Arial"/>
          <w:color w:val="2F2F2F"/>
        </w:rPr>
      </w:pPr>
    </w:p>
    <w:p w14:paraId="46E6BD26" w14:textId="77777777" w:rsidR="008A33B8" w:rsidRPr="00C01DA9" w:rsidRDefault="008A33B8" w:rsidP="008A33B8">
      <w:pPr>
        <w:spacing w:after="0"/>
        <w:ind w:right="132"/>
        <w:rPr>
          <w:rFonts w:ascii="Arial" w:eastAsia="Arial" w:hAnsi="Arial" w:cs="Arial"/>
          <w:color w:val="2F2F2F"/>
        </w:rPr>
      </w:pPr>
      <w:r w:rsidRPr="00C01DA9">
        <w:rPr>
          <w:rFonts w:ascii="Arial" w:eastAsia="Arial" w:hAnsi="Arial" w:cs="Arial"/>
          <w:color w:val="2F2F2F"/>
        </w:rPr>
        <w:t xml:space="preserve">An offer of a place may only be withdrawn if it has been offered in error, a parent has not responded within a reasonable period of time, or it is established that the offer was obtained through a fraudulent or intentionally misleading application (e.g. a false claim to residence in the catchment area). </w:t>
      </w:r>
    </w:p>
    <w:p w14:paraId="1CF336AB" w14:textId="77777777" w:rsidR="008A33B8" w:rsidRPr="00C01DA9" w:rsidRDefault="008A33B8" w:rsidP="008A33B8">
      <w:pPr>
        <w:spacing w:after="0"/>
        <w:ind w:right="132"/>
        <w:rPr>
          <w:rFonts w:ascii="Arial" w:eastAsia="Arial" w:hAnsi="Arial" w:cs="Arial"/>
          <w:color w:val="2F2F2F"/>
        </w:rPr>
      </w:pPr>
    </w:p>
    <w:p w14:paraId="39850C1F" w14:textId="77777777" w:rsidR="008A33B8" w:rsidRPr="00C01DA9" w:rsidRDefault="008A33B8" w:rsidP="008A33B8">
      <w:pPr>
        <w:spacing w:after="0"/>
        <w:ind w:right="132"/>
        <w:rPr>
          <w:rFonts w:ascii="Arial" w:eastAsia="Arial" w:hAnsi="Arial" w:cs="Arial"/>
          <w:color w:val="2F2F2F"/>
        </w:rPr>
      </w:pPr>
      <w:r w:rsidRPr="00C01DA9">
        <w:rPr>
          <w:rFonts w:ascii="Arial" w:eastAsia="Arial" w:hAnsi="Arial" w:cs="Arial"/>
          <w:color w:val="2F2F2F"/>
        </w:rPr>
        <w:t>Where the allocation has been withdrawn due to an error or confirmed fraudulent or intentionally misleading information, the application will be reconsidered, and the usual statutory right of appeal will be made available if a place is subsequently refused.</w:t>
      </w:r>
    </w:p>
    <w:p w14:paraId="402EDE79" w14:textId="77777777" w:rsidR="008A33B8" w:rsidRPr="00C01DA9" w:rsidRDefault="008A33B8" w:rsidP="008A33B8">
      <w:pPr>
        <w:spacing w:after="0"/>
        <w:ind w:right="132"/>
        <w:rPr>
          <w:rFonts w:ascii="Arial" w:eastAsia="Arial" w:hAnsi="Arial" w:cs="Arial"/>
          <w:color w:val="2F2F2F"/>
        </w:rPr>
      </w:pPr>
    </w:p>
    <w:p w14:paraId="6119A04C" w14:textId="77777777" w:rsidR="008A33B8" w:rsidRPr="00C01DA9" w:rsidRDefault="008A33B8" w:rsidP="008A33B8">
      <w:pPr>
        <w:spacing w:after="0"/>
        <w:ind w:right="132"/>
        <w:rPr>
          <w:rFonts w:ascii="Arial" w:eastAsia="Arial" w:hAnsi="Arial" w:cs="Arial"/>
          <w:b/>
          <w:color w:val="2F2F2F"/>
        </w:rPr>
      </w:pPr>
      <w:r w:rsidRPr="00C01DA9">
        <w:rPr>
          <w:rFonts w:ascii="Arial" w:eastAsia="Arial" w:hAnsi="Arial" w:cs="Arial"/>
          <w:b/>
          <w:color w:val="2F2F2F"/>
        </w:rPr>
        <w:t>Places offered in error</w:t>
      </w:r>
    </w:p>
    <w:p w14:paraId="2F27635E" w14:textId="77777777" w:rsidR="008A33B8" w:rsidRPr="00C01DA9" w:rsidRDefault="008A33B8" w:rsidP="008A33B8">
      <w:pPr>
        <w:spacing w:after="0"/>
        <w:ind w:right="132"/>
        <w:rPr>
          <w:rFonts w:ascii="Arial" w:eastAsia="Arial" w:hAnsi="Arial" w:cs="Arial"/>
          <w:color w:val="2F2F2F"/>
        </w:rPr>
      </w:pPr>
    </w:p>
    <w:p w14:paraId="151BEC3C" w14:textId="77777777" w:rsidR="008A33B8" w:rsidRPr="00C01DA9" w:rsidRDefault="008A33B8" w:rsidP="008A33B8">
      <w:pPr>
        <w:spacing w:after="0"/>
        <w:ind w:right="132"/>
        <w:rPr>
          <w:rFonts w:ascii="Arial" w:eastAsia="Arial" w:hAnsi="Arial" w:cs="Arial"/>
          <w:color w:val="2F2F2F"/>
        </w:rPr>
      </w:pPr>
      <w:r w:rsidRPr="00C01DA9">
        <w:rPr>
          <w:rFonts w:ascii="Arial" w:eastAsia="Arial" w:hAnsi="Arial" w:cs="Arial"/>
          <w:color w:val="2F2F2F"/>
        </w:rPr>
        <w:t xml:space="preserve">Where it has been identified that </w:t>
      </w:r>
      <w:r>
        <w:rPr>
          <w:rFonts w:ascii="Arial" w:eastAsia="Arial" w:hAnsi="Arial" w:cs="Arial"/>
          <w:color w:val="2F2F2F"/>
        </w:rPr>
        <w:t>SHINE Multi Academy Trust</w:t>
      </w:r>
      <w:r w:rsidRPr="00C01DA9">
        <w:rPr>
          <w:rFonts w:ascii="Arial" w:eastAsia="Arial" w:hAnsi="Arial" w:cs="Arial"/>
          <w:color w:val="2F2F2F"/>
        </w:rPr>
        <w:t xml:space="preserve"> has made an administrative error in the processing of an application for a school place and it is established that another child has been disadvantaged by this error the place may be withdrawn. If it is established that no other child has been disadvantaged, the allocation will remain. </w:t>
      </w:r>
    </w:p>
    <w:p w14:paraId="6B428087" w14:textId="77777777" w:rsidR="008A33B8" w:rsidRPr="00C01DA9" w:rsidRDefault="008A33B8" w:rsidP="008A33B8">
      <w:pPr>
        <w:spacing w:after="0"/>
        <w:ind w:right="132"/>
        <w:rPr>
          <w:rFonts w:ascii="Arial" w:eastAsia="Arial" w:hAnsi="Arial" w:cs="Arial"/>
          <w:color w:val="2F2F2F"/>
        </w:rPr>
      </w:pPr>
    </w:p>
    <w:p w14:paraId="7149A6DD" w14:textId="4C3D2671" w:rsidR="008A33B8" w:rsidRPr="00C01DA9" w:rsidRDefault="008A33B8" w:rsidP="008A33B8">
      <w:pPr>
        <w:spacing w:after="0"/>
        <w:ind w:right="132"/>
        <w:rPr>
          <w:rFonts w:ascii="Arial" w:eastAsia="Arial" w:hAnsi="Arial" w:cs="Arial"/>
          <w:color w:val="2F2F2F"/>
        </w:rPr>
      </w:pPr>
      <w:r w:rsidRPr="00C01DA9">
        <w:rPr>
          <w:rFonts w:ascii="Arial" w:eastAsia="Arial" w:hAnsi="Arial" w:cs="Arial"/>
          <w:color w:val="2F2F2F"/>
        </w:rPr>
        <w:lastRenderedPageBreak/>
        <w:t xml:space="preserve">Applicants are responsible for the accuracy of all and any information which they submit. </w:t>
      </w:r>
      <w:r>
        <w:rPr>
          <w:rFonts w:ascii="Arial" w:eastAsia="Arial" w:hAnsi="Arial" w:cs="Arial"/>
          <w:color w:val="2F2F2F"/>
        </w:rPr>
        <w:t>SHINE Multi Academy Trust</w:t>
      </w:r>
      <w:r w:rsidRPr="00C01DA9">
        <w:rPr>
          <w:rFonts w:ascii="Arial" w:eastAsia="Arial" w:hAnsi="Arial" w:cs="Arial"/>
          <w:color w:val="2F2F2F"/>
        </w:rPr>
        <w:t xml:space="preserve"> takes no responsibility for incorrect information submitted as part of the application (ie failure to mention a sibling(s) or provide supporting evidence). </w:t>
      </w:r>
    </w:p>
    <w:p w14:paraId="319354D0" w14:textId="77777777" w:rsidR="008A33B8" w:rsidRPr="00C01DA9" w:rsidRDefault="008A33B8" w:rsidP="008A33B8">
      <w:pPr>
        <w:spacing w:after="0"/>
        <w:ind w:right="132"/>
        <w:rPr>
          <w:rFonts w:ascii="Arial" w:eastAsia="Arial" w:hAnsi="Arial" w:cs="Arial"/>
          <w:color w:val="2F2F2F"/>
        </w:rPr>
      </w:pPr>
    </w:p>
    <w:p w14:paraId="7C297205" w14:textId="77777777" w:rsidR="008A33B8" w:rsidRPr="00C01DA9" w:rsidRDefault="008A33B8" w:rsidP="008A33B8">
      <w:pPr>
        <w:spacing w:after="0"/>
        <w:ind w:right="132"/>
        <w:rPr>
          <w:rFonts w:ascii="Arial" w:eastAsia="Arial" w:hAnsi="Arial" w:cs="Arial"/>
          <w:b/>
          <w:color w:val="2F2F2F"/>
        </w:rPr>
      </w:pPr>
      <w:r w:rsidRPr="00C01DA9">
        <w:rPr>
          <w:rFonts w:ascii="Arial" w:eastAsia="Arial" w:hAnsi="Arial" w:cs="Arial"/>
          <w:b/>
          <w:color w:val="2F2F2F"/>
        </w:rPr>
        <w:t xml:space="preserve">Response within a reasonable time </w:t>
      </w:r>
    </w:p>
    <w:p w14:paraId="5D082E70" w14:textId="77777777" w:rsidR="008A33B8" w:rsidRPr="00C01DA9" w:rsidRDefault="008A33B8" w:rsidP="008A33B8">
      <w:pPr>
        <w:spacing w:after="0"/>
        <w:ind w:right="132"/>
        <w:rPr>
          <w:rFonts w:ascii="Arial" w:eastAsia="Arial" w:hAnsi="Arial" w:cs="Arial"/>
          <w:color w:val="2F2F2F"/>
        </w:rPr>
      </w:pPr>
    </w:p>
    <w:p w14:paraId="1DEA6C03" w14:textId="77777777" w:rsidR="008A33B8" w:rsidRPr="00C01DA9" w:rsidRDefault="008A33B8" w:rsidP="008A33B8">
      <w:pPr>
        <w:spacing w:after="0"/>
        <w:ind w:right="132"/>
        <w:rPr>
          <w:rFonts w:ascii="Arial" w:eastAsia="Arial" w:hAnsi="Arial" w:cs="Arial"/>
          <w:color w:val="2F2F2F"/>
        </w:rPr>
      </w:pPr>
      <w:r w:rsidRPr="00C01DA9">
        <w:rPr>
          <w:rFonts w:ascii="Arial" w:eastAsia="Arial" w:hAnsi="Arial" w:cs="Arial"/>
          <w:color w:val="2F2F2F"/>
        </w:rPr>
        <w:t>Failure to accept a place offered at the academy within the 14 days previously specified may also lead to the withdrawal of that offer.</w:t>
      </w:r>
    </w:p>
    <w:p w14:paraId="453E6317" w14:textId="77777777" w:rsidR="008A33B8" w:rsidRPr="00C01DA9" w:rsidRDefault="008A33B8" w:rsidP="008A33B8">
      <w:pPr>
        <w:spacing w:after="0"/>
        <w:ind w:right="132"/>
        <w:rPr>
          <w:rFonts w:ascii="Arial" w:eastAsia="Arial" w:hAnsi="Arial" w:cs="Arial"/>
          <w:color w:val="2F2F2F"/>
        </w:rPr>
      </w:pPr>
    </w:p>
    <w:p w14:paraId="056C4572" w14:textId="77777777" w:rsidR="008A33B8" w:rsidRPr="00C01DA9" w:rsidRDefault="008A33B8" w:rsidP="008A33B8">
      <w:pPr>
        <w:spacing w:after="0"/>
        <w:ind w:right="80"/>
        <w:rPr>
          <w:rFonts w:ascii="Arial" w:eastAsia="Arial" w:hAnsi="Arial" w:cs="Arial"/>
          <w:b/>
          <w:color w:val="2F2F2F"/>
          <w:w w:val="97"/>
        </w:rPr>
      </w:pPr>
      <w:r w:rsidRPr="00C01DA9">
        <w:rPr>
          <w:rFonts w:ascii="Arial" w:eastAsia="Arial" w:hAnsi="Arial" w:cs="Arial"/>
          <w:b/>
          <w:color w:val="2F2F2F"/>
          <w:w w:val="97"/>
        </w:rPr>
        <w:t xml:space="preserve">Waiting List </w:t>
      </w:r>
    </w:p>
    <w:p w14:paraId="25B0E2F5" w14:textId="77777777" w:rsidR="008A33B8" w:rsidRPr="00C01DA9" w:rsidRDefault="008A33B8" w:rsidP="008A33B8">
      <w:pPr>
        <w:spacing w:after="0"/>
        <w:ind w:right="80"/>
        <w:rPr>
          <w:rFonts w:ascii="Arial" w:eastAsia="Arial" w:hAnsi="Arial" w:cs="Arial"/>
          <w:b/>
          <w:color w:val="2F2F2F"/>
          <w:w w:val="97"/>
        </w:rPr>
      </w:pPr>
    </w:p>
    <w:p w14:paraId="0DFFA1DB" w14:textId="77777777" w:rsidR="008A33B8" w:rsidRPr="00C01DA9" w:rsidRDefault="008A33B8" w:rsidP="008A33B8">
      <w:pPr>
        <w:spacing w:after="0"/>
        <w:ind w:right="80"/>
        <w:rPr>
          <w:rFonts w:ascii="Arial" w:eastAsia="Arial" w:hAnsi="Arial" w:cs="Arial"/>
          <w:color w:val="2F2F2F"/>
          <w:spacing w:val="22"/>
        </w:rPr>
      </w:pPr>
      <w:r w:rsidRPr="00C01DA9">
        <w:rPr>
          <w:rFonts w:ascii="Arial" w:eastAsia="Arial" w:hAnsi="Arial" w:cs="Arial"/>
          <w:color w:val="2F2F2F"/>
          <w:w w:val="97"/>
        </w:rPr>
        <w:t>If</w:t>
      </w:r>
      <w:r w:rsidRPr="00C01DA9">
        <w:rPr>
          <w:rFonts w:ascii="Arial" w:eastAsia="Arial" w:hAnsi="Arial" w:cs="Arial"/>
          <w:color w:val="4B4B4B"/>
          <w:w w:val="60"/>
        </w:rPr>
        <w:t>,</w:t>
      </w:r>
      <w:r w:rsidRPr="00C01DA9">
        <w:rPr>
          <w:rFonts w:ascii="Arial" w:eastAsia="Arial" w:hAnsi="Arial" w:cs="Arial"/>
          <w:color w:val="4B4B4B"/>
          <w:spacing w:val="-18"/>
        </w:rPr>
        <w:t xml:space="preserve"> </w:t>
      </w:r>
      <w:r w:rsidRPr="00C01DA9">
        <w:rPr>
          <w:rFonts w:ascii="Arial" w:eastAsia="Arial" w:hAnsi="Arial" w:cs="Arial"/>
          <w:color w:val="2F2F2F"/>
        </w:rPr>
        <w:t>after</w:t>
      </w:r>
      <w:r w:rsidRPr="00C01DA9">
        <w:rPr>
          <w:rFonts w:ascii="Arial" w:eastAsia="Arial" w:hAnsi="Arial" w:cs="Arial"/>
          <w:color w:val="2F2F2F"/>
          <w:spacing w:val="17"/>
        </w:rPr>
        <w:t xml:space="preserve"> </w:t>
      </w:r>
      <w:r w:rsidRPr="00C01DA9">
        <w:rPr>
          <w:rFonts w:ascii="Arial" w:eastAsia="Arial" w:hAnsi="Arial" w:cs="Arial"/>
          <w:color w:val="2F2F2F"/>
        </w:rPr>
        <w:t>the</w:t>
      </w:r>
      <w:r w:rsidRPr="00C01DA9">
        <w:rPr>
          <w:rFonts w:ascii="Arial" w:eastAsia="Arial" w:hAnsi="Arial" w:cs="Arial"/>
          <w:color w:val="2F2F2F"/>
          <w:spacing w:val="36"/>
        </w:rPr>
        <w:t xml:space="preserve"> </w:t>
      </w:r>
      <w:r w:rsidRPr="00C01DA9">
        <w:rPr>
          <w:rFonts w:ascii="Arial" w:eastAsia="Arial" w:hAnsi="Arial" w:cs="Arial"/>
          <w:color w:val="2F2F2F"/>
        </w:rPr>
        <w:t>offer</w:t>
      </w:r>
      <w:r w:rsidRPr="00C01DA9">
        <w:rPr>
          <w:rFonts w:ascii="Arial" w:eastAsia="Arial" w:hAnsi="Arial" w:cs="Arial"/>
          <w:color w:val="2F2F2F"/>
          <w:spacing w:val="32"/>
        </w:rPr>
        <w:t xml:space="preserve"> </w:t>
      </w:r>
      <w:r w:rsidRPr="00C01DA9">
        <w:rPr>
          <w:rFonts w:ascii="Arial" w:eastAsia="Arial" w:hAnsi="Arial" w:cs="Arial"/>
          <w:color w:val="2F2F2F"/>
        </w:rPr>
        <w:t>of</w:t>
      </w:r>
      <w:r w:rsidRPr="00C01DA9">
        <w:rPr>
          <w:rFonts w:ascii="Arial" w:eastAsia="Arial" w:hAnsi="Arial" w:cs="Arial"/>
          <w:color w:val="2F2F2F"/>
          <w:spacing w:val="29"/>
        </w:rPr>
        <w:t xml:space="preserve"> </w:t>
      </w:r>
      <w:r w:rsidRPr="00C01DA9">
        <w:rPr>
          <w:rFonts w:ascii="Arial" w:eastAsia="Arial" w:hAnsi="Arial" w:cs="Arial"/>
          <w:color w:val="2F2F2F"/>
        </w:rPr>
        <w:t>available</w:t>
      </w:r>
      <w:r w:rsidRPr="00C01DA9">
        <w:rPr>
          <w:rFonts w:ascii="Arial" w:eastAsia="Arial" w:hAnsi="Arial" w:cs="Arial"/>
          <w:color w:val="2F2F2F"/>
          <w:spacing w:val="21"/>
        </w:rPr>
        <w:t xml:space="preserve"> </w:t>
      </w:r>
      <w:r w:rsidRPr="00C01DA9">
        <w:rPr>
          <w:rFonts w:ascii="Arial" w:eastAsia="Arial" w:hAnsi="Arial" w:cs="Arial"/>
          <w:color w:val="2F2F2F"/>
        </w:rPr>
        <w:t>places</w:t>
      </w:r>
      <w:r w:rsidRPr="00C01DA9">
        <w:rPr>
          <w:rFonts w:ascii="Arial" w:eastAsia="Arial" w:hAnsi="Arial" w:cs="Arial"/>
          <w:color w:val="2F2F2F"/>
          <w:spacing w:val="23"/>
        </w:rPr>
        <w:t xml:space="preserve"> </w:t>
      </w:r>
      <w:r w:rsidRPr="00C01DA9">
        <w:rPr>
          <w:rFonts w:ascii="Arial" w:eastAsia="Arial" w:hAnsi="Arial" w:cs="Arial"/>
          <w:color w:val="2F2F2F"/>
        </w:rPr>
        <w:t>has</w:t>
      </w:r>
      <w:r w:rsidRPr="00C01DA9">
        <w:rPr>
          <w:rFonts w:ascii="Arial" w:eastAsia="Arial" w:hAnsi="Arial" w:cs="Arial"/>
          <w:color w:val="2F2F2F"/>
          <w:spacing w:val="16"/>
        </w:rPr>
        <w:t xml:space="preserve"> </w:t>
      </w:r>
      <w:r w:rsidRPr="00C01DA9">
        <w:rPr>
          <w:rFonts w:ascii="Arial" w:eastAsia="Arial" w:hAnsi="Arial" w:cs="Arial"/>
          <w:color w:val="2F2F2F"/>
        </w:rPr>
        <w:t>been</w:t>
      </w:r>
      <w:r w:rsidRPr="00C01DA9">
        <w:rPr>
          <w:rFonts w:ascii="Arial" w:eastAsia="Arial" w:hAnsi="Arial" w:cs="Arial"/>
          <w:color w:val="2F2F2F"/>
          <w:spacing w:val="26"/>
        </w:rPr>
        <w:t xml:space="preserve"> </w:t>
      </w:r>
      <w:r w:rsidRPr="00C01DA9">
        <w:rPr>
          <w:rFonts w:ascii="Arial" w:eastAsia="Arial" w:hAnsi="Arial" w:cs="Arial"/>
          <w:color w:val="2F2F2F"/>
        </w:rPr>
        <w:t>made,</w:t>
      </w:r>
      <w:r w:rsidRPr="00C01DA9">
        <w:rPr>
          <w:rFonts w:ascii="Arial" w:eastAsia="Arial" w:hAnsi="Arial" w:cs="Arial"/>
          <w:color w:val="2F2F2F"/>
          <w:spacing w:val="19"/>
        </w:rPr>
        <w:t xml:space="preserve"> </w:t>
      </w:r>
      <w:r w:rsidRPr="00C01DA9">
        <w:rPr>
          <w:rFonts w:ascii="Arial" w:eastAsia="Arial" w:hAnsi="Arial" w:cs="Arial"/>
          <w:color w:val="2F2F2F"/>
        </w:rPr>
        <w:t>the</w:t>
      </w:r>
      <w:r w:rsidRPr="00C01DA9">
        <w:rPr>
          <w:rFonts w:ascii="Arial" w:eastAsia="Arial" w:hAnsi="Arial" w:cs="Arial"/>
          <w:color w:val="2F2F2F"/>
          <w:spacing w:val="36"/>
        </w:rPr>
        <w:t xml:space="preserve"> </w:t>
      </w:r>
      <w:r w:rsidRPr="00C01DA9">
        <w:rPr>
          <w:rFonts w:ascii="Arial" w:eastAsia="Arial" w:hAnsi="Arial" w:cs="Arial"/>
          <w:color w:val="2F2F2F"/>
        </w:rPr>
        <w:t>academy</w:t>
      </w:r>
      <w:r w:rsidRPr="00C01DA9">
        <w:rPr>
          <w:rFonts w:ascii="Arial" w:eastAsia="Arial" w:hAnsi="Arial" w:cs="Arial"/>
          <w:color w:val="2F2F2F"/>
          <w:spacing w:val="26"/>
        </w:rPr>
        <w:t xml:space="preserve"> </w:t>
      </w:r>
      <w:r w:rsidRPr="00C01DA9">
        <w:rPr>
          <w:rFonts w:ascii="Arial" w:eastAsia="Arial" w:hAnsi="Arial" w:cs="Arial"/>
          <w:color w:val="2F2F2F"/>
        </w:rPr>
        <w:t>is</w:t>
      </w:r>
      <w:r w:rsidRPr="00C01DA9">
        <w:rPr>
          <w:rFonts w:ascii="Arial" w:eastAsia="Arial" w:hAnsi="Arial" w:cs="Arial"/>
          <w:color w:val="2F2F2F"/>
          <w:spacing w:val="11"/>
        </w:rPr>
        <w:t xml:space="preserve"> </w:t>
      </w:r>
      <w:r w:rsidRPr="00C01DA9">
        <w:rPr>
          <w:rFonts w:ascii="Arial" w:eastAsia="Arial" w:hAnsi="Arial" w:cs="Arial"/>
          <w:color w:val="2F2F2F"/>
          <w:w w:val="102"/>
        </w:rPr>
        <w:t>oversubscr</w:t>
      </w:r>
      <w:r w:rsidRPr="00C01DA9">
        <w:rPr>
          <w:rFonts w:ascii="Arial" w:eastAsia="Arial" w:hAnsi="Arial" w:cs="Arial"/>
          <w:color w:val="4B4B4B"/>
          <w:w w:val="60"/>
        </w:rPr>
        <w:t>i</w:t>
      </w:r>
      <w:r w:rsidRPr="00C01DA9">
        <w:rPr>
          <w:rFonts w:ascii="Arial" w:eastAsia="Arial" w:hAnsi="Arial" w:cs="Arial"/>
          <w:color w:val="2F2F2F"/>
        </w:rPr>
        <w:t>bed,</w:t>
      </w:r>
      <w:r w:rsidRPr="00C01DA9">
        <w:rPr>
          <w:rFonts w:ascii="Arial" w:eastAsia="Arial" w:hAnsi="Arial" w:cs="Arial"/>
          <w:color w:val="2F2F2F"/>
          <w:spacing w:val="11"/>
        </w:rPr>
        <w:t xml:space="preserve"> </w:t>
      </w:r>
      <w:r w:rsidRPr="00C01DA9">
        <w:rPr>
          <w:rFonts w:ascii="Arial" w:eastAsia="Arial" w:hAnsi="Arial" w:cs="Arial"/>
          <w:color w:val="2F2F2F"/>
        </w:rPr>
        <w:t>all</w:t>
      </w:r>
      <w:r w:rsidRPr="00C01DA9">
        <w:rPr>
          <w:rFonts w:ascii="Arial" w:eastAsia="Arial" w:hAnsi="Arial" w:cs="Arial"/>
          <w:color w:val="2F2F2F"/>
          <w:spacing w:val="36"/>
        </w:rPr>
        <w:t xml:space="preserve"> </w:t>
      </w:r>
      <w:r w:rsidRPr="00C01DA9">
        <w:rPr>
          <w:rFonts w:ascii="Arial" w:eastAsia="Arial" w:hAnsi="Arial" w:cs="Arial"/>
          <w:color w:val="2F2F2F"/>
        </w:rPr>
        <w:t>unsuccessful</w:t>
      </w:r>
      <w:r w:rsidRPr="00C01DA9">
        <w:rPr>
          <w:rFonts w:ascii="Arial" w:eastAsia="Arial" w:hAnsi="Arial" w:cs="Arial"/>
        </w:rPr>
        <w:t xml:space="preserve"> </w:t>
      </w:r>
      <w:r w:rsidRPr="00C01DA9">
        <w:rPr>
          <w:rFonts w:ascii="Arial" w:eastAsia="Arial" w:hAnsi="Arial" w:cs="Arial"/>
          <w:color w:val="2F2F2F"/>
        </w:rPr>
        <w:t>applications</w:t>
      </w:r>
      <w:r w:rsidRPr="00C01DA9">
        <w:rPr>
          <w:rFonts w:ascii="Arial" w:eastAsia="Arial" w:hAnsi="Arial" w:cs="Arial"/>
          <w:color w:val="2F2F2F"/>
          <w:spacing w:val="1"/>
        </w:rPr>
        <w:t xml:space="preserve"> </w:t>
      </w:r>
      <w:r w:rsidRPr="00C01DA9">
        <w:rPr>
          <w:rFonts w:ascii="Arial" w:eastAsia="Arial" w:hAnsi="Arial" w:cs="Arial"/>
          <w:color w:val="2F2F2F"/>
        </w:rPr>
        <w:t>will</w:t>
      </w:r>
      <w:r w:rsidRPr="00C01DA9">
        <w:rPr>
          <w:rFonts w:ascii="Arial" w:eastAsia="Arial" w:hAnsi="Arial" w:cs="Arial"/>
          <w:color w:val="2F2F2F"/>
          <w:spacing w:val="15"/>
        </w:rPr>
        <w:t xml:space="preserve"> </w:t>
      </w:r>
      <w:r w:rsidRPr="00C01DA9">
        <w:rPr>
          <w:rFonts w:ascii="Arial" w:eastAsia="Arial" w:hAnsi="Arial" w:cs="Arial"/>
          <w:color w:val="2F2F2F"/>
        </w:rPr>
        <w:t>be</w:t>
      </w:r>
      <w:r w:rsidRPr="00C01DA9">
        <w:rPr>
          <w:rFonts w:ascii="Arial" w:eastAsia="Arial" w:hAnsi="Arial" w:cs="Arial"/>
          <w:color w:val="2F2F2F"/>
          <w:spacing w:val="4"/>
        </w:rPr>
        <w:t xml:space="preserve"> </w:t>
      </w:r>
      <w:r w:rsidRPr="00C01DA9">
        <w:rPr>
          <w:rFonts w:ascii="Arial" w:eastAsia="Arial" w:hAnsi="Arial" w:cs="Arial"/>
          <w:color w:val="2F2F2F"/>
        </w:rPr>
        <w:t>placed</w:t>
      </w:r>
      <w:r w:rsidRPr="00C01DA9">
        <w:rPr>
          <w:rFonts w:ascii="Arial" w:eastAsia="Arial" w:hAnsi="Arial" w:cs="Arial"/>
          <w:color w:val="2F2F2F"/>
          <w:spacing w:val="-4"/>
        </w:rPr>
        <w:t xml:space="preserve"> </w:t>
      </w:r>
      <w:r w:rsidRPr="00C01DA9">
        <w:rPr>
          <w:rFonts w:ascii="Arial" w:eastAsia="Arial" w:hAnsi="Arial" w:cs="Arial"/>
          <w:color w:val="2F2F2F"/>
        </w:rPr>
        <w:t>on</w:t>
      </w:r>
      <w:r w:rsidRPr="00C01DA9">
        <w:rPr>
          <w:rFonts w:ascii="Arial" w:eastAsia="Arial" w:hAnsi="Arial" w:cs="Arial"/>
          <w:color w:val="2F2F2F"/>
          <w:spacing w:val="-3"/>
        </w:rPr>
        <w:t xml:space="preserve"> </w:t>
      </w:r>
      <w:r w:rsidRPr="00C01DA9">
        <w:rPr>
          <w:rFonts w:ascii="Arial" w:eastAsia="Arial" w:hAnsi="Arial" w:cs="Arial"/>
          <w:color w:val="2F2F2F"/>
        </w:rPr>
        <w:t>the</w:t>
      </w:r>
      <w:r w:rsidRPr="00C01DA9">
        <w:rPr>
          <w:rFonts w:ascii="Arial" w:eastAsia="Arial" w:hAnsi="Arial" w:cs="Arial"/>
          <w:color w:val="2F2F2F"/>
          <w:spacing w:val="-7"/>
        </w:rPr>
        <w:t xml:space="preserve"> </w:t>
      </w:r>
      <w:r w:rsidRPr="00C01DA9">
        <w:rPr>
          <w:rFonts w:ascii="Arial" w:eastAsia="Arial" w:hAnsi="Arial" w:cs="Arial"/>
          <w:color w:val="2F2F2F"/>
        </w:rPr>
        <w:t>waiting</w:t>
      </w:r>
      <w:r w:rsidRPr="00C01DA9">
        <w:rPr>
          <w:rFonts w:ascii="Arial" w:eastAsia="Arial" w:hAnsi="Arial" w:cs="Arial"/>
          <w:color w:val="2F2F2F"/>
          <w:spacing w:val="17"/>
        </w:rPr>
        <w:t xml:space="preserve"> </w:t>
      </w:r>
      <w:r w:rsidRPr="00C01DA9">
        <w:rPr>
          <w:rFonts w:ascii="Arial" w:eastAsia="Arial" w:hAnsi="Arial" w:cs="Arial"/>
          <w:color w:val="2F2F2F"/>
        </w:rPr>
        <w:t>list</w:t>
      </w:r>
      <w:r w:rsidRPr="00C01DA9">
        <w:rPr>
          <w:rFonts w:ascii="Arial" w:eastAsia="Arial" w:hAnsi="Arial" w:cs="Arial"/>
          <w:color w:val="2F2F2F"/>
          <w:spacing w:val="-13"/>
        </w:rPr>
        <w:t xml:space="preserve"> </w:t>
      </w:r>
      <w:r w:rsidRPr="00C01DA9">
        <w:rPr>
          <w:rFonts w:ascii="Arial" w:eastAsia="Arial" w:hAnsi="Arial" w:cs="Arial"/>
          <w:color w:val="2F2F2F"/>
        </w:rPr>
        <w:t>which</w:t>
      </w:r>
      <w:r w:rsidRPr="00C01DA9">
        <w:rPr>
          <w:rFonts w:ascii="Arial" w:eastAsia="Arial" w:hAnsi="Arial" w:cs="Arial"/>
          <w:color w:val="2F2F2F"/>
          <w:spacing w:val="-4"/>
        </w:rPr>
        <w:t xml:space="preserve"> </w:t>
      </w:r>
      <w:r w:rsidRPr="00C01DA9">
        <w:rPr>
          <w:rFonts w:ascii="Arial" w:eastAsia="Arial" w:hAnsi="Arial" w:cs="Arial"/>
          <w:color w:val="2F2F2F"/>
        </w:rPr>
        <w:t>will</w:t>
      </w:r>
      <w:r w:rsidRPr="00C01DA9">
        <w:rPr>
          <w:rFonts w:ascii="Arial" w:eastAsia="Arial" w:hAnsi="Arial" w:cs="Arial"/>
          <w:color w:val="2F2F2F"/>
          <w:spacing w:val="22"/>
        </w:rPr>
        <w:t xml:space="preserve"> </w:t>
      </w:r>
      <w:r w:rsidRPr="00C01DA9">
        <w:rPr>
          <w:rFonts w:ascii="Arial" w:eastAsia="Arial" w:hAnsi="Arial" w:cs="Arial"/>
          <w:color w:val="2F2F2F"/>
        </w:rPr>
        <w:t>be</w:t>
      </w:r>
      <w:r w:rsidRPr="00C01DA9">
        <w:rPr>
          <w:rFonts w:ascii="Arial" w:eastAsia="Arial" w:hAnsi="Arial" w:cs="Arial"/>
          <w:color w:val="2F2F2F"/>
          <w:spacing w:val="-3"/>
        </w:rPr>
        <w:t xml:space="preserve"> </w:t>
      </w:r>
      <w:r w:rsidRPr="00C01DA9">
        <w:rPr>
          <w:rFonts w:ascii="Arial" w:eastAsia="Arial" w:hAnsi="Arial" w:cs="Arial"/>
          <w:color w:val="2F2F2F"/>
        </w:rPr>
        <w:t>administe</w:t>
      </w:r>
      <w:r w:rsidRPr="00C01DA9">
        <w:rPr>
          <w:rFonts w:ascii="Arial" w:eastAsia="Arial" w:hAnsi="Arial" w:cs="Arial"/>
          <w:color w:val="4B4B4B"/>
        </w:rPr>
        <w:t>r</w:t>
      </w:r>
      <w:r w:rsidRPr="00C01DA9">
        <w:rPr>
          <w:rFonts w:ascii="Arial" w:eastAsia="Arial" w:hAnsi="Arial" w:cs="Arial"/>
          <w:color w:val="2F2F2F"/>
        </w:rPr>
        <w:t>ed</w:t>
      </w:r>
      <w:r w:rsidRPr="00C01DA9">
        <w:rPr>
          <w:rFonts w:ascii="Arial" w:eastAsia="Arial" w:hAnsi="Arial" w:cs="Arial"/>
          <w:color w:val="2F2F2F"/>
          <w:spacing w:val="5"/>
        </w:rPr>
        <w:t xml:space="preserve"> </w:t>
      </w:r>
      <w:r w:rsidRPr="00C01DA9">
        <w:rPr>
          <w:rFonts w:ascii="Arial" w:eastAsia="Arial" w:hAnsi="Arial" w:cs="Arial"/>
          <w:color w:val="2F2F2F"/>
        </w:rPr>
        <w:t>by</w:t>
      </w:r>
      <w:r w:rsidRPr="00C01DA9">
        <w:rPr>
          <w:rFonts w:ascii="Arial" w:eastAsia="Arial" w:hAnsi="Arial" w:cs="Arial"/>
          <w:color w:val="2F2F2F"/>
          <w:spacing w:val="-12"/>
        </w:rPr>
        <w:t xml:space="preserve"> </w:t>
      </w:r>
      <w:r w:rsidRPr="00C01DA9">
        <w:rPr>
          <w:rFonts w:ascii="Arial" w:eastAsia="Arial" w:hAnsi="Arial" w:cs="Arial"/>
          <w:color w:val="2F2F2F"/>
        </w:rPr>
        <w:t>the Governors</w:t>
      </w:r>
      <w:r w:rsidRPr="00C01DA9">
        <w:rPr>
          <w:rFonts w:ascii="Arial" w:eastAsia="Arial" w:hAnsi="Arial" w:cs="Arial"/>
          <w:color w:val="2F2F2F"/>
          <w:spacing w:val="-2"/>
        </w:rPr>
        <w:t xml:space="preserve"> </w:t>
      </w:r>
      <w:r w:rsidRPr="00C01DA9">
        <w:rPr>
          <w:rFonts w:ascii="Arial" w:eastAsia="Arial" w:hAnsi="Arial" w:cs="Arial"/>
          <w:color w:val="2F2F2F"/>
        </w:rPr>
        <w:t>of the academy in</w:t>
      </w:r>
      <w:r w:rsidRPr="00C01DA9">
        <w:rPr>
          <w:rFonts w:ascii="Arial" w:eastAsia="Arial" w:hAnsi="Arial" w:cs="Arial"/>
          <w:color w:val="2F2F2F"/>
          <w:spacing w:val="6"/>
        </w:rPr>
        <w:t xml:space="preserve"> </w:t>
      </w:r>
      <w:r w:rsidRPr="00C01DA9">
        <w:rPr>
          <w:rFonts w:ascii="Arial" w:eastAsia="Arial" w:hAnsi="Arial" w:cs="Arial"/>
          <w:color w:val="2F2F2F"/>
        </w:rPr>
        <w:t>partnership</w:t>
      </w:r>
      <w:r w:rsidRPr="00C01DA9">
        <w:rPr>
          <w:rFonts w:ascii="Arial" w:eastAsia="Arial" w:hAnsi="Arial" w:cs="Arial"/>
          <w:color w:val="2F2F2F"/>
          <w:spacing w:val="12"/>
        </w:rPr>
        <w:t xml:space="preserve"> </w:t>
      </w:r>
      <w:r w:rsidRPr="00C01DA9">
        <w:rPr>
          <w:rFonts w:ascii="Arial" w:eastAsia="Arial" w:hAnsi="Arial" w:cs="Arial"/>
          <w:color w:val="2F2F2F"/>
        </w:rPr>
        <w:t>with</w:t>
      </w:r>
      <w:r w:rsidRPr="00C01DA9">
        <w:rPr>
          <w:rFonts w:ascii="Arial" w:eastAsia="Arial" w:hAnsi="Arial" w:cs="Arial"/>
          <w:color w:val="2F2F2F"/>
          <w:spacing w:val="16"/>
        </w:rPr>
        <w:t xml:space="preserve"> </w:t>
      </w:r>
      <w:r w:rsidRPr="00C01DA9">
        <w:rPr>
          <w:rFonts w:ascii="Arial" w:eastAsia="Arial" w:hAnsi="Arial" w:cs="Arial"/>
          <w:color w:val="2F2F2F"/>
        </w:rPr>
        <w:t>the</w:t>
      </w:r>
      <w:r w:rsidRPr="00C01DA9">
        <w:rPr>
          <w:rFonts w:ascii="Arial" w:eastAsia="Arial" w:hAnsi="Arial" w:cs="Arial"/>
          <w:color w:val="2F2F2F"/>
          <w:spacing w:val="22"/>
        </w:rPr>
        <w:t xml:space="preserve"> </w:t>
      </w:r>
      <w:r w:rsidRPr="00C01DA9">
        <w:rPr>
          <w:rFonts w:ascii="Arial" w:eastAsia="Arial" w:hAnsi="Arial" w:cs="Arial"/>
          <w:color w:val="2F2F2F"/>
        </w:rPr>
        <w:t>local</w:t>
      </w:r>
      <w:r w:rsidRPr="00C01DA9">
        <w:rPr>
          <w:rFonts w:ascii="Arial" w:eastAsia="Arial" w:hAnsi="Arial" w:cs="Arial"/>
          <w:color w:val="2F2F2F"/>
          <w:spacing w:val="5"/>
        </w:rPr>
        <w:t xml:space="preserve"> </w:t>
      </w:r>
      <w:r w:rsidRPr="00C01DA9">
        <w:rPr>
          <w:rFonts w:ascii="Arial" w:eastAsia="Arial" w:hAnsi="Arial" w:cs="Arial"/>
          <w:color w:val="2F2F2F"/>
        </w:rPr>
        <w:t>authority</w:t>
      </w:r>
      <w:r w:rsidRPr="00C01DA9">
        <w:rPr>
          <w:rFonts w:ascii="Arial" w:eastAsia="Arial" w:hAnsi="Arial" w:cs="Arial"/>
          <w:color w:val="2F2F2F"/>
          <w:spacing w:val="2"/>
        </w:rPr>
        <w:t xml:space="preserve"> </w:t>
      </w:r>
      <w:r w:rsidRPr="00C01DA9">
        <w:rPr>
          <w:rFonts w:ascii="Arial" w:eastAsia="Arial" w:hAnsi="Arial" w:cs="Arial"/>
          <w:color w:val="2F2F2F"/>
        </w:rPr>
        <w:t>for</w:t>
      </w:r>
      <w:r w:rsidRPr="00C01DA9">
        <w:rPr>
          <w:rFonts w:ascii="Arial" w:eastAsia="Arial" w:hAnsi="Arial" w:cs="Arial"/>
          <w:color w:val="2F2F2F"/>
          <w:spacing w:val="21"/>
        </w:rPr>
        <w:t xml:space="preserve"> </w:t>
      </w:r>
      <w:r w:rsidRPr="00C01DA9">
        <w:rPr>
          <w:rFonts w:ascii="Arial" w:eastAsia="Arial" w:hAnsi="Arial" w:cs="Arial"/>
          <w:color w:val="2F2F2F"/>
        </w:rPr>
        <w:t>the</w:t>
      </w:r>
      <w:r w:rsidRPr="00C01DA9">
        <w:rPr>
          <w:rFonts w:ascii="Arial" w:eastAsia="Arial" w:hAnsi="Arial" w:cs="Arial"/>
          <w:color w:val="2F2F2F"/>
          <w:spacing w:val="15"/>
        </w:rPr>
        <w:t xml:space="preserve"> </w:t>
      </w:r>
      <w:r w:rsidRPr="00C01DA9">
        <w:rPr>
          <w:rFonts w:ascii="Arial" w:eastAsia="Arial" w:hAnsi="Arial" w:cs="Arial"/>
          <w:color w:val="2F2F2F"/>
        </w:rPr>
        <w:t>duration</w:t>
      </w:r>
      <w:r w:rsidRPr="00C01DA9">
        <w:rPr>
          <w:rFonts w:ascii="Arial" w:eastAsia="Arial" w:hAnsi="Arial" w:cs="Arial"/>
          <w:color w:val="2F2F2F"/>
          <w:spacing w:val="8"/>
        </w:rPr>
        <w:t xml:space="preserve"> </w:t>
      </w:r>
      <w:r w:rsidRPr="00C01DA9">
        <w:rPr>
          <w:rFonts w:ascii="Arial" w:eastAsia="Arial" w:hAnsi="Arial" w:cs="Arial"/>
          <w:color w:val="2F2F2F"/>
        </w:rPr>
        <w:t>of</w:t>
      </w:r>
      <w:r w:rsidRPr="00C01DA9">
        <w:rPr>
          <w:rFonts w:ascii="Arial" w:eastAsia="Arial" w:hAnsi="Arial" w:cs="Arial"/>
          <w:color w:val="2F2F2F"/>
          <w:spacing w:val="15"/>
        </w:rPr>
        <w:t xml:space="preserve"> </w:t>
      </w:r>
      <w:r w:rsidRPr="00C01DA9">
        <w:rPr>
          <w:rFonts w:ascii="Arial" w:eastAsia="Arial" w:hAnsi="Arial" w:cs="Arial"/>
          <w:color w:val="2F2F2F"/>
        </w:rPr>
        <w:t>the</w:t>
      </w:r>
      <w:r w:rsidRPr="00C01DA9">
        <w:rPr>
          <w:rFonts w:ascii="Arial" w:eastAsia="Arial" w:hAnsi="Arial" w:cs="Arial"/>
          <w:color w:val="2F2F2F"/>
          <w:spacing w:val="22"/>
        </w:rPr>
        <w:t xml:space="preserve"> </w:t>
      </w:r>
      <w:r w:rsidRPr="00C01DA9">
        <w:rPr>
          <w:rFonts w:ascii="Arial" w:eastAsia="Arial" w:hAnsi="Arial" w:cs="Arial"/>
          <w:color w:val="2F2F2F"/>
        </w:rPr>
        <w:t>co-ordinated</w:t>
      </w:r>
      <w:r w:rsidRPr="00C01DA9">
        <w:rPr>
          <w:rFonts w:ascii="Arial" w:eastAsia="Arial" w:hAnsi="Arial" w:cs="Arial"/>
          <w:color w:val="2F2F2F"/>
          <w:spacing w:val="-2"/>
        </w:rPr>
        <w:t xml:space="preserve"> </w:t>
      </w:r>
      <w:r w:rsidRPr="00C01DA9">
        <w:rPr>
          <w:rFonts w:ascii="Arial" w:eastAsia="Arial" w:hAnsi="Arial" w:cs="Arial"/>
          <w:color w:val="2F2F2F"/>
        </w:rPr>
        <w:t>admiss</w:t>
      </w:r>
      <w:r w:rsidRPr="00C01DA9">
        <w:rPr>
          <w:rFonts w:ascii="Arial" w:eastAsia="Arial" w:hAnsi="Arial" w:cs="Arial"/>
          <w:color w:val="4B4B4B"/>
          <w:w w:val="45"/>
        </w:rPr>
        <w:t>i</w:t>
      </w:r>
      <w:r w:rsidRPr="00C01DA9">
        <w:rPr>
          <w:rFonts w:ascii="Arial" w:eastAsia="Arial" w:hAnsi="Arial" w:cs="Arial"/>
          <w:color w:val="2F2F2F"/>
        </w:rPr>
        <w:t>ons scheme</w:t>
      </w:r>
      <w:r w:rsidRPr="00C01DA9">
        <w:rPr>
          <w:rFonts w:ascii="Arial" w:eastAsia="Arial" w:hAnsi="Arial" w:cs="Arial"/>
          <w:color w:val="4B4B4B"/>
          <w:w w:val="48"/>
        </w:rPr>
        <w:t>.</w:t>
      </w:r>
      <w:r w:rsidRPr="00C01DA9">
        <w:rPr>
          <w:rFonts w:ascii="Arial" w:eastAsia="Arial" w:hAnsi="Arial" w:cs="Arial"/>
          <w:color w:val="4B4B4B"/>
        </w:rPr>
        <w:t xml:space="preserve"> </w:t>
      </w:r>
      <w:r w:rsidRPr="00C01DA9">
        <w:rPr>
          <w:rFonts w:ascii="Arial" w:eastAsia="Arial" w:hAnsi="Arial" w:cs="Arial"/>
          <w:color w:val="4B4B4B"/>
          <w:spacing w:val="-21"/>
        </w:rPr>
        <w:t xml:space="preserve"> </w:t>
      </w:r>
      <w:r w:rsidRPr="00C01DA9">
        <w:rPr>
          <w:rFonts w:ascii="Arial" w:eastAsia="Arial" w:hAnsi="Arial" w:cs="Arial"/>
          <w:color w:val="2F2F2F"/>
        </w:rPr>
        <w:t>Once</w:t>
      </w:r>
      <w:r w:rsidRPr="00C01DA9">
        <w:rPr>
          <w:rFonts w:ascii="Arial" w:eastAsia="Arial" w:hAnsi="Arial" w:cs="Arial"/>
          <w:color w:val="2F2F2F"/>
          <w:spacing w:val="4"/>
        </w:rPr>
        <w:t xml:space="preserve"> </w:t>
      </w:r>
      <w:r w:rsidRPr="00C01DA9">
        <w:rPr>
          <w:rFonts w:ascii="Arial" w:eastAsia="Arial" w:hAnsi="Arial" w:cs="Arial"/>
          <w:color w:val="2F2F2F"/>
        </w:rPr>
        <w:t>the co-ordinated</w:t>
      </w:r>
      <w:r w:rsidRPr="00C01DA9">
        <w:rPr>
          <w:rFonts w:ascii="Arial" w:eastAsia="Arial" w:hAnsi="Arial" w:cs="Arial"/>
          <w:color w:val="2F2F2F"/>
          <w:spacing w:val="12"/>
        </w:rPr>
        <w:t xml:space="preserve"> </w:t>
      </w:r>
      <w:r w:rsidRPr="00C01DA9">
        <w:rPr>
          <w:rFonts w:ascii="Arial" w:eastAsia="Arial" w:hAnsi="Arial" w:cs="Arial"/>
          <w:color w:val="2F2F2F"/>
        </w:rPr>
        <w:t>scheme</w:t>
      </w:r>
      <w:r w:rsidRPr="00C01DA9">
        <w:rPr>
          <w:rFonts w:ascii="Arial" w:eastAsia="Arial" w:hAnsi="Arial" w:cs="Arial"/>
          <w:color w:val="2F2F2F"/>
          <w:spacing w:val="4"/>
        </w:rPr>
        <w:t xml:space="preserve"> </w:t>
      </w:r>
      <w:r w:rsidRPr="00C01DA9">
        <w:rPr>
          <w:rFonts w:ascii="Arial" w:eastAsia="Arial" w:hAnsi="Arial" w:cs="Arial"/>
          <w:color w:val="2F2F2F"/>
        </w:rPr>
        <w:t>is</w:t>
      </w:r>
      <w:r w:rsidRPr="00C01DA9">
        <w:rPr>
          <w:rFonts w:ascii="Arial" w:eastAsia="Arial" w:hAnsi="Arial" w:cs="Arial"/>
          <w:color w:val="2F2F2F"/>
          <w:spacing w:val="-4"/>
        </w:rPr>
        <w:t xml:space="preserve"> </w:t>
      </w:r>
      <w:r w:rsidRPr="00C01DA9">
        <w:rPr>
          <w:rFonts w:ascii="Arial" w:eastAsia="Arial" w:hAnsi="Arial" w:cs="Arial"/>
          <w:color w:val="2F2F2F"/>
        </w:rPr>
        <w:t>closed,</w:t>
      </w:r>
      <w:r w:rsidRPr="00C01DA9">
        <w:rPr>
          <w:rFonts w:ascii="Arial" w:eastAsia="Arial" w:hAnsi="Arial" w:cs="Arial"/>
          <w:color w:val="2F2F2F"/>
          <w:spacing w:val="-9"/>
        </w:rPr>
        <w:t xml:space="preserve"> </w:t>
      </w:r>
      <w:r w:rsidRPr="00C01DA9">
        <w:rPr>
          <w:rFonts w:ascii="Arial" w:eastAsia="Arial" w:hAnsi="Arial" w:cs="Arial"/>
          <w:color w:val="2F2F2F"/>
        </w:rPr>
        <w:t>the waiting</w:t>
      </w:r>
      <w:r w:rsidRPr="00C01DA9">
        <w:rPr>
          <w:rFonts w:ascii="Arial" w:eastAsia="Arial" w:hAnsi="Arial" w:cs="Arial"/>
          <w:color w:val="2F2F2F"/>
          <w:spacing w:val="10"/>
        </w:rPr>
        <w:t xml:space="preserve"> </w:t>
      </w:r>
      <w:r w:rsidRPr="00C01DA9">
        <w:rPr>
          <w:rFonts w:ascii="Arial" w:eastAsia="Arial" w:hAnsi="Arial" w:cs="Arial"/>
          <w:color w:val="2F2F2F"/>
        </w:rPr>
        <w:t>list</w:t>
      </w:r>
      <w:r w:rsidRPr="00C01DA9">
        <w:rPr>
          <w:rFonts w:ascii="Arial" w:eastAsia="Arial" w:hAnsi="Arial" w:cs="Arial"/>
          <w:color w:val="2F2F2F"/>
          <w:spacing w:val="-13"/>
        </w:rPr>
        <w:t xml:space="preserve"> </w:t>
      </w:r>
      <w:r w:rsidRPr="00C01DA9">
        <w:rPr>
          <w:rFonts w:ascii="Arial" w:eastAsia="Arial" w:hAnsi="Arial" w:cs="Arial"/>
          <w:color w:val="2F2F2F"/>
        </w:rPr>
        <w:t>will</w:t>
      </w:r>
      <w:r w:rsidRPr="00C01DA9">
        <w:rPr>
          <w:rFonts w:ascii="Arial" w:eastAsia="Arial" w:hAnsi="Arial" w:cs="Arial"/>
          <w:color w:val="2F2F2F"/>
          <w:spacing w:val="15"/>
        </w:rPr>
        <w:t xml:space="preserve"> </w:t>
      </w:r>
      <w:r w:rsidRPr="00C01DA9">
        <w:rPr>
          <w:rFonts w:ascii="Arial" w:eastAsia="Arial" w:hAnsi="Arial" w:cs="Arial"/>
          <w:color w:val="2F2F2F"/>
        </w:rPr>
        <w:t>remain</w:t>
      </w:r>
      <w:r w:rsidRPr="00C01DA9">
        <w:rPr>
          <w:rFonts w:ascii="Arial" w:eastAsia="Arial" w:hAnsi="Arial" w:cs="Arial"/>
          <w:color w:val="2F2F2F"/>
          <w:spacing w:val="8"/>
        </w:rPr>
        <w:t xml:space="preserve"> </w:t>
      </w:r>
      <w:r w:rsidRPr="00C01DA9">
        <w:rPr>
          <w:rFonts w:ascii="Arial" w:eastAsia="Arial" w:hAnsi="Arial" w:cs="Arial"/>
          <w:color w:val="2F2F2F"/>
        </w:rPr>
        <w:t>open</w:t>
      </w:r>
      <w:r w:rsidRPr="00C01DA9">
        <w:rPr>
          <w:rFonts w:ascii="Arial" w:eastAsia="Arial" w:hAnsi="Arial" w:cs="Arial"/>
          <w:color w:val="2F2F2F"/>
          <w:spacing w:val="-3"/>
        </w:rPr>
        <w:t xml:space="preserve"> </w:t>
      </w:r>
      <w:r w:rsidRPr="00C01DA9">
        <w:rPr>
          <w:rFonts w:ascii="Arial" w:eastAsia="Arial" w:hAnsi="Arial" w:cs="Arial"/>
          <w:color w:val="2F2F2F"/>
        </w:rPr>
        <w:t>but</w:t>
      </w:r>
      <w:r w:rsidRPr="00C01DA9">
        <w:rPr>
          <w:rFonts w:ascii="Arial" w:eastAsia="Arial" w:hAnsi="Arial" w:cs="Arial"/>
          <w:color w:val="2F2F2F"/>
          <w:spacing w:val="-7"/>
        </w:rPr>
        <w:t xml:space="preserve"> </w:t>
      </w:r>
      <w:r w:rsidRPr="00C01DA9">
        <w:rPr>
          <w:rFonts w:ascii="Arial" w:eastAsia="Arial" w:hAnsi="Arial" w:cs="Arial"/>
          <w:color w:val="2F2F2F"/>
        </w:rPr>
        <w:t>will</w:t>
      </w:r>
      <w:r w:rsidRPr="00C01DA9">
        <w:rPr>
          <w:rFonts w:ascii="Arial" w:eastAsia="Arial" w:hAnsi="Arial" w:cs="Arial"/>
          <w:color w:val="2F2F2F"/>
          <w:spacing w:val="8"/>
        </w:rPr>
        <w:t xml:space="preserve"> </w:t>
      </w:r>
      <w:r w:rsidRPr="00C01DA9">
        <w:rPr>
          <w:rFonts w:ascii="Arial" w:eastAsia="Arial" w:hAnsi="Arial" w:cs="Arial"/>
          <w:color w:val="2F2F2F"/>
        </w:rPr>
        <w:t>be</w:t>
      </w:r>
      <w:r w:rsidRPr="00C01DA9">
        <w:rPr>
          <w:rFonts w:ascii="Arial" w:eastAsia="Arial" w:hAnsi="Arial" w:cs="Arial"/>
          <w:color w:val="2F2F2F"/>
          <w:spacing w:val="-17"/>
        </w:rPr>
        <w:t xml:space="preserve"> </w:t>
      </w:r>
      <w:r w:rsidRPr="00C01DA9">
        <w:rPr>
          <w:rFonts w:ascii="Arial" w:eastAsia="Arial" w:hAnsi="Arial" w:cs="Arial"/>
          <w:color w:val="2F2F2F"/>
        </w:rPr>
        <w:t>administered</w:t>
      </w:r>
      <w:r w:rsidRPr="00C01DA9">
        <w:rPr>
          <w:rFonts w:ascii="Arial" w:eastAsia="Arial" w:hAnsi="Arial" w:cs="Arial"/>
          <w:color w:val="2F2F2F"/>
          <w:spacing w:val="4"/>
        </w:rPr>
        <w:t xml:space="preserve"> </w:t>
      </w:r>
      <w:r w:rsidRPr="00C01DA9">
        <w:rPr>
          <w:rFonts w:ascii="Arial" w:eastAsia="Arial" w:hAnsi="Arial" w:cs="Arial"/>
          <w:color w:val="2F2F2F"/>
        </w:rPr>
        <w:t>by</w:t>
      </w:r>
      <w:r w:rsidRPr="00C01DA9">
        <w:rPr>
          <w:rFonts w:ascii="Arial" w:eastAsia="Arial" w:hAnsi="Arial" w:cs="Arial"/>
          <w:color w:val="2F2F2F"/>
          <w:spacing w:val="-5"/>
        </w:rPr>
        <w:t xml:space="preserve"> </w:t>
      </w:r>
      <w:r w:rsidRPr="00C01DA9">
        <w:rPr>
          <w:rFonts w:ascii="Arial" w:eastAsia="Arial" w:hAnsi="Arial" w:cs="Arial"/>
          <w:color w:val="2F2F2F"/>
        </w:rPr>
        <w:t>the</w:t>
      </w:r>
      <w:r w:rsidRPr="00C01DA9">
        <w:rPr>
          <w:rFonts w:ascii="Arial" w:eastAsia="Arial" w:hAnsi="Arial" w:cs="Arial"/>
          <w:color w:val="2F2F2F"/>
          <w:spacing w:val="-7"/>
        </w:rPr>
        <w:t xml:space="preserve"> </w:t>
      </w:r>
      <w:r w:rsidRPr="00C01DA9">
        <w:rPr>
          <w:rFonts w:ascii="Arial" w:eastAsia="Arial" w:hAnsi="Arial" w:cs="Arial"/>
          <w:color w:val="2F2F2F"/>
        </w:rPr>
        <w:t>Governors of</w:t>
      </w:r>
      <w:r w:rsidRPr="00C01DA9">
        <w:rPr>
          <w:rFonts w:ascii="Arial" w:eastAsia="Arial" w:hAnsi="Arial" w:cs="Arial"/>
          <w:color w:val="2F2F2F"/>
          <w:spacing w:val="15"/>
        </w:rPr>
        <w:t xml:space="preserve"> </w:t>
      </w:r>
      <w:r w:rsidRPr="00C01DA9">
        <w:rPr>
          <w:rFonts w:ascii="Arial" w:eastAsia="Arial" w:hAnsi="Arial" w:cs="Arial"/>
          <w:color w:val="2F2F2F"/>
        </w:rPr>
        <w:t>the</w:t>
      </w:r>
      <w:r w:rsidRPr="00C01DA9">
        <w:rPr>
          <w:rFonts w:ascii="Arial" w:eastAsia="Arial" w:hAnsi="Arial" w:cs="Arial"/>
          <w:color w:val="2F2F2F"/>
          <w:spacing w:val="8"/>
        </w:rPr>
        <w:t xml:space="preserve"> </w:t>
      </w:r>
      <w:r w:rsidRPr="00C01DA9">
        <w:rPr>
          <w:rFonts w:ascii="Arial" w:eastAsia="Arial" w:hAnsi="Arial" w:cs="Arial"/>
          <w:color w:val="2F2F2F"/>
        </w:rPr>
        <w:t>academy.</w:t>
      </w:r>
      <w:r w:rsidRPr="00C01DA9">
        <w:rPr>
          <w:rFonts w:ascii="Arial" w:eastAsia="Arial" w:hAnsi="Arial" w:cs="Arial"/>
          <w:color w:val="2F2F2F"/>
          <w:spacing w:val="22"/>
        </w:rPr>
        <w:t xml:space="preserve"> </w:t>
      </w:r>
      <w:r w:rsidRPr="00C01DA9">
        <w:rPr>
          <w:rFonts w:ascii="Arial" w:eastAsia="Arial" w:hAnsi="Arial" w:cs="Arial"/>
          <w:color w:val="2F2F2F"/>
        </w:rPr>
        <w:t>A</w:t>
      </w:r>
      <w:r w:rsidRPr="00C01DA9">
        <w:rPr>
          <w:rFonts w:ascii="Arial" w:eastAsia="Arial" w:hAnsi="Arial" w:cs="Arial"/>
          <w:color w:val="2F2F2F"/>
          <w:spacing w:val="23"/>
        </w:rPr>
        <w:t xml:space="preserve"> </w:t>
      </w:r>
      <w:r w:rsidRPr="00C01DA9">
        <w:rPr>
          <w:rFonts w:ascii="Arial" w:eastAsia="Arial" w:hAnsi="Arial" w:cs="Arial"/>
          <w:color w:val="2F2F2F"/>
        </w:rPr>
        <w:t>waiting</w:t>
      </w:r>
      <w:r w:rsidRPr="00C01DA9">
        <w:rPr>
          <w:rFonts w:ascii="Arial" w:eastAsia="Arial" w:hAnsi="Arial" w:cs="Arial"/>
          <w:color w:val="2F2F2F"/>
          <w:spacing w:val="17"/>
        </w:rPr>
        <w:t xml:space="preserve"> </w:t>
      </w:r>
      <w:r w:rsidRPr="00C01DA9">
        <w:rPr>
          <w:rFonts w:ascii="Arial" w:eastAsia="Arial" w:hAnsi="Arial" w:cs="Arial"/>
          <w:color w:val="2F2F2F"/>
        </w:rPr>
        <w:t>list</w:t>
      </w:r>
      <w:r w:rsidRPr="00C01DA9">
        <w:rPr>
          <w:rFonts w:ascii="Arial" w:eastAsia="Arial" w:hAnsi="Arial" w:cs="Arial"/>
          <w:color w:val="2F2F2F"/>
          <w:spacing w:val="1"/>
        </w:rPr>
        <w:t xml:space="preserve"> </w:t>
      </w:r>
      <w:r w:rsidRPr="00C01DA9">
        <w:rPr>
          <w:rFonts w:ascii="Arial" w:eastAsia="Arial" w:hAnsi="Arial" w:cs="Arial"/>
          <w:color w:val="2F2F2F"/>
        </w:rPr>
        <w:t>will</w:t>
      </w:r>
      <w:r w:rsidRPr="00C01DA9">
        <w:rPr>
          <w:rFonts w:ascii="Arial" w:eastAsia="Arial" w:hAnsi="Arial" w:cs="Arial"/>
          <w:color w:val="2F2F2F"/>
          <w:spacing w:val="8"/>
        </w:rPr>
        <w:t xml:space="preserve"> </w:t>
      </w:r>
      <w:r w:rsidRPr="00C01DA9">
        <w:rPr>
          <w:rFonts w:ascii="Arial" w:eastAsia="Arial" w:hAnsi="Arial" w:cs="Arial"/>
          <w:color w:val="2F2F2F"/>
        </w:rPr>
        <w:t>also</w:t>
      </w:r>
      <w:r w:rsidRPr="00C01DA9">
        <w:rPr>
          <w:rFonts w:ascii="Arial" w:eastAsia="Arial" w:hAnsi="Arial" w:cs="Arial"/>
          <w:color w:val="2F2F2F"/>
          <w:spacing w:val="25"/>
        </w:rPr>
        <w:t xml:space="preserve"> </w:t>
      </w:r>
      <w:r w:rsidRPr="00C01DA9">
        <w:rPr>
          <w:rFonts w:ascii="Arial" w:eastAsia="Arial" w:hAnsi="Arial" w:cs="Arial"/>
          <w:color w:val="2F2F2F"/>
        </w:rPr>
        <w:t>be</w:t>
      </w:r>
      <w:r w:rsidRPr="00C01DA9">
        <w:rPr>
          <w:rFonts w:ascii="Arial" w:eastAsia="Arial" w:hAnsi="Arial" w:cs="Arial"/>
          <w:color w:val="2F2F2F"/>
          <w:spacing w:val="11"/>
        </w:rPr>
        <w:t xml:space="preserve"> </w:t>
      </w:r>
      <w:r w:rsidRPr="00C01DA9">
        <w:rPr>
          <w:rFonts w:ascii="Arial" w:eastAsia="Arial" w:hAnsi="Arial" w:cs="Arial"/>
          <w:color w:val="2F2F2F"/>
        </w:rPr>
        <w:t>in</w:t>
      </w:r>
      <w:r w:rsidRPr="00C01DA9">
        <w:rPr>
          <w:rFonts w:ascii="Arial" w:eastAsia="Arial" w:hAnsi="Arial" w:cs="Arial"/>
          <w:color w:val="2F2F2F"/>
          <w:spacing w:val="5"/>
        </w:rPr>
        <w:t xml:space="preserve"> </w:t>
      </w:r>
      <w:r w:rsidRPr="00C01DA9">
        <w:rPr>
          <w:rFonts w:ascii="Arial" w:eastAsia="Arial" w:hAnsi="Arial" w:cs="Arial"/>
          <w:color w:val="2F2F2F"/>
        </w:rPr>
        <w:t>operation</w:t>
      </w:r>
      <w:r w:rsidRPr="00C01DA9">
        <w:rPr>
          <w:rFonts w:ascii="Arial" w:eastAsia="Arial" w:hAnsi="Arial" w:cs="Arial"/>
          <w:color w:val="2F2F2F"/>
          <w:spacing w:val="22"/>
        </w:rPr>
        <w:t xml:space="preserve"> </w:t>
      </w:r>
      <w:r w:rsidRPr="00C01DA9">
        <w:rPr>
          <w:rFonts w:ascii="Arial" w:eastAsia="Arial" w:hAnsi="Arial" w:cs="Arial"/>
          <w:color w:val="2F2F2F"/>
        </w:rPr>
        <w:t>for</w:t>
      </w:r>
      <w:r w:rsidRPr="00C01DA9">
        <w:rPr>
          <w:rFonts w:ascii="Arial" w:eastAsia="Arial" w:hAnsi="Arial" w:cs="Arial"/>
          <w:color w:val="2F2F2F"/>
          <w:spacing w:val="14"/>
        </w:rPr>
        <w:t xml:space="preserve"> </w:t>
      </w:r>
      <w:r w:rsidRPr="00C01DA9">
        <w:rPr>
          <w:rFonts w:ascii="Arial" w:eastAsia="Arial" w:hAnsi="Arial" w:cs="Arial"/>
          <w:color w:val="2F2F2F"/>
        </w:rPr>
        <w:t>any</w:t>
      </w:r>
      <w:r w:rsidRPr="00C01DA9">
        <w:rPr>
          <w:rFonts w:ascii="Arial" w:eastAsia="Arial" w:hAnsi="Arial" w:cs="Arial"/>
          <w:color w:val="2F2F2F"/>
          <w:spacing w:val="16"/>
        </w:rPr>
        <w:t xml:space="preserve"> </w:t>
      </w:r>
      <w:r w:rsidRPr="00C01DA9">
        <w:rPr>
          <w:rFonts w:ascii="Arial" w:eastAsia="Arial" w:hAnsi="Arial" w:cs="Arial"/>
          <w:color w:val="2F2F2F"/>
        </w:rPr>
        <w:t>other</w:t>
      </w:r>
      <w:r w:rsidRPr="00C01DA9">
        <w:rPr>
          <w:rFonts w:ascii="Arial" w:eastAsia="Arial" w:hAnsi="Arial" w:cs="Arial"/>
          <w:color w:val="2F2F2F"/>
          <w:spacing w:val="14"/>
        </w:rPr>
        <w:t xml:space="preserve"> </w:t>
      </w:r>
      <w:r w:rsidRPr="00C01DA9">
        <w:rPr>
          <w:rFonts w:ascii="Arial" w:eastAsia="Arial" w:hAnsi="Arial" w:cs="Arial"/>
          <w:color w:val="2F2F2F"/>
        </w:rPr>
        <w:t>years</w:t>
      </w:r>
      <w:r w:rsidRPr="00C01DA9">
        <w:rPr>
          <w:rFonts w:ascii="Arial" w:eastAsia="Arial" w:hAnsi="Arial" w:cs="Arial"/>
          <w:color w:val="2F2F2F"/>
          <w:spacing w:val="-1"/>
        </w:rPr>
        <w:t xml:space="preserve"> </w:t>
      </w:r>
      <w:r w:rsidRPr="00C01DA9">
        <w:rPr>
          <w:rFonts w:ascii="Arial" w:eastAsia="Arial" w:hAnsi="Arial" w:cs="Arial"/>
          <w:color w:val="2F2F2F"/>
        </w:rPr>
        <w:t>where</w:t>
      </w:r>
      <w:r w:rsidRPr="00C01DA9">
        <w:rPr>
          <w:rFonts w:ascii="Arial" w:eastAsia="Arial" w:hAnsi="Arial" w:cs="Arial"/>
          <w:color w:val="2F2F2F"/>
          <w:spacing w:val="9"/>
        </w:rPr>
        <w:t xml:space="preserve"> </w:t>
      </w:r>
      <w:r w:rsidRPr="00C01DA9">
        <w:rPr>
          <w:rFonts w:ascii="Arial" w:eastAsia="Arial" w:hAnsi="Arial" w:cs="Arial"/>
          <w:color w:val="2F2F2F"/>
        </w:rPr>
        <w:t>the</w:t>
      </w:r>
      <w:r w:rsidRPr="00C01DA9">
        <w:rPr>
          <w:rFonts w:ascii="Arial" w:eastAsia="Arial" w:hAnsi="Arial" w:cs="Arial"/>
          <w:color w:val="2F2F2F"/>
          <w:spacing w:val="15"/>
        </w:rPr>
        <w:t xml:space="preserve"> </w:t>
      </w:r>
      <w:r w:rsidRPr="00C01DA9">
        <w:rPr>
          <w:rFonts w:ascii="Arial" w:eastAsia="Arial" w:hAnsi="Arial" w:cs="Arial"/>
          <w:color w:val="2F2F2F"/>
        </w:rPr>
        <w:t>academy</w:t>
      </w:r>
      <w:r w:rsidRPr="00C01DA9">
        <w:rPr>
          <w:rFonts w:ascii="Arial" w:eastAsia="Arial" w:hAnsi="Arial" w:cs="Arial"/>
          <w:color w:val="2F2F2F"/>
          <w:spacing w:val="11"/>
        </w:rPr>
        <w:t xml:space="preserve"> </w:t>
      </w:r>
      <w:r w:rsidRPr="00C01DA9">
        <w:rPr>
          <w:rFonts w:ascii="Arial" w:eastAsia="Arial" w:hAnsi="Arial" w:cs="Arial"/>
          <w:color w:val="2F2F2F"/>
        </w:rPr>
        <w:t>receives more applications</w:t>
      </w:r>
      <w:r w:rsidRPr="00C01DA9">
        <w:rPr>
          <w:rFonts w:ascii="Arial" w:eastAsia="Arial" w:hAnsi="Arial" w:cs="Arial"/>
          <w:color w:val="2F2F2F"/>
          <w:spacing w:val="16"/>
        </w:rPr>
        <w:t xml:space="preserve"> </w:t>
      </w:r>
      <w:r w:rsidRPr="00C01DA9">
        <w:rPr>
          <w:rFonts w:ascii="Arial" w:eastAsia="Arial" w:hAnsi="Arial" w:cs="Arial"/>
          <w:color w:val="2F2F2F"/>
        </w:rPr>
        <w:t>than</w:t>
      </w:r>
      <w:r w:rsidRPr="00C01DA9">
        <w:rPr>
          <w:rFonts w:ascii="Arial" w:eastAsia="Arial" w:hAnsi="Arial" w:cs="Arial"/>
          <w:color w:val="2F2F2F"/>
          <w:spacing w:val="15"/>
        </w:rPr>
        <w:t xml:space="preserve"> </w:t>
      </w:r>
      <w:r w:rsidRPr="00C01DA9">
        <w:rPr>
          <w:rFonts w:ascii="Arial" w:eastAsia="Arial" w:hAnsi="Arial" w:cs="Arial"/>
          <w:color w:val="2F2F2F"/>
        </w:rPr>
        <w:t>places</w:t>
      </w:r>
      <w:r w:rsidRPr="00C01DA9">
        <w:rPr>
          <w:rFonts w:ascii="Arial" w:eastAsia="Arial" w:hAnsi="Arial" w:cs="Arial"/>
          <w:color w:val="2F2F2F"/>
          <w:spacing w:val="-6"/>
        </w:rPr>
        <w:t xml:space="preserve"> </w:t>
      </w:r>
      <w:r w:rsidRPr="00C01DA9">
        <w:rPr>
          <w:rFonts w:ascii="Arial" w:eastAsia="Arial" w:hAnsi="Arial" w:cs="Arial"/>
          <w:color w:val="2F2F2F"/>
        </w:rPr>
        <w:t>available.</w:t>
      </w:r>
      <w:r w:rsidRPr="00C01DA9">
        <w:rPr>
          <w:rFonts w:ascii="Arial" w:eastAsia="Arial" w:hAnsi="Arial" w:cs="Arial"/>
          <w:color w:val="2F2F2F"/>
          <w:spacing w:val="-11"/>
        </w:rPr>
        <w:t xml:space="preserve"> </w:t>
      </w:r>
      <w:r w:rsidRPr="00C01DA9">
        <w:rPr>
          <w:rFonts w:ascii="Arial" w:eastAsia="Arial" w:hAnsi="Arial" w:cs="Arial"/>
          <w:color w:val="2F2F2F"/>
        </w:rPr>
        <w:t>The</w:t>
      </w:r>
      <w:r w:rsidRPr="00C01DA9">
        <w:rPr>
          <w:rFonts w:ascii="Arial" w:eastAsia="Arial" w:hAnsi="Arial" w:cs="Arial"/>
          <w:color w:val="2F2F2F"/>
          <w:spacing w:val="6"/>
        </w:rPr>
        <w:t xml:space="preserve"> </w:t>
      </w:r>
      <w:r w:rsidRPr="00C01DA9">
        <w:rPr>
          <w:rFonts w:ascii="Arial" w:eastAsia="Arial" w:hAnsi="Arial" w:cs="Arial"/>
          <w:color w:val="2F2F2F"/>
        </w:rPr>
        <w:t>waiting</w:t>
      </w:r>
      <w:r w:rsidRPr="00C01DA9">
        <w:rPr>
          <w:rFonts w:ascii="Arial" w:eastAsia="Arial" w:hAnsi="Arial" w:cs="Arial"/>
          <w:color w:val="2F2F2F"/>
          <w:spacing w:val="17"/>
        </w:rPr>
        <w:t xml:space="preserve"> </w:t>
      </w:r>
      <w:r w:rsidRPr="00C01DA9">
        <w:rPr>
          <w:rFonts w:ascii="Arial" w:eastAsia="Arial" w:hAnsi="Arial" w:cs="Arial"/>
          <w:color w:val="2F2F2F"/>
        </w:rPr>
        <w:t>lists</w:t>
      </w:r>
      <w:r w:rsidRPr="00C01DA9">
        <w:rPr>
          <w:rFonts w:ascii="Arial" w:eastAsia="Arial" w:hAnsi="Arial" w:cs="Arial"/>
          <w:color w:val="2F2F2F"/>
          <w:spacing w:val="-8"/>
        </w:rPr>
        <w:t xml:space="preserve"> </w:t>
      </w:r>
      <w:r w:rsidRPr="00C01DA9">
        <w:rPr>
          <w:rFonts w:ascii="Arial" w:eastAsia="Arial" w:hAnsi="Arial" w:cs="Arial"/>
          <w:color w:val="2F2F2F"/>
        </w:rPr>
        <w:t>will</w:t>
      </w:r>
      <w:r w:rsidRPr="00C01DA9">
        <w:rPr>
          <w:rFonts w:ascii="Arial" w:eastAsia="Arial" w:hAnsi="Arial" w:cs="Arial"/>
          <w:color w:val="2F2F2F"/>
          <w:spacing w:val="15"/>
        </w:rPr>
        <w:t xml:space="preserve"> </w:t>
      </w:r>
      <w:r w:rsidRPr="00C01DA9">
        <w:rPr>
          <w:rFonts w:ascii="Arial" w:eastAsia="Arial" w:hAnsi="Arial" w:cs="Arial"/>
          <w:color w:val="2F2F2F"/>
        </w:rPr>
        <w:t>remain</w:t>
      </w:r>
      <w:r w:rsidRPr="00C01DA9">
        <w:rPr>
          <w:rFonts w:ascii="Arial" w:eastAsia="Arial" w:hAnsi="Arial" w:cs="Arial"/>
          <w:color w:val="2F2F2F"/>
          <w:spacing w:val="-6"/>
        </w:rPr>
        <w:t xml:space="preserve"> </w:t>
      </w:r>
      <w:r w:rsidRPr="00C01DA9">
        <w:rPr>
          <w:rFonts w:ascii="Arial" w:eastAsia="Arial" w:hAnsi="Arial" w:cs="Arial"/>
          <w:color w:val="2F2F2F"/>
        </w:rPr>
        <w:t>open</w:t>
      </w:r>
      <w:r w:rsidRPr="00C01DA9">
        <w:rPr>
          <w:rFonts w:ascii="Arial" w:eastAsia="Arial" w:hAnsi="Arial" w:cs="Arial"/>
          <w:color w:val="2F2F2F"/>
          <w:spacing w:val="-3"/>
        </w:rPr>
        <w:t xml:space="preserve"> </w:t>
      </w:r>
      <w:r w:rsidRPr="00C01DA9">
        <w:rPr>
          <w:rFonts w:ascii="Arial" w:eastAsia="Arial" w:hAnsi="Arial" w:cs="Arial"/>
          <w:color w:val="2F2F2F"/>
        </w:rPr>
        <w:t>whilst</w:t>
      </w:r>
      <w:r w:rsidRPr="00C01DA9">
        <w:rPr>
          <w:rFonts w:ascii="Arial" w:eastAsia="Arial" w:hAnsi="Arial" w:cs="Arial"/>
          <w:color w:val="2F2F2F"/>
          <w:spacing w:val="1"/>
        </w:rPr>
        <w:t xml:space="preserve"> </w:t>
      </w:r>
      <w:r w:rsidRPr="00C01DA9">
        <w:rPr>
          <w:rFonts w:ascii="Arial" w:eastAsia="Arial" w:hAnsi="Arial" w:cs="Arial"/>
          <w:color w:val="2F2F2F"/>
        </w:rPr>
        <w:t>the</w:t>
      </w:r>
      <w:r w:rsidRPr="00C01DA9">
        <w:rPr>
          <w:rFonts w:ascii="Arial" w:eastAsia="Arial" w:hAnsi="Arial" w:cs="Arial"/>
          <w:color w:val="2F2F2F"/>
          <w:spacing w:val="15"/>
        </w:rPr>
        <w:t xml:space="preserve"> </w:t>
      </w:r>
      <w:r w:rsidRPr="00C01DA9">
        <w:rPr>
          <w:rFonts w:ascii="Arial" w:eastAsia="Arial" w:hAnsi="Arial" w:cs="Arial"/>
          <w:color w:val="2F2F2F"/>
        </w:rPr>
        <w:t>number</w:t>
      </w:r>
      <w:r w:rsidRPr="00C01DA9">
        <w:rPr>
          <w:rFonts w:ascii="Arial" w:eastAsia="Arial" w:hAnsi="Arial" w:cs="Arial"/>
          <w:color w:val="2F2F2F"/>
          <w:spacing w:val="-15"/>
        </w:rPr>
        <w:t xml:space="preserve"> </w:t>
      </w:r>
      <w:r w:rsidRPr="00C01DA9">
        <w:rPr>
          <w:rFonts w:ascii="Arial" w:eastAsia="Arial" w:hAnsi="Arial" w:cs="Arial"/>
          <w:color w:val="2F2F2F"/>
        </w:rPr>
        <w:t>of</w:t>
      </w:r>
      <w:r w:rsidRPr="00C01DA9">
        <w:rPr>
          <w:rFonts w:ascii="Arial" w:eastAsia="Arial" w:hAnsi="Arial" w:cs="Arial"/>
          <w:color w:val="2F2F2F"/>
          <w:spacing w:val="15"/>
        </w:rPr>
        <w:t xml:space="preserve"> </w:t>
      </w:r>
      <w:r w:rsidRPr="00C01DA9">
        <w:rPr>
          <w:rFonts w:ascii="Arial" w:eastAsia="Arial" w:hAnsi="Arial" w:cs="Arial"/>
          <w:color w:val="2F2F2F"/>
          <w:w w:val="90"/>
        </w:rPr>
        <w:t>p</w:t>
      </w:r>
      <w:r w:rsidRPr="00C01DA9">
        <w:rPr>
          <w:rFonts w:ascii="Arial" w:eastAsia="Arial" w:hAnsi="Arial" w:cs="Arial"/>
          <w:color w:val="4B4B4B"/>
          <w:w w:val="45"/>
        </w:rPr>
        <w:t>l</w:t>
      </w:r>
      <w:r w:rsidRPr="00C01DA9">
        <w:rPr>
          <w:rFonts w:ascii="Arial" w:eastAsia="Arial" w:hAnsi="Arial" w:cs="Arial"/>
          <w:color w:val="2F2F2F"/>
        </w:rPr>
        <w:t>aces</w:t>
      </w:r>
      <w:r w:rsidRPr="00C01DA9">
        <w:rPr>
          <w:rFonts w:ascii="Arial" w:eastAsia="Arial" w:hAnsi="Arial" w:cs="Arial"/>
          <w:color w:val="2F2F2F"/>
          <w:spacing w:val="-20"/>
        </w:rPr>
        <w:t xml:space="preserve"> </w:t>
      </w:r>
      <w:r w:rsidRPr="00C01DA9">
        <w:rPr>
          <w:rFonts w:ascii="Arial" w:eastAsia="Arial" w:hAnsi="Arial" w:cs="Arial"/>
          <w:color w:val="4B4B4B"/>
          <w:w w:val="60"/>
        </w:rPr>
        <w:t>i</w:t>
      </w:r>
      <w:r w:rsidRPr="00C01DA9">
        <w:rPr>
          <w:rFonts w:ascii="Arial" w:eastAsia="Arial" w:hAnsi="Arial" w:cs="Arial"/>
          <w:color w:val="2F2F2F"/>
          <w:w w:val="84"/>
        </w:rPr>
        <w:t xml:space="preserve">n </w:t>
      </w:r>
      <w:r w:rsidRPr="00C01DA9">
        <w:rPr>
          <w:rFonts w:ascii="Arial" w:eastAsia="Arial" w:hAnsi="Arial" w:cs="Arial"/>
          <w:color w:val="2F2F2F"/>
        </w:rPr>
        <w:t>the year</w:t>
      </w:r>
      <w:r w:rsidRPr="00C01DA9">
        <w:rPr>
          <w:rFonts w:ascii="Arial" w:eastAsia="Arial" w:hAnsi="Arial" w:cs="Arial"/>
          <w:color w:val="2F2F2F"/>
          <w:spacing w:val="-7"/>
        </w:rPr>
        <w:t xml:space="preserve"> </w:t>
      </w:r>
      <w:r w:rsidRPr="00C01DA9">
        <w:rPr>
          <w:rFonts w:ascii="Arial" w:eastAsia="Arial" w:hAnsi="Arial" w:cs="Arial"/>
          <w:color w:val="2F2F2F"/>
        </w:rPr>
        <w:t>group</w:t>
      </w:r>
      <w:r w:rsidRPr="00C01DA9">
        <w:rPr>
          <w:rFonts w:ascii="Arial" w:eastAsia="Arial" w:hAnsi="Arial" w:cs="Arial"/>
          <w:color w:val="2F2F2F"/>
          <w:spacing w:val="24"/>
        </w:rPr>
        <w:t xml:space="preserve"> </w:t>
      </w:r>
      <w:r w:rsidRPr="00C01DA9">
        <w:rPr>
          <w:rFonts w:ascii="Arial" w:eastAsia="Arial" w:hAnsi="Arial" w:cs="Arial"/>
          <w:color w:val="2F2F2F"/>
        </w:rPr>
        <w:t>is</w:t>
      </w:r>
      <w:r w:rsidRPr="00C01DA9">
        <w:rPr>
          <w:rFonts w:ascii="Arial" w:eastAsia="Arial" w:hAnsi="Arial" w:cs="Arial"/>
          <w:color w:val="2F2F2F"/>
          <w:spacing w:val="-18"/>
        </w:rPr>
        <w:t xml:space="preserve"> </w:t>
      </w:r>
      <w:r w:rsidRPr="00C01DA9">
        <w:rPr>
          <w:rFonts w:ascii="Arial" w:eastAsia="Arial" w:hAnsi="Arial" w:cs="Arial"/>
          <w:color w:val="2F2F2F"/>
        </w:rPr>
        <w:t>full</w:t>
      </w:r>
      <w:r w:rsidRPr="00C01DA9">
        <w:rPr>
          <w:rFonts w:ascii="Arial" w:eastAsia="Arial" w:hAnsi="Arial" w:cs="Arial"/>
          <w:color w:val="4B4B4B"/>
          <w:w w:val="48"/>
        </w:rPr>
        <w:t>,</w:t>
      </w:r>
      <w:r w:rsidRPr="00C01DA9">
        <w:rPr>
          <w:rFonts w:ascii="Arial" w:eastAsia="Arial" w:hAnsi="Arial" w:cs="Arial"/>
          <w:color w:val="4B4B4B"/>
        </w:rPr>
        <w:t xml:space="preserve"> </w:t>
      </w:r>
      <w:r w:rsidRPr="00C01DA9">
        <w:rPr>
          <w:rFonts w:ascii="Arial" w:eastAsia="Arial" w:hAnsi="Arial" w:cs="Arial"/>
          <w:color w:val="2F2F2F"/>
        </w:rPr>
        <w:t>or</w:t>
      </w:r>
      <w:r w:rsidRPr="00C01DA9">
        <w:rPr>
          <w:rFonts w:ascii="Arial" w:eastAsia="Arial" w:hAnsi="Arial" w:cs="Arial"/>
          <w:color w:val="2F2F2F"/>
          <w:spacing w:val="10"/>
        </w:rPr>
        <w:t xml:space="preserve"> </w:t>
      </w:r>
      <w:r w:rsidRPr="00C01DA9">
        <w:rPr>
          <w:rFonts w:ascii="Arial" w:eastAsia="Arial" w:hAnsi="Arial" w:cs="Arial"/>
          <w:color w:val="2F2F2F"/>
        </w:rPr>
        <w:t>until</w:t>
      </w:r>
      <w:r w:rsidRPr="00C01DA9">
        <w:rPr>
          <w:rFonts w:ascii="Arial" w:eastAsia="Arial" w:hAnsi="Arial" w:cs="Arial"/>
          <w:color w:val="2F2F2F"/>
          <w:spacing w:val="-18"/>
        </w:rPr>
        <w:t xml:space="preserve"> </w:t>
      </w:r>
      <w:r w:rsidRPr="00C01DA9">
        <w:rPr>
          <w:rFonts w:ascii="Arial" w:eastAsia="Arial" w:hAnsi="Arial" w:cs="Arial"/>
          <w:color w:val="2F2F2F"/>
        </w:rPr>
        <w:t>31</w:t>
      </w:r>
      <w:r w:rsidRPr="00C01DA9">
        <w:rPr>
          <w:rFonts w:ascii="Arial" w:eastAsia="Arial" w:hAnsi="Arial" w:cs="Arial"/>
          <w:color w:val="2F2F2F"/>
          <w:vertAlign w:val="superscript"/>
        </w:rPr>
        <w:t>st</w:t>
      </w:r>
      <w:r w:rsidRPr="00C01DA9">
        <w:rPr>
          <w:rFonts w:ascii="Arial" w:eastAsia="Arial" w:hAnsi="Arial" w:cs="Arial"/>
          <w:color w:val="2F2F2F"/>
        </w:rPr>
        <w:t xml:space="preserve"> May.</w:t>
      </w:r>
    </w:p>
    <w:p w14:paraId="22F101A9" w14:textId="77777777" w:rsidR="008A33B8" w:rsidRPr="00C01DA9" w:rsidRDefault="008A33B8" w:rsidP="008A33B8">
      <w:pPr>
        <w:spacing w:after="0"/>
        <w:rPr>
          <w:rFonts w:ascii="Arial" w:eastAsia="Times New Roman" w:hAnsi="Arial" w:cs="Arial"/>
        </w:rPr>
      </w:pPr>
    </w:p>
    <w:p w14:paraId="12D98597" w14:textId="77777777" w:rsidR="008A33B8" w:rsidRPr="00C01DA9" w:rsidRDefault="008A33B8" w:rsidP="008A33B8">
      <w:pPr>
        <w:spacing w:after="0"/>
        <w:ind w:right="701"/>
        <w:rPr>
          <w:rFonts w:ascii="Arial" w:eastAsia="Arial" w:hAnsi="Arial" w:cs="Arial"/>
        </w:rPr>
      </w:pPr>
      <w:r w:rsidRPr="00C01DA9">
        <w:rPr>
          <w:rFonts w:ascii="Arial" w:eastAsia="Arial" w:hAnsi="Arial" w:cs="Arial"/>
          <w:color w:val="2F2F2F"/>
        </w:rPr>
        <w:t>Where</w:t>
      </w:r>
      <w:r w:rsidRPr="00C01DA9">
        <w:rPr>
          <w:rFonts w:ascii="Arial" w:eastAsia="Arial" w:hAnsi="Arial" w:cs="Arial"/>
          <w:color w:val="2F2F2F"/>
          <w:spacing w:val="-3"/>
        </w:rPr>
        <w:t xml:space="preserve"> </w:t>
      </w:r>
      <w:r w:rsidRPr="00C01DA9">
        <w:rPr>
          <w:rFonts w:ascii="Arial" w:eastAsia="Arial" w:hAnsi="Arial" w:cs="Arial"/>
          <w:color w:val="2F2F2F"/>
        </w:rPr>
        <w:t>the</w:t>
      </w:r>
      <w:r w:rsidRPr="00C01DA9">
        <w:rPr>
          <w:rFonts w:ascii="Arial" w:eastAsia="Arial" w:hAnsi="Arial" w:cs="Arial"/>
          <w:color w:val="2F2F2F"/>
          <w:spacing w:val="8"/>
        </w:rPr>
        <w:t xml:space="preserve"> </w:t>
      </w:r>
      <w:r w:rsidRPr="00C01DA9">
        <w:rPr>
          <w:rFonts w:ascii="Arial" w:eastAsia="Arial" w:hAnsi="Arial" w:cs="Arial"/>
          <w:color w:val="2F2F2F"/>
        </w:rPr>
        <w:t>number of students</w:t>
      </w:r>
      <w:r w:rsidRPr="00C01DA9">
        <w:rPr>
          <w:rFonts w:ascii="Arial" w:eastAsia="Arial" w:hAnsi="Arial" w:cs="Arial"/>
          <w:color w:val="2F2F2F"/>
          <w:spacing w:val="7"/>
        </w:rPr>
        <w:t xml:space="preserve"> </w:t>
      </w:r>
      <w:r w:rsidRPr="00C01DA9">
        <w:rPr>
          <w:rFonts w:ascii="Arial" w:eastAsia="Arial" w:hAnsi="Arial" w:cs="Arial"/>
          <w:color w:val="2F2F2F"/>
        </w:rPr>
        <w:t>in</w:t>
      </w:r>
      <w:r w:rsidRPr="00C01DA9">
        <w:rPr>
          <w:rFonts w:ascii="Arial" w:eastAsia="Arial" w:hAnsi="Arial" w:cs="Arial"/>
          <w:color w:val="2F2F2F"/>
          <w:spacing w:val="-9"/>
        </w:rPr>
        <w:t xml:space="preserve"> </w:t>
      </w:r>
      <w:r w:rsidRPr="00C01DA9">
        <w:rPr>
          <w:rFonts w:ascii="Arial" w:eastAsia="Arial" w:hAnsi="Arial" w:cs="Arial"/>
          <w:color w:val="2F2F2F"/>
        </w:rPr>
        <w:t>a</w:t>
      </w:r>
      <w:r w:rsidRPr="00C01DA9">
        <w:rPr>
          <w:rFonts w:ascii="Arial" w:eastAsia="Arial" w:hAnsi="Arial" w:cs="Arial"/>
          <w:color w:val="2F2F2F"/>
          <w:spacing w:val="4"/>
        </w:rPr>
        <w:t xml:space="preserve"> </w:t>
      </w:r>
      <w:r w:rsidRPr="00C01DA9">
        <w:rPr>
          <w:rFonts w:ascii="Arial" w:eastAsia="Arial" w:hAnsi="Arial" w:cs="Arial"/>
          <w:color w:val="2F2F2F"/>
        </w:rPr>
        <w:t>particular</w:t>
      </w:r>
      <w:r w:rsidRPr="00C01DA9">
        <w:rPr>
          <w:rFonts w:ascii="Arial" w:eastAsia="Arial" w:hAnsi="Arial" w:cs="Arial"/>
          <w:color w:val="2F2F2F"/>
          <w:spacing w:val="-8"/>
        </w:rPr>
        <w:t xml:space="preserve"> </w:t>
      </w:r>
      <w:r w:rsidRPr="00C01DA9">
        <w:rPr>
          <w:rFonts w:ascii="Arial" w:eastAsia="Arial" w:hAnsi="Arial" w:cs="Arial"/>
          <w:color w:val="2F2F2F"/>
        </w:rPr>
        <w:t>year</w:t>
      </w:r>
      <w:r w:rsidRPr="00C01DA9">
        <w:rPr>
          <w:rFonts w:ascii="Arial" w:eastAsia="Arial" w:hAnsi="Arial" w:cs="Arial"/>
          <w:color w:val="2F2F2F"/>
          <w:spacing w:val="1"/>
        </w:rPr>
        <w:t xml:space="preserve"> </w:t>
      </w:r>
      <w:r w:rsidRPr="00C01DA9">
        <w:rPr>
          <w:rFonts w:ascii="Arial" w:eastAsia="Arial" w:hAnsi="Arial" w:cs="Arial"/>
          <w:color w:val="2F2F2F"/>
        </w:rPr>
        <w:t>group</w:t>
      </w:r>
      <w:r w:rsidRPr="00C01DA9">
        <w:rPr>
          <w:rFonts w:ascii="Arial" w:eastAsia="Arial" w:hAnsi="Arial" w:cs="Arial"/>
          <w:color w:val="2F2F2F"/>
          <w:spacing w:val="3"/>
        </w:rPr>
        <w:t xml:space="preserve"> </w:t>
      </w:r>
      <w:r w:rsidRPr="00C01DA9">
        <w:rPr>
          <w:rFonts w:ascii="Arial" w:eastAsia="Arial" w:hAnsi="Arial" w:cs="Arial"/>
          <w:color w:val="2F2F2F"/>
        </w:rPr>
        <w:t>falls</w:t>
      </w:r>
      <w:r w:rsidRPr="00C01DA9">
        <w:rPr>
          <w:rFonts w:ascii="Arial" w:eastAsia="Arial" w:hAnsi="Arial" w:cs="Arial"/>
          <w:color w:val="2F2F2F"/>
          <w:spacing w:val="9"/>
        </w:rPr>
        <w:t xml:space="preserve"> </w:t>
      </w:r>
      <w:r w:rsidRPr="00C01DA9">
        <w:rPr>
          <w:rFonts w:ascii="Arial" w:eastAsia="Arial" w:hAnsi="Arial" w:cs="Arial"/>
          <w:color w:val="2F2F2F"/>
        </w:rPr>
        <w:t>below</w:t>
      </w:r>
      <w:r w:rsidRPr="00C01DA9">
        <w:rPr>
          <w:rFonts w:ascii="Arial" w:eastAsia="Arial" w:hAnsi="Arial" w:cs="Arial"/>
          <w:color w:val="2F2F2F"/>
          <w:spacing w:val="-9"/>
        </w:rPr>
        <w:t xml:space="preserve"> </w:t>
      </w:r>
      <w:r w:rsidRPr="00C01DA9">
        <w:rPr>
          <w:rFonts w:ascii="Arial" w:eastAsia="Arial" w:hAnsi="Arial" w:cs="Arial"/>
          <w:color w:val="2F2F2F"/>
        </w:rPr>
        <w:t>60</w:t>
      </w:r>
      <w:r w:rsidRPr="00C01DA9">
        <w:rPr>
          <w:rFonts w:ascii="Arial" w:eastAsia="Arial" w:hAnsi="Arial" w:cs="Arial"/>
          <w:color w:val="2F2F2F"/>
          <w:spacing w:val="4"/>
        </w:rPr>
        <w:t xml:space="preserve"> </w:t>
      </w:r>
      <w:r w:rsidRPr="00C01DA9">
        <w:rPr>
          <w:rFonts w:ascii="Arial" w:eastAsia="Arial" w:hAnsi="Arial" w:cs="Arial"/>
          <w:color w:val="2F2F2F"/>
          <w:w w:val="99"/>
        </w:rPr>
        <w:t>students</w:t>
      </w:r>
      <w:r w:rsidRPr="00C01DA9">
        <w:rPr>
          <w:rFonts w:ascii="Arial" w:eastAsia="Arial" w:hAnsi="Arial" w:cs="Arial"/>
          <w:color w:val="4B4B4B"/>
          <w:w w:val="48"/>
        </w:rPr>
        <w:t>,</w:t>
      </w:r>
      <w:r w:rsidRPr="00C01DA9">
        <w:rPr>
          <w:rFonts w:ascii="Arial" w:eastAsia="Arial" w:hAnsi="Arial" w:cs="Arial"/>
          <w:color w:val="4B4B4B"/>
          <w:spacing w:val="23"/>
        </w:rPr>
        <w:t xml:space="preserve"> </w:t>
      </w:r>
      <w:r w:rsidRPr="00C01DA9">
        <w:rPr>
          <w:rFonts w:ascii="Arial" w:eastAsia="Arial" w:hAnsi="Arial" w:cs="Arial"/>
          <w:color w:val="2F2F2F"/>
        </w:rPr>
        <w:t>the</w:t>
      </w:r>
      <w:r w:rsidRPr="00C01DA9">
        <w:rPr>
          <w:rFonts w:ascii="Arial" w:eastAsia="Arial" w:hAnsi="Arial" w:cs="Arial"/>
          <w:color w:val="2F2F2F"/>
          <w:spacing w:val="8"/>
        </w:rPr>
        <w:t xml:space="preserve"> </w:t>
      </w:r>
      <w:r w:rsidRPr="00C01DA9">
        <w:rPr>
          <w:rFonts w:ascii="Arial" w:eastAsia="Arial" w:hAnsi="Arial" w:cs="Arial"/>
          <w:color w:val="2F2F2F"/>
        </w:rPr>
        <w:t>person</w:t>
      </w:r>
      <w:r w:rsidRPr="00C01DA9">
        <w:rPr>
          <w:rFonts w:ascii="Arial" w:eastAsia="Arial" w:hAnsi="Arial" w:cs="Arial"/>
          <w:color w:val="2F2F2F"/>
          <w:spacing w:val="-14"/>
        </w:rPr>
        <w:t xml:space="preserve"> </w:t>
      </w:r>
      <w:r w:rsidRPr="00C01DA9">
        <w:rPr>
          <w:rFonts w:ascii="Arial" w:eastAsia="Arial" w:hAnsi="Arial" w:cs="Arial"/>
          <w:color w:val="2F2F2F"/>
        </w:rPr>
        <w:t>whose</w:t>
      </w:r>
      <w:r w:rsidRPr="00C01DA9">
        <w:rPr>
          <w:rFonts w:ascii="Arial" w:eastAsia="Arial" w:hAnsi="Arial" w:cs="Arial"/>
        </w:rPr>
        <w:t xml:space="preserve"> </w:t>
      </w:r>
      <w:r w:rsidRPr="00C01DA9">
        <w:rPr>
          <w:rFonts w:ascii="Arial" w:eastAsia="Arial" w:hAnsi="Arial" w:cs="Arial"/>
          <w:color w:val="2F2F2F"/>
        </w:rPr>
        <w:t>name</w:t>
      </w:r>
      <w:r w:rsidRPr="00C01DA9">
        <w:rPr>
          <w:rFonts w:ascii="Arial" w:eastAsia="Arial" w:hAnsi="Arial" w:cs="Arial"/>
          <w:color w:val="2F2F2F"/>
          <w:spacing w:val="-6"/>
        </w:rPr>
        <w:t xml:space="preserve"> </w:t>
      </w:r>
      <w:r w:rsidRPr="00C01DA9">
        <w:rPr>
          <w:rFonts w:ascii="Arial" w:eastAsia="Arial" w:hAnsi="Arial" w:cs="Arial"/>
          <w:color w:val="2F2F2F"/>
        </w:rPr>
        <w:t>appears</w:t>
      </w:r>
      <w:r w:rsidRPr="00C01DA9">
        <w:rPr>
          <w:rFonts w:ascii="Arial" w:eastAsia="Arial" w:hAnsi="Arial" w:cs="Arial"/>
          <w:color w:val="2F2F2F"/>
          <w:spacing w:val="8"/>
        </w:rPr>
        <w:t xml:space="preserve"> </w:t>
      </w:r>
      <w:r w:rsidRPr="00C01DA9">
        <w:rPr>
          <w:rFonts w:ascii="Arial" w:eastAsia="Arial" w:hAnsi="Arial" w:cs="Arial"/>
          <w:color w:val="2F2F2F"/>
        </w:rPr>
        <w:t>first</w:t>
      </w:r>
      <w:r w:rsidRPr="00C01DA9">
        <w:rPr>
          <w:rFonts w:ascii="Arial" w:eastAsia="Arial" w:hAnsi="Arial" w:cs="Arial"/>
          <w:color w:val="2F2F2F"/>
          <w:spacing w:val="9"/>
        </w:rPr>
        <w:t xml:space="preserve"> </w:t>
      </w:r>
      <w:r w:rsidRPr="00C01DA9">
        <w:rPr>
          <w:rFonts w:ascii="Arial" w:eastAsia="Arial" w:hAnsi="Arial" w:cs="Arial"/>
          <w:color w:val="2F2F2F"/>
        </w:rPr>
        <w:t>on</w:t>
      </w:r>
      <w:r w:rsidRPr="00C01DA9">
        <w:rPr>
          <w:rFonts w:ascii="Arial" w:eastAsia="Arial" w:hAnsi="Arial" w:cs="Arial"/>
          <w:color w:val="2F2F2F"/>
          <w:spacing w:val="-10"/>
        </w:rPr>
        <w:t xml:space="preserve"> </w:t>
      </w:r>
      <w:r w:rsidRPr="00C01DA9">
        <w:rPr>
          <w:rFonts w:ascii="Arial" w:eastAsia="Arial" w:hAnsi="Arial" w:cs="Arial"/>
          <w:color w:val="2F2F2F"/>
        </w:rPr>
        <w:t>that</w:t>
      </w:r>
      <w:r w:rsidRPr="00C01DA9">
        <w:rPr>
          <w:rFonts w:ascii="Arial" w:eastAsia="Arial" w:hAnsi="Arial" w:cs="Arial"/>
          <w:color w:val="2F2F2F"/>
          <w:spacing w:val="19"/>
        </w:rPr>
        <w:t xml:space="preserve"> </w:t>
      </w:r>
      <w:r w:rsidRPr="00C01DA9">
        <w:rPr>
          <w:rFonts w:ascii="Arial" w:eastAsia="Arial" w:hAnsi="Arial" w:cs="Arial"/>
          <w:color w:val="2F2F2F"/>
        </w:rPr>
        <w:t>particular</w:t>
      </w:r>
      <w:r w:rsidRPr="00C01DA9">
        <w:rPr>
          <w:rFonts w:ascii="Arial" w:eastAsia="Arial" w:hAnsi="Arial" w:cs="Arial"/>
          <w:color w:val="2F2F2F"/>
          <w:spacing w:val="-15"/>
        </w:rPr>
        <w:t xml:space="preserve"> </w:t>
      </w:r>
      <w:r w:rsidRPr="00C01DA9">
        <w:rPr>
          <w:rFonts w:ascii="Arial" w:eastAsia="Arial" w:hAnsi="Arial" w:cs="Arial"/>
          <w:color w:val="2F2F2F"/>
        </w:rPr>
        <w:t>year</w:t>
      </w:r>
      <w:r w:rsidRPr="00C01DA9">
        <w:rPr>
          <w:rFonts w:ascii="Arial" w:eastAsia="Arial" w:hAnsi="Arial" w:cs="Arial"/>
          <w:color w:val="2F2F2F"/>
          <w:spacing w:val="-14"/>
        </w:rPr>
        <w:t xml:space="preserve"> </w:t>
      </w:r>
      <w:r w:rsidRPr="00C01DA9">
        <w:rPr>
          <w:rFonts w:ascii="Arial" w:eastAsia="Arial" w:hAnsi="Arial" w:cs="Arial"/>
          <w:color w:val="2F2F2F"/>
          <w:w w:val="102"/>
        </w:rPr>
        <w:t>group</w:t>
      </w:r>
      <w:r w:rsidRPr="00C01DA9">
        <w:rPr>
          <w:rFonts w:ascii="Arial" w:eastAsia="Arial" w:hAnsi="Arial" w:cs="Arial"/>
          <w:color w:val="4B4B4B"/>
          <w:w w:val="70"/>
        </w:rPr>
        <w:t>'</w:t>
      </w:r>
      <w:r w:rsidRPr="00C01DA9">
        <w:rPr>
          <w:rFonts w:ascii="Arial" w:eastAsia="Arial" w:hAnsi="Arial" w:cs="Arial"/>
          <w:color w:val="2F2F2F"/>
        </w:rPr>
        <w:t>s</w:t>
      </w:r>
      <w:r w:rsidRPr="00C01DA9">
        <w:rPr>
          <w:rFonts w:ascii="Arial" w:eastAsia="Arial" w:hAnsi="Arial" w:cs="Arial"/>
          <w:color w:val="2F2F2F"/>
          <w:spacing w:val="18"/>
        </w:rPr>
        <w:t xml:space="preserve"> </w:t>
      </w:r>
      <w:r w:rsidRPr="00C01DA9">
        <w:rPr>
          <w:rFonts w:ascii="Arial" w:eastAsia="Arial" w:hAnsi="Arial" w:cs="Arial"/>
          <w:color w:val="2F2F2F"/>
        </w:rPr>
        <w:t>waiting</w:t>
      </w:r>
      <w:r w:rsidRPr="00C01DA9">
        <w:rPr>
          <w:rFonts w:ascii="Arial" w:eastAsia="Arial" w:hAnsi="Arial" w:cs="Arial"/>
          <w:color w:val="2F2F2F"/>
          <w:spacing w:val="17"/>
        </w:rPr>
        <w:t xml:space="preserve"> </w:t>
      </w:r>
      <w:r w:rsidRPr="00C01DA9">
        <w:rPr>
          <w:rFonts w:ascii="Arial" w:eastAsia="Arial" w:hAnsi="Arial" w:cs="Arial"/>
          <w:color w:val="2F2F2F"/>
        </w:rPr>
        <w:t>list</w:t>
      </w:r>
      <w:r w:rsidRPr="00C01DA9">
        <w:rPr>
          <w:rFonts w:ascii="Arial" w:eastAsia="Arial" w:hAnsi="Arial" w:cs="Arial"/>
          <w:color w:val="2F2F2F"/>
          <w:spacing w:val="-13"/>
        </w:rPr>
        <w:t xml:space="preserve"> </w:t>
      </w:r>
      <w:r w:rsidRPr="00C01DA9">
        <w:rPr>
          <w:rFonts w:ascii="Arial" w:eastAsia="Arial" w:hAnsi="Arial" w:cs="Arial"/>
          <w:color w:val="2F2F2F"/>
        </w:rPr>
        <w:t>will</w:t>
      </w:r>
      <w:r w:rsidRPr="00C01DA9">
        <w:rPr>
          <w:rFonts w:ascii="Arial" w:eastAsia="Arial" w:hAnsi="Arial" w:cs="Arial"/>
          <w:color w:val="2F2F2F"/>
          <w:spacing w:val="1"/>
        </w:rPr>
        <w:t xml:space="preserve"> </w:t>
      </w:r>
      <w:r w:rsidRPr="00C01DA9">
        <w:rPr>
          <w:rFonts w:ascii="Arial" w:eastAsia="Arial" w:hAnsi="Arial" w:cs="Arial"/>
          <w:color w:val="2F2F2F"/>
        </w:rPr>
        <w:t>be</w:t>
      </w:r>
      <w:r w:rsidRPr="00C01DA9">
        <w:rPr>
          <w:rFonts w:ascii="Arial" w:eastAsia="Arial" w:hAnsi="Arial" w:cs="Arial"/>
          <w:color w:val="2F2F2F"/>
          <w:spacing w:val="-3"/>
        </w:rPr>
        <w:t xml:space="preserve"> </w:t>
      </w:r>
      <w:r w:rsidRPr="00C01DA9">
        <w:rPr>
          <w:rFonts w:ascii="Arial" w:eastAsia="Arial" w:hAnsi="Arial" w:cs="Arial"/>
          <w:color w:val="2F2F2F"/>
        </w:rPr>
        <w:t>offered</w:t>
      </w:r>
      <w:r w:rsidRPr="00C01DA9">
        <w:rPr>
          <w:rFonts w:ascii="Arial" w:eastAsia="Arial" w:hAnsi="Arial" w:cs="Arial"/>
          <w:color w:val="2F2F2F"/>
          <w:spacing w:val="-4"/>
        </w:rPr>
        <w:t xml:space="preserve"> </w:t>
      </w:r>
      <w:r w:rsidRPr="00C01DA9">
        <w:rPr>
          <w:rFonts w:ascii="Arial" w:eastAsia="Arial" w:hAnsi="Arial" w:cs="Arial"/>
          <w:color w:val="2F2F2F"/>
        </w:rPr>
        <w:t>a</w:t>
      </w:r>
      <w:r w:rsidRPr="00C01DA9">
        <w:rPr>
          <w:rFonts w:ascii="Arial" w:eastAsia="Arial" w:hAnsi="Arial" w:cs="Arial"/>
          <w:color w:val="2F2F2F"/>
          <w:spacing w:val="3"/>
        </w:rPr>
        <w:t xml:space="preserve"> </w:t>
      </w:r>
      <w:r w:rsidRPr="00C01DA9">
        <w:rPr>
          <w:rFonts w:ascii="Arial" w:eastAsia="Arial" w:hAnsi="Arial" w:cs="Arial"/>
          <w:color w:val="2F2F2F"/>
          <w:w w:val="84"/>
        </w:rPr>
        <w:t>p</w:t>
      </w:r>
      <w:r w:rsidRPr="00C01DA9">
        <w:rPr>
          <w:rFonts w:ascii="Arial" w:eastAsia="Arial" w:hAnsi="Arial" w:cs="Arial"/>
          <w:color w:val="4B4B4B"/>
          <w:w w:val="60"/>
        </w:rPr>
        <w:t>l</w:t>
      </w:r>
      <w:r w:rsidRPr="00C01DA9">
        <w:rPr>
          <w:rFonts w:ascii="Arial" w:eastAsia="Arial" w:hAnsi="Arial" w:cs="Arial"/>
          <w:color w:val="2F2F2F"/>
        </w:rPr>
        <w:t>ace</w:t>
      </w:r>
      <w:r w:rsidRPr="00C01DA9">
        <w:rPr>
          <w:rFonts w:ascii="Arial" w:eastAsia="Arial" w:hAnsi="Arial" w:cs="Arial"/>
          <w:color w:val="4B4B4B"/>
          <w:w w:val="24"/>
        </w:rPr>
        <w:t>.</w:t>
      </w:r>
      <w:r w:rsidRPr="00C01DA9">
        <w:rPr>
          <w:rFonts w:ascii="Arial" w:eastAsia="Arial" w:hAnsi="Arial" w:cs="Arial"/>
          <w:color w:val="4B4B4B"/>
        </w:rPr>
        <w:t xml:space="preserve">  </w:t>
      </w:r>
      <w:r w:rsidRPr="00C01DA9">
        <w:rPr>
          <w:rFonts w:ascii="Arial" w:eastAsia="Arial" w:hAnsi="Arial" w:cs="Arial"/>
          <w:color w:val="4B4B4B"/>
          <w:spacing w:val="7"/>
        </w:rPr>
        <w:t xml:space="preserve"> </w:t>
      </w:r>
      <w:r w:rsidRPr="00C01DA9">
        <w:rPr>
          <w:rFonts w:ascii="Arial" w:eastAsia="Arial" w:hAnsi="Arial" w:cs="Arial"/>
          <w:color w:val="2F2F2F"/>
        </w:rPr>
        <w:t>A</w:t>
      </w:r>
      <w:r w:rsidRPr="00C01DA9">
        <w:rPr>
          <w:rFonts w:ascii="Arial" w:eastAsia="Arial" w:hAnsi="Arial" w:cs="Arial"/>
          <w:color w:val="2F2F2F"/>
          <w:spacing w:val="8"/>
        </w:rPr>
        <w:t xml:space="preserve"> </w:t>
      </w:r>
      <w:r w:rsidRPr="00C01DA9">
        <w:rPr>
          <w:rFonts w:ascii="Arial" w:eastAsia="Arial" w:hAnsi="Arial" w:cs="Arial"/>
          <w:color w:val="2F2F2F"/>
          <w:w w:val="98"/>
        </w:rPr>
        <w:t>child</w:t>
      </w:r>
      <w:r w:rsidRPr="00C01DA9">
        <w:rPr>
          <w:rFonts w:ascii="Arial" w:eastAsia="Arial" w:hAnsi="Arial" w:cs="Arial"/>
          <w:color w:val="4B4B4B"/>
          <w:w w:val="70"/>
        </w:rPr>
        <w:t>'</w:t>
      </w:r>
      <w:r w:rsidRPr="00C01DA9">
        <w:rPr>
          <w:rFonts w:ascii="Arial" w:eastAsia="Arial" w:hAnsi="Arial" w:cs="Arial"/>
          <w:color w:val="2F2F2F"/>
        </w:rPr>
        <w:t>s</w:t>
      </w:r>
      <w:r w:rsidRPr="00C01DA9">
        <w:rPr>
          <w:rFonts w:ascii="Arial" w:eastAsia="Arial" w:hAnsi="Arial" w:cs="Arial"/>
          <w:color w:val="2F2F2F"/>
          <w:spacing w:val="-28"/>
        </w:rPr>
        <w:t xml:space="preserve"> </w:t>
      </w:r>
      <w:r w:rsidRPr="00C01DA9">
        <w:rPr>
          <w:rFonts w:ascii="Arial" w:eastAsia="Arial" w:hAnsi="Arial" w:cs="Arial"/>
          <w:color w:val="2F2F2F"/>
          <w:w w:val="98"/>
        </w:rPr>
        <w:t>posit</w:t>
      </w:r>
      <w:r w:rsidRPr="00C01DA9">
        <w:rPr>
          <w:rFonts w:ascii="Arial" w:eastAsia="Arial" w:hAnsi="Arial" w:cs="Arial"/>
          <w:color w:val="4B4B4B"/>
          <w:w w:val="45"/>
        </w:rPr>
        <w:t>i</w:t>
      </w:r>
      <w:r w:rsidRPr="00C01DA9">
        <w:rPr>
          <w:rFonts w:ascii="Arial" w:eastAsia="Arial" w:hAnsi="Arial" w:cs="Arial"/>
          <w:color w:val="2F2F2F"/>
        </w:rPr>
        <w:t>on</w:t>
      </w:r>
      <w:r w:rsidRPr="00C01DA9">
        <w:rPr>
          <w:rFonts w:ascii="Arial" w:eastAsia="Arial" w:hAnsi="Arial" w:cs="Arial"/>
          <w:color w:val="2F2F2F"/>
          <w:spacing w:val="24"/>
        </w:rPr>
        <w:t xml:space="preserve"> </w:t>
      </w:r>
      <w:r w:rsidRPr="00C01DA9">
        <w:rPr>
          <w:rFonts w:ascii="Arial" w:eastAsia="Arial" w:hAnsi="Arial" w:cs="Arial"/>
          <w:color w:val="2F2F2F"/>
        </w:rPr>
        <w:t>on this</w:t>
      </w:r>
      <w:r w:rsidRPr="00C01DA9">
        <w:rPr>
          <w:rFonts w:ascii="Arial" w:eastAsia="Arial" w:hAnsi="Arial" w:cs="Arial"/>
          <w:color w:val="2F2F2F"/>
          <w:spacing w:val="7"/>
        </w:rPr>
        <w:t xml:space="preserve"> </w:t>
      </w:r>
      <w:r w:rsidRPr="00C01DA9">
        <w:rPr>
          <w:rFonts w:ascii="Arial" w:eastAsia="Arial" w:hAnsi="Arial" w:cs="Arial"/>
          <w:color w:val="2F2F2F"/>
        </w:rPr>
        <w:t>waiting</w:t>
      </w:r>
      <w:r w:rsidRPr="00C01DA9">
        <w:rPr>
          <w:rFonts w:ascii="Arial" w:eastAsia="Arial" w:hAnsi="Arial" w:cs="Arial"/>
          <w:color w:val="2F2F2F"/>
          <w:spacing w:val="3"/>
        </w:rPr>
        <w:t xml:space="preserve"> </w:t>
      </w:r>
      <w:r w:rsidRPr="00C01DA9">
        <w:rPr>
          <w:rFonts w:ascii="Arial" w:eastAsia="Arial" w:hAnsi="Arial" w:cs="Arial"/>
          <w:color w:val="2F2F2F"/>
        </w:rPr>
        <w:t>list</w:t>
      </w:r>
      <w:r w:rsidRPr="00C01DA9">
        <w:rPr>
          <w:rFonts w:ascii="Arial" w:eastAsia="Arial" w:hAnsi="Arial" w:cs="Arial"/>
          <w:color w:val="2F2F2F"/>
          <w:spacing w:val="1"/>
        </w:rPr>
        <w:t xml:space="preserve"> </w:t>
      </w:r>
      <w:r w:rsidRPr="00C01DA9">
        <w:rPr>
          <w:rFonts w:ascii="Arial" w:eastAsia="Arial" w:hAnsi="Arial" w:cs="Arial"/>
          <w:color w:val="2F2F2F"/>
        </w:rPr>
        <w:t>will</w:t>
      </w:r>
      <w:r w:rsidRPr="00C01DA9">
        <w:rPr>
          <w:rFonts w:ascii="Arial" w:eastAsia="Arial" w:hAnsi="Arial" w:cs="Arial"/>
          <w:color w:val="2F2F2F"/>
          <w:spacing w:val="8"/>
        </w:rPr>
        <w:t xml:space="preserve"> </w:t>
      </w:r>
      <w:r w:rsidRPr="00C01DA9">
        <w:rPr>
          <w:rFonts w:ascii="Arial" w:eastAsia="Arial" w:hAnsi="Arial" w:cs="Arial"/>
          <w:color w:val="2F2F2F"/>
        </w:rPr>
        <w:t>be</w:t>
      </w:r>
      <w:r w:rsidRPr="00C01DA9">
        <w:rPr>
          <w:rFonts w:ascii="Arial" w:eastAsia="Arial" w:hAnsi="Arial" w:cs="Arial"/>
          <w:color w:val="2F2F2F"/>
          <w:spacing w:val="-3"/>
        </w:rPr>
        <w:t xml:space="preserve"> </w:t>
      </w:r>
      <w:r w:rsidRPr="00C01DA9">
        <w:rPr>
          <w:rFonts w:ascii="Arial" w:eastAsia="Arial" w:hAnsi="Arial" w:cs="Arial"/>
          <w:color w:val="2F2F2F"/>
        </w:rPr>
        <w:t>determined</w:t>
      </w:r>
      <w:r w:rsidRPr="00C01DA9">
        <w:rPr>
          <w:rFonts w:ascii="Arial" w:eastAsia="Arial" w:hAnsi="Arial" w:cs="Arial"/>
          <w:color w:val="2F2F2F"/>
          <w:spacing w:val="-2"/>
        </w:rPr>
        <w:t xml:space="preserve"> </w:t>
      </w:r>
      <w:r w:rsidRPr="00C01DA9">
        <w:rPr>
          <w:rFonts w:ascii="Arial" w:eastAsia="Arial" w:hAnsi="Arial" w:cs="Arial"/>
          <w:color w:val="2F2F2F"/>
        </w:rPr>
        <w:t>by</w:t>
      </w:r>
      <w:r w:rsidRPr="00C01DA9">
        <w:rPr>
          <w:rFonts w:ascii="Arial" w:eastAsia="Arial" w:hAnsi="Arial" w:cs="Arial"/>
          <w:color w:val="2F2F2F"/>
          <w:spacing w:val="-12"/>
        </w:rPr>
        <w:t xml:space="preserve"> </w:t>
      </w:r>
      <w:r w:rsidRPr="00C01DA9">
        <w:rPr>
          <w:rFonts w:ascii="Arial" w:eastAsia="Arial" w:hAnsi="Arial" w:cs="Arial"/>
          <w:color w:val="2F2F2F"/>
        </w:rPr>
        <w:t>the</w:t>
      </w:r>
      <w:r w:rsidRPr="00C01DA9">
        <w:rPr>
          <w:rFonts w:ascii="Arial" w:eastAsia="Arial" w:hAnsi="Arial" w:cs="Arial"/>
          <w:color w:val="2F2F2F"/>
          <w:spacing w:val="8"/>
        </w:rPr>
        <w:t xml:space="preserve"> </w:t>
      </w:r>
      <w:r w:rsidRPr="00C01DA9">
        <w:rPr>
          <w:rFonts w:ascii="Arial" w:eastAsia="Arial" w:hAnsi="Arial" w:cs="Arial"/>
          <w:color w:val="2F2F2F"/>
        </w:rPr>
        <w:t>application</w:t>
      </w:r>
      <w:r w:rsidRPr="00C01DA9">
        <w:rPr>
          <w:rFonts w:ascii="Arial" w:eastAsia="Arial" w:hAnsi="Arial" w:cs="Arial"/>
          <w:color w:val="2F2F2F"/>
          <w:spacing w:val="-4"/>
        </w:rPr>
        <w:t xml:space="preserve"> </w:t>
      </w:r>
      <w:r w:rsidRPr="00C01DA9">
        <w:rPr>
          <w:rFonts w:ascii="Arial" w:eastAsia="Arial" w:hAnsi="Arial" w:cs="Arial"/>
          <w:color w:val="2F2F2F"/>
        </w:rPr>
        <w:t>of the</w:t>
      </w:r>
      <w:r w:rsidRPr="00C01DA9">
        <w:rPr>
          <w:rFonts w:ascii="Arial" w:eastAsia="Arial" w:hAnsi="Arial" w:cs="Arial"/>
          <w:color w:val="2F2F2F"/>
          <w:spacing w:val="8"/>
        </w:rPr>
        <w:t xml:space="preserve"> </w:t>
      </w:r>
      <w:r w:rsidRPr="00C01DA9">
        <w:rPr>
          <w:rFonts w:ascii="Arial" w:eastAsia="Arial" w:hAnsi="Arial" w:cs="Arial"/>
          <w:color w:val="2F2F2F"/>
          <w:w w:val="101"/>
        </w:rPr>
        <w:t>academy</w:t>
      </w:r>
      <w:r w:rsidRPr="00C01DA9">
        <w:rPr>
          <w:rFonts w:ascii="Arial" w:eastAsia="Arial" w:hAnsi="Arial" w:cs="Arial"/>
          <w:color w:val="5E5E5E"/>
          <w:w w:val="70"/>
        </w:rPr>
        <w:t>'</w:t>
      </w:r>
      <w:r w:rsidRPr="00C01DA9">
        <w:rPr>
          <w:rFonts w:ascii="Arial" w:eastAsia="Arial" w:hAnsi="Arial" w:cs="Arial"/>
          <w:color w:val="2F2F2F"/>
        </w:rPr>
        <w:t>s</w:t>
      </w:r>
      <w:r w:rsidRPr="00C01DA9">
        <w:rPr>
          <w:rFonts w:ascii="Arial" w:eastAsia="Arial" w:hAnsi="Arial" w:cs="Arial"/>
          <w:color w:val="2F2F2F"/>
          <w:spacing w:val="7"/>
        </w:rPr>
        <w:t xml:space="preserve"> </w:t>
      </w:r>
      <w:r w:rsidRPr="00C01DA9">
        <w:rPr>
          <w:rFonts w:ascii="Arial" w:eastAsia="Arial" w:hAnsi="Arial" w:cs="Arial"/>
          <w:color w:val="2F2F2F"/>
          <w:w w:val="96"/>
        </w:rPr>
        <w:t>publ</w:t>
      </w:r>
      <w:r w:rsidRPr="00C01DA9">
        <w:rPr>
          <w:rFonts w:ascii="Arial" w:eastAsia="Arial" w:hAnsi="Arial" w:cs="Arial"/>
          <w:color w:val="4B4B4B"/>
          <w:w w:val="60"/>
        </w:rPr>
        <w:t>i</w:t>
      </w:r>
      <w:r w:rsidRPr="00C01DA9">
        <w:rPr>
          <w:rFonts w:ascii="Arial" w:eastAsia="Arial" w:hAnsi="Arial" w:cs="Arial"/>
          <w:color w:val="2F2F2F"/>
        </w:rPr>
        <w:t>shed</w:t>
      </w:r>
      <w:r w:rsidRPr="00C01DA9">
        <w:rPr>
          <w:rFonts w:ascii="Arial" w:eastAsia="Arial" w:hAnsi="Arial" w:cs="Arial"/>
          <w:color w:val="2F2F2F"/>
          <w:spacing w:val="27"/>
        </w:rPr>
        <w:t xml:space="preserve"> </w:t>
      </w:r>
      <w:r w:rsidRPr="00C01DA9">
        <w:rPr>
          <w:rFonts w:ascii="Arial" w:eastAsia="Arial" w:hAnsi="Arial" w:cs="Arial"/>
          <w:color w:val="2F2F2F"/>
        </w:rPr>
        <w:t>oversubscription</w:t>
      </w:r>
      <w:r w:rsidRPr="00C01DA9">
        <w:rPr>
          <w:rFonts w:ascii="Arial" w:eastAsia="Arial" w:hAnsi="Arial" w:cs="Arial"/>
          <w:color w:val="2F2F2F"/>
          <w:spacing w:val="-7"/>
        </w:rPr>
        <w:t xml:space="preserve"> </w:t>
      </w:r>
      <w:r w:rsidRPr="00C01DA9">
        <w:rPr>
          <w:rFonts w:ascii="Arial" w:eastAsia="Arial" w:hAnsi="Arial" w:cs="Arial"/>
          <w:color w:val="2F2F2F"/>
          <w:w w:val="99"/>
        </w:rPr>
        <w:t>criteria</w:t>
      </w:r>
      <w:r w:rsidRPr="00C01DA9">
        <w:rPr>
          <w:rFonts w:ascii="Arial" w:eastAsia="Arial" w:hAnsi="Arial" w:cs="Arial"/>
          <w:color w:val="4B4B4B"/>
          <w:w w:val="48"/>
        </w:rPr>
        <w:t>.</w:t>
      </w:r>
    </w:p>
    <w:p w14:paraId="3DE6B97D" w14:textId="77777777" w:rsidR="008A33B8" w:rsidRPr="00C01DA9" w:rsidRDefault="008A33B8" w:rsidP="008A33B8">
      <w:pPr>
        <w:spacing w:after="0"/>
        <w:rPr>
          <w:rFonts w:ascii="Arial" w:eastAsia="Times New Roman" w:hAnsi="Arial" w:cs="Arial"/>
        </w:rPr>
      </w:pPr>
    </w:p>
    <w:p w14:paraId="5766BCC3" w14:textId="77777777" w:rsidR="008A33B8" w:rsidRPr="00C01DA9" w:rsidRDefault="008A33B8" w:rsidP="008A33B8">
      <w:pPr>
        <w:spacing w:after="0"/>
        <w:ind w:right="102" w:firstLine="7"/>
        <w:rPr>
          <w:rFonts w:ascii="Arial" w:eastAsia="Arial" w:hAnsi="Arial" w:cs="Arial"/>
        </w:rPr>
      </w:pPr>
      <w:r w:rsidRPr="00C01DA9">
        <w:rPr>
          <w:rFonts w:ascii="Arial" w:eastAsia="Arial" w:hAnsi="Arial" w:cs="Arial"/>
          <w:color w:val="2F2F2F"/>
        </w:rPr>
        <w:t>Parents</w:t>
      </w:r>
      <w:r w:rsidRPr="00C01DA9">
        <w:rPr>
          <w:rFonts w:ascii="Arial" w:eastAsia="Arial" w:hAnsi="Arial" w:cs="Arial"/>
          <w:color w:val="2F2F2F"/>
          <w:spacing w:val="-13"/>
        </w:rPr>
        <w:t xml:space="preserve"> </w:t>
      </w:r>
      <w:r w:rsidRPr="00C01DA9">
        <w:rPr>
          <w:rFonts w:ascii="Arial" w:eastAsia="Arial" w:hAnsi="Arial" w:cs="Arial"/>
          <w:color w:val="2F2F2F"/>
        </w:rPr>
        <w:t>are</w:t>
      </w:r>
      <w:r w:rsidRPr="00C01DA9">
        <w:rPr>
          <w:rFonts w:ascii="Arial" w:eastAsia="Arial" w:hAnsi="Arial" w:cs="Arial"/>
          <w:color w:val="2F2F2F"/>
          <w:spacing w:val="10"/>
        </w:rPr>
        <w:t xml:space="preserve"> </w:t>
      </w:r>
      <w:r w:rsidRPr="00C01DA9">
        <w:rPr>
          <w:rFonts w:ascii="Arial" w:eastAsia="Arial" w:hAnsi="Arial" w:cs="Arial"/>
          <w:color w:val="2F2F2F"/>
        </w:rPr>
        <w:t>welcome</w:t>
      </w:r>
      <w:r w:rsidRPr="00C01DA9">
        <w:rPr>
          <w:rFonts w:ascii="Arial" w:eastAsia="Arial" w:hAnsi="Arial" w:cs="Arial"/>
          <w:color w:val="2F2F2F"/>
          <w:spacing w:val="7"/>
        </w:rPr>
        <w:t xml:space="preserve"> </w:t>
      </w:r>
      <w:r w:rsidRPr="00C01DA9">
        <w:rPr>
          <w:rFonts w:ascii="Arial" w:eastAsia="Arial" w:hAnsi="Arial" w:cs="Arial"/>
          <w:color w:val="2F2F2F"/>
        </w:rPr>
        <w:t>to ask</w:t>
      </w:r>
      <w:r w:rsidRPr="00C01DA9">
        <w:rPr>
          <w:rFonts w:ascii="Arial" w:eastAsia="Arial" w:hAnsi="Arial" w:cs="Arial"/>
          <w:color w:val="2F2F2F"/>
          <w:spacing w:val="-14"/>
        </w:rPr>
        <w:t xml:space="preserve"> </w:t>
      </w:r>
      <w:r w:rsidRPr="00C01DA9">
        <w:rPr>
          <w:rFonts w:ascii="Arial" w:eastAsia="Arial" w:hAnsi="Arial" w:cs="Arial"/>
          <w:color w:val="2F2F2F"/>
        </w:rPr>
        <w:t>what</w:t>
      </w:r>
      <w:r w:rsidRPr="00C01DA9">
        <w:rPr>
          <w:rFonts w:ascii="Arial" w:eastAsia="Arial" w:hAnsi="Arial" w:cs="Arial"/>
          <w:color w:val="2F2F2F"/>
          <w:spacing w:val="7"/>
        </w:rPr>
        <w:t xml:space="preserve"> </w:t>
      </w:r>
      <w:r w:rsidRPr="00C01DA9">
        <w:rPr>
          <w:rFonts w:ascii="Arial" w:eastAsia="Arial" w:hAnsi="Arial" w:cs="Arial"/>
          <w:color w:val="2F2F2F"/>
        </w:rPr>
        <w:t>position</w:t>
      </w:r>
      <w:r w:rsidRPr="00C01DA9">
        <w:rPr>
          <w:rFonts w:ascii="Arial" w:eastAsia="Arial" w:hAnsi="Arial" w:cs="Arial"/>
          <w:color w:val="2F2F2F"/>
          <w:spacing w:val="-13"/>
        </w:rPr>
        <w:t xml:space="preserve"> </w:t>
      </w:r>
      <w:r w:rsidRPr="00C01DA9">
        <w:rPr>
          <w:rFonts w:ascii="Arial" w:eastAsia="Arial" w:hAnsi="Arial" w:cs="Arial"/>
          <w:color w:val="2F2F2F"/>
        </w:rPr>
        <w:t>they</w:t>
      </w:r>
      <w:r w:rsidRPr="00C01DA9">
        <w:rPr>
          <w:rFonts w:ascii="Arial" w:eastAsia="Arial" w:hAnsi="Arial" w:cs="Arial"/>
          <w:color w:val="2F2F2F"/>
          <w:spacing w:val="13"/>
        </w:rPr>
        <w:t xml:space="preserve"> </w:t>
      </w:r>
      <w:r w:rsidRPr="00C01DA9">
        <w:rPr>
          <w:rFonts w:ascii="Arial" w:eastAsia="Arial" w:hAnsi="Arial" w:cs="Arial"/>
          <w:color w:val="2F2F2F"/>
        </w:rPr>
        <w:t>currently</w:t>
      </w:r>
      <w:r w:rsidRPr="00C01DA9">
        <w:rPr>
          <w:rFonts w:ascii="Arial" w:eastAsia="Arial" w:hAnsi="Arial" w:cs="Arial"/>
          <w:color w:val="2F2F2F"/>
          <w:spacing w:val="3"/>
        </w:rPr>
        <w:t xml:space="preserve"> </w:t>
      </w:r>
      <w:r w:rsidRPr="00C01DA9">
        <w:rPr>
          <w:rFonts w:ascii="Arial" w:eastAsia="Arial" w:hAnsi="Arial" w:cs="Arial"/>
          <w:color w:val="2F2F2F"/>
        </w:rPr>
        <w:t>hold</w:t>
      </w:r>
      <w:r w:rsidRPr="00C01DA9">
        <w:rPr>
          <w:rFonts w:ascii="Arial" w:eastAsia="Arial" w:hAnsi="Arial" w:cs="Arial"/>
          <w:color w:val="2F2F2F"/>
          <w:spacing w:val="-2"/>
        </w:rPr>
        <w:t xml:space="preserve"> </w:t>
      </w:r>
      <w:r w:rsidRPr="00C01DA9">
        <w:rPr>
          <w:rFonts w:ascii="Arial" w:eastAsia="Arial" w:hAnsi="Arial" w:cs="Arial"/>
          <w:color w:val="2F2F2F"/>
        </w:rPr>
        <w:t>on</w:t>
      </w:r>
      <w:r w:rsidRPr="00C01DA9">
        <w:rPr>
          <w:rFonts w:ascii="Arial" w:eastAsia="Arial" w:hAnsi="Arial" w:cs="Arial"/>
          <w:color w:val="2F2F2F"/>
          <w:spacing w:val="-3"/>
        </w:rPr>
        <w:t xml:space="preserve"> </w:t>
      </w:r>
      <w:r w:rsidRPr="00C01DA9">
        <w:rPr>
          <w:rFonts w:ascii="Arial" w:eastAsia="Arial" w:hAnsi="Arial" w:cs="Arial"/>
          <w:color w:val="2F2F2F"/>
        </w:rPr>
        <w:t xml:space="preserve">the list. </w:t>
      </w:r>
      <w:r w:rsidRPr="00C01DA9">
        <w:rPr>
          <w:rFonts w:ascii="Arial" w:eastAsia="Arial" w:hAnsi="Arial" w:cs="Arial"/>
          <w:color w:val="2F2F2F"/>
          <w:spacing w:val="-24"/>
        </w:rPr>
        <w:t xml:space="preserve"> </w:t>
      </w:r>
      <w:r w:rsidRPr="00C01DA9">
        <w:rPr>
          <w:rFonts w:ascii="Arial" w:eastAsia="Arial" w:hAnsi="Arial" w:cs="Arial"/>
          <w:color w:val="2F2F2F"/>
        </w:rPr>
        <w:t>However</w:t>
      </w:r>
      <w:r w:rsidRPr="00C01DA9">
        <w:rPr>
          <w:rFonts w:ascii="Arial" w:eastAsia="Arial" w:hAnsi="Arial" w:cs="Arial"/>
          <w:color w:val="5E5E5E"/>
          <w:w w:val="36"/>
        </w:rPr>
        <w:t>,</w:t>
      </w:r>
      <w:r w:rsidRPr="00C01DA9">
        <w:rPr>
          <w:rFonts w:ascii="Arial" w:eastAsia="Arial" w:hAnsi="Arial" w:cs="Arial"/>
          <w:color w:val="5E5E5E"/>
          <w:spacing w:val="28"/>
        </w:rPr>
        <w:t xml:space="preserve"> </w:t>
      </w:r>
      <w:r w:rsidRPr="00C01DA9">
        <w:rPr>
          <w:rFonts w:ascii="Arial" w:eastAsia="Arial" w:hAnsi="Arial" w:cs="Arial"/>
          <w:color w:val="2F2F2F"/>
        </w:rPr>
        <w:t>because</w:t>
      </w:r>
      <w:r w:rsidRPr="00C01DA9">
        <w:rPr>
          <w:rFonts w:ascii="Arial" w:eastAsia="Arial" w:hAnsi="Arial" w:cs="Arial"/>
          <w:color w:val="2F2F2F"/>
          <w:spacing w:val="-14"/>
        </w:rPr>
        <w:t xml:space="preserve"> </w:t>
      </w:r>
      <w:r w:rsidRPr="00C01DA9">
        <w:rPr>
          <w:rFonts w:ascii="Arial" w:eastAsia="Arial" w:hAnsi="Arial" w:cs="Arial"/>
          <w:color w:val="2F2F2F"/>
        </w:rPr>
        <w:t>the</w:t>
      </w:r>
      <w:r w:rsidRPr="00C01DA9">
        <w:rPr>
          <w:rFonts w:ascii="Arial" w:eastAsia="Arial" w:hAnsi="Arial" w:cs="Arial"/>
          <w:color w:val="2F2F2F"/>
          <w:spacing w:val="8"/>
        </w:rPr>
        <w:t xml:space="preserve"> </w:t>
      </w:r>
      <w:r w:rsidRPr="00C01DA9">
        <w:rPr>
          <w:rFonts w:ascii="Arial" w:eastAsia="Arial" w:hAnsi="Arial" w:cs="Arial"/>
          <w:color w:val="2F2F2F"/>
        </w:rPr>
        <w:t>academy constantly receives</w:t>
      </w:r>
      <w:r w:rsidRPr="00C01DA9">
        <w:rPr>
          <w:rFonts w:ascii="Arial" w:eastAsia="Arial" w:hAnsi="Arial" w:cs="Arial"/>
          <w:color w:val="2F2F2F"/>
          <w:spacing w:val="5"/>
        </w:rPr>
        <w:t xml:space="preserve"> </w:t>
      </w:r>
      <w:r w:rsidRPr="00C01DA9">
        <w:rPr>
          <w:rFonts w:ascii="Arial" w:eastAsia="Arial" w:hAnsi="Arial" w:cs="Arial"/>
          <w:color w:val="2F2F2F"/>
        </w:rPr>
        <w:t>applications</w:t>
      </w:r>
      <w:r w:rsidRPr="00C01DA9">
        <w:rPr>
          <w:rFonts w:ascii="Arial" w:eastAsia="Arial" w:hAnsi="Arial" w:cs="Arial"/>
          <w:color w:val="2F2F2F"/>
          <w:spacing w:val="-13"/>
        </w:rPr>
        <w:t xml:space="preserve"> </w:t>
      </w:r>
      <w:r w:rsidRPr="00C01DA9">
        <w:rPr>
          <w:rFonts w:ascii="Arial" w:eastAsia="Arial" w:hAnsi="Arial" w:cs="Arial"/>
          <w:color w:val="2F2F2F"/>
        </w:rPr>
        <w:t>for</w:t>
      </w:r>
      <w:r w:rsidRPr="00C01DA9">
        <w:rPr>
          <w:rFonts w:ascii="Arial" w:eastAsia="Arial" w:hAnsi="Arial" w:cs="Arial"/>
          <w:color w:val="2F2F2F"/>
          <w:spacing w:val="6"/>
        </w:rPr>
        <w:t xml:space="preserve"> </w:t>
      </w:r>
      <w:r w:rsidRPr="00C01DA9">
        <w:rPr>
          <w:rFonts w:ascii="Arial" w:eastAsia="Arial" w:hAnsi="Arial" w:cs="Arial"/>
          <w:color w:val="2F2F2F"/>
        </w:rPr>
        <w:t>admission</w:t>
      </w:r>
      <w:r w:rsidRPr="00C01DA9">
        <w:rPr>
          <w:rFonts w:ascii="Arial" w:eastAsia="Arial" w:hAnsi="Arial" w:cs="Arial"/>
          <w:color w:val="2F2F2F"/>
          <w:spacing w:val="-7"/>
        </w:rPr>
        <w:t xml:space="preserve"> </w:t>
      </w:r>
      <w:r w:rsidRPr="00C01DA9">
        <w:rPr>
          <w:rFonts w:ascii="Arial" w:eastAsia="Arial" w:hAnsi="Arial" w:cs="Arial"/>
          <w:color w:val="2F2F2F"/>
        </w:rPr>
        <w:t>throughout</w:t>
      </w:r>
      <w:r w:rsidRPr="00C01DA9">
        <w:rPr>
          <w:rFonts w:ascii="Arial" w:eastAsia="Arial" w:hAnsi="Arial" w:cs="Arial"/>
          <w:color w:val="2F2F2F"/>
          <w:spacing w:val="3"/>
        </w:rPr>
        <w:t xml:space="preserve"> </w:t>
      </w:r>
      <w:r w:rsidRPr="00C01DA9">
        <w:rPr>
          <w:rFonts w:ascii="Arial" w:eastAsia="Arial" w:hAnsi="Arial" w:cs="Arial"/>
          <w:color w:val="2F2F2F"/>
        </w:rPr>
        <w:t>the</w:t>
      </w:r>
      <w:r w:rsidRPr="00C01DA9">
        <w:rPr>
          <w:rFonts w:ascii="Arial" w:eastAsia="Arial" w:hAnsi="Arial" w:cs="Arial"/>
          <w:color w:val="2F2F2F"/>
          <w:spacing w:val="8"/>
        </w:rPr>
        <w:t xml:space="preserve"> </w:t>
      </w:r>
      <w:r w:rsidRPr="00C01DA9">
        <w:rPr>
          <w:rFonts w:ascii="Arial" w:eastAsia="Arial" w:hAnsi="Arial" w:cs="Arial"/>
          <w:color w:val="2F2F2F"/>
        </w:rPr>
        <w:t>year,</w:t>
      </w:r>
      <w:r w:rsidRPr="00C01DA9">
        <w:rPr>
          <w:rFonts w:ascii="Arial" w:eastAsia="Arial" w:hAnsi="Arial" w:cs="Arial"/>
          <w:color w:val="2F2F2F"/>
          <w:spacing w:val="-3"/>
        </w:rPr>
        <w:t xml:space="preserve"> </w:t>
      </w:r>
      <w:r w:rsidRPr="00C01DA9">
        <w:rPr>
          <w:rFonts w:ascii="Arial" w:eastAsia="Arial" w:hAnsi="Arial" w:cs="Arial"/>
          <w:color w:val="2F2F2F"/>
        </w:rPr>
        <w:t>the</w:t>
      </w:r>
      <w:r w:rsidRPr="00C01DA9">
        <w:rPr>
          <w:rFonts w:ascii="Arial" w:eastAsia="Arial" w:hAnsi="Arial" w:cs="Arial"/>
          <w:color w:val="2F2F2F"/>
          <w:spacing w:val="-7"/>
        </w:rPr>
        <w:t xml:space="preserve"> </w:t>
      </w:r>
      <w:r w:rsidRPr="00C01DA9">
        <w:rPr>
          <w:rFonts w:ascii="Arial" w:eastAsia="Arial" w:hAnsi="Arial" w:cs="Arial"/>
          <w:color w:val="2F2F2F"/>
        </w:rPr>
        <w:t>waiting</w:t>
      </w:r>
      <w:r w:rsidRPr="00C01DA9">
        <w:rPr>
          <w:rFonts w:ascii="Arial" w:eastAsia="Arial" w:hAnsi="Arial" w:cs="Arial"/>
          <w:color w:val="2F2F2F"/>
          <w:spacing w:val="3"/>
        </w:rPr>
        <w:t xml:space="preserve"> </w:t>
      </w:r>
      <w:r w:rsidRPr="00C01DA9">
        <w:rPr>
          <w:rFonts w:ascii="Arial" w:eastAsia="Arial" w:hAnsi="Arial" w:cs="Arial"/>
          <w:color w:val="2F2F2F"/>
        </w:rPr>
        <w:t>list</w:t>
      </w:r>
      <w:r w:rsidRPr="00C01DA9">
        <w:rPr>
          <w:rFonts w:ascii="Arial" w:eastAsia="Arial" w:hAnsi="Arial" w:cs="Arial"/>
          <w:color w:val="2F2F2F"/>
          <w:spacing w:val="-6"/>
        </w:rPr>
        <w:t xml:space="preserve"> </w:t>
      </w:r>
      <w:r w:rsidRPr="00C01DA9">
        <w:rPr>
          <w:rFonts w:ascii="Arial" w:eastAsia="Arial" w:hAnsi="Arial" w:cs="Arial"/>
          <w:color w:val="4B4B4B"/>
          <w:w w:val="60"/>
        </w:rPr>
        <w:t>i</w:t>
      </w:r>
      <w:r w:rsidRPr="00C01DA9">
        <w:rPr>
          <w:rFonts w:ascii="Arial" w:eastAsia="Arial" w:hAnsi="Arial" w:cs="Arial"/>
          <w:color w:val="2F2F2F"/>
        </w:rPr>
        <w:t>s</w:t>
      </w:r>
      <w:r w:rsidRPr="00C01DA9">
        <w:rPr>
          <w:rFonts w:ascii="Arial" w:eastAsia="Arial" w:hAnsi="Arial" w:cs="Arial"/>
          <w:color w:val="2F2F2F"/>
          <w:spacing w:val="23"/>
        </w:rPr>
        <w:t xml:space="preserve"> </w:t>
      </w:r>
      <w:r w:rsidRPr="00C01DA9">
        <w:rPr>
          <w:rFonts w:ascii="Arial" w:eastAsia="Arial" w:hAnsi="Arial" w:cs="Arial"/>
          <w:color w:val="2F2F2F"/>
          <w:w w:val="99"/>
        </w:rPr>
        <w:t>cont</w:t>
      </w:r>
      <w:r w:rsidRPr="00C01DA9">
        <w:rPr>
          <w:rFonts w:ascii="Arial" w:eastAsia="Arial" w:hAnsi="Arial" w:cs="Arial"/>
          <w:color w:val="4B4B4B"/>
          <w:w w:val="60"/>
        </w:rPr>
        <w:t>i</w:t>
      </w:r>
      <w:r w:rsidRPr="00C01DA9">
        <w:rPr>
          <w:rFonts w:ascii="Arial" w:eastAsia="Arial" w:hAnsi="Arial" w:cs="Arial"/>
          <w:color w:val="2F2F2F"/>
        </w:rPr>
        <w:t>nually</w:t>
      </w:r>
      <w:r w:rsidRPr="00C01DA9">
        <w:rPr>
          <w:rFonts w:ascii="Arial" w:eastAsia="Arial" w:hAnsi="Arial" w:cs="Arial"/>
          <w:color w:val="2F2F2F"/>
          <w:spacing w:val="18"/>
        </w:rPr>
        <w:t xml:space="preserve"> </w:t>
      </w:r>
      <w:r w:rsidRPr="00C01DA9">
        <w:rPr>
          <w:rFonts w:ascii="Arial" w:eastAsia="Arial" w:hAnsi="Arial" w:cs="Arial"/>
          <w:color w:val="2F2F2F"/>
        </w:rPr>
        <w:t>being</w:t>
      </w:r>
      <w:r w:rsidRPr="00C01DA9">
        <w:rPr>
          <w:rFonts w:ascii="Arial" w:eastAsia="Arial" w:hAnsi="Arial" w:cs="Arial"/>
          <w:color w:val="2F2F2F"/>
          <w:spacing w:val="-2"/>
        </w:rPr>
        <w:t xml:space="preserve"> </w:t>
      </w:r>
      <w:r w:rsidRPr="00C01DA9">
        <w:rPr>
          <w:rFonts w:ascii="Arial" w:eastAsia="Arial" w:hAnsi="Arial" w:cs="Arial"/>
          <w:color w:val="2F2F2F"/>
        </w:rPr>
        <w:t>re-</w:t>
      </w:r>
      <w:r w:rsidRPr="00C01DA9">
        <w:rPr>
          <w:rFonts w:ascii="Arial" w:eastAsia="Arial" w:hAnsi="Arial" w:cs="Arial"/>
          <w:color w:val="2F2F2F"/>
          <w:w w:val="99"/>
        </w:rPr>
        <w:t>ordered</w:t>
      </w:r>
      <w:r w:rsidRPr="00C01DA9">
        <w:rPr>
          <w:rFonts w:ascii="Arial" w:eastAsia="Arial" w:hAnsi="Arial" w:cs="Arial"/>
          <w:color w:val="4B4B4B"/>
          <w:w w:val="48"/>
        </w:rPr>
        <w:t>.</w:t>
      </w:r>
      <w:r w:rsidRPr="00C01DA9">
        <w:rPr>
          <w:rFonts w:ascii="Arial" w:eastAsia="Arial" w:hAnsi="Arial" w:cs="Arial"/>
          <w:color w:val="4B4B4B"/>
        </w:rPr>
        <w:t xml:space="preserve"> </w:t>
      </w:r>
      <w:r w:rsidRPr="00C01DA9">
        <w:rPr>
          <w:rFonts w:ascii="Arial" w:eastAsia="Arial" w:hAnsi="Arial" w:cs="Arial"/>
          <w:color w:val="4B4B4B"/>
          <w:spacing w:val="-23"/>
        </w:rPr>
        <w:t xml:space="preserve"> </w:t>
      </w:r>
      <w:r w:rsidRPr="00C01DA9">
        <w:rPr>
          <w:rFonts w:ascii="Arial" w:eastAsia="Arial" w:hAnsi="Arial" w:cs="Arial"/>
          <w:color w:val="2F2F2F"/>
        </w:rPr>
        <w:t>Parents</w:t>
      </w:r>
      <w:r w:rsidRPr="00C01DA9">
        <w:rPr>
          <w:rFonts w:ascii="Arial" w:eastAsia="Arial" w:hAnsi="Arial" w:cs="Arial"/>
          <w:color w:val="2F2F2F"/>
          <w:spacing w:val="16"/>
        </w:rPr>
        <w:t xml:space="preserve"> </w:t>
      </w:r>
      <w:r w:rsidRPr="00C01DA9">
        <w:rPr>
          <w:rFonts w:ascii="Arial" w:eastAsia="Arial" w:hAnsi="Arial" w:cs="Arial"/>
          <w:color w:val="2F2F2F"/>
        </w:rPr>
        <w:t>need</w:t>
      </w:r>
      <w:r w:rsidRPr="00C01DA9">
        <w:rPr>
          <w:rFonts w:ascii="Arial" w:eastAsia="Arial" w:hAnsi="Arial" w:cs="Arial"/>
          <w:color w:val="2F2F2F"/>
          <w:spacing w:val="-18"/>
        </w:rPr>
        <w:t xml:space="preserve"> </w:t>
      </w:r>
      <w:r w:rsidRPr="00C01DA9">
        <w:rPr>
          <w:rFonts w:ascii="Arial" w:eastAsia="Arial" w:hAnsi="Arial" w:cs="Arial"/>
          <w:color w:val="2F2F2F"/>
        </w:rPr>
        <w:t>to</w:t>
      </w:r>
      <w:r w:rsidRPr="00C01DA9">
        <w:rPr>
          <w:rFonts w:ascii="Arial" w:eastAsia="Arial" w:hAnsi="Arial" w:cs="Arial"/>
          <w:color w:val="2F2F2F"/>
          <w:spacing w:val="15"/>
        </w:rPr>
        <w:t xml:space="preserve"> </w:t>
      </w:r>
      <w:r w:rsidRPr="00C01DA9">
        <w:rPr>
          <w:rFonts w:ascii="Arial" w:eastAsia="Arial" w:hAnsi="Arial" w:cs="Arial"/>
          <w:color w:val="2F2F2F"/>
        </w:rPr>
        <w:t>be</w:t>
      </w:r>
      <w:r w:rsidRPr="00C01DA9">
        <w:rPr>
          <w:rFonts w:ascii="Arial" w:eastAsia="Arial" w:hAnsi="Arial" w:cs="Arial"/>
          <w:color w:val="2F2F2F"/>
          <w:spacing w:val="-18"/>
        </w:rPr>
        <w:t xml:space="preserve"> </w:t>
      </w:r>
      <w:r w:rsidRPr="00C01DA9">
        <w:rPr>
          <w:rFonts w:ascii="Arial" w:eastAsia="Arial" w:hAnsi="Arial" w:cs="Arial"/>
          <w:color w:val="2F2F2F"/>
        </w:rPr>
        <w:t>aware</w:t>
      </w:r>
      <w:r w:rsidRPr="00C01DA9">
        <w:rPr>
          <w:rFonts w:ascii="Arial" w:eastAsia="Arial" w:hAnsi="Arial" w:cs="Arial"/>
          <w:color w:val="2F2F2F"/>
          <w:spacing w:val="2"/>
        </w:rPr>
        <w:t xml:space="preserve"> </w:t>
      </w:r>
      <w:r w:rsidRPr="00C01DA9">
        <w:rPr>
          <w:rFonts w:ascii="Arial" w:eastAsia="Arial" w:hAnsi="Arial" w:cs="Arial"/>
          <w:color w:val="2F2F2F"/>
        </w:rPr>
        <w:t>that</w:t>
      </w:r>
      <w:r w:rsidRPr="00C01DA9">
        <w:rPr>
          <w:rFonts w:ascii="Arial" w:eastAsia="Arial" w:hAnsi="Arial" w:cs="Arial"/>
          <w:color w:val="2F2F2F"/>
          <w:spacing w:val="-10"/>
        </w:rPr>
        <w:t xml:space="preserve"> </w:t>
      </w:r>
      <w:r w:rsidRPr="00C01DA9">
        <w:rPr>
          <w:rFonts w:ascii="Arial" w:eastAsia="Arial" w:hAnsi="Arial" w:cs="Arial"/>
          <w:color w:val="2F2F2F"/>
        </w:rPr>
        <w:t>their</w:t>
      </w:r>
      <w:r w:rsidRPr="00C01DA9">
        <w:rPr>
          <w:rFonts w:ascii="Arial" w:eastAsia="Arial" w:hAnsi="Arial" w:cs="Arial"/>
          <w:color w:val="2F2F2F"/>
          <w:spacing w:val="15"/>
        </w:rPr>
        <w:t xml:space="preserve"> </w:t>
      </w:r>
      <w:r w:rsidRPr="00C01DA9">
        <w:rPr>
          <w:rFonts w:ascii="Arial" w:eastAsia="Arial" w:hAnsi="Arial" w:cs="Arial"/>
          <w:color w:val="2F2F2F"/>
        </w:rPr>
        <w:t>position</w:t>
      </w:r>
      <w:r w:rsidRPr="00C01DA9">
        <w:rPr>
          <w:rFonts w:ascii="Arial" w:eastAsia="Arial" w:hAnsi="Arial" w:cs="Arial"/>
          <w:color w:val="2F2F2F"/>
          <w:spacing w:val="-6"/>
        </w:rPr>
        <w:t xml:space="preserve"> </w:t>
      </w:r>
      <w:r w:rsidRPr="00C01DA9">
        <w:rPr>
          <w:rFonts w:ascii="Arial" w:eastAsia="Arial" w:hAnsi="Arial" w:cs="Arial"/>
          <w:color w:val="2F2F2F"/>
        </w:rPr>
        <w:t>on</w:t>
      </w:r>
      <w:r w:rsidRPr="00C01DA9">
        <w:rPr>
          <w:rFonts w:ascii="Arial" w:eastAsia="Arial" w:hAnsi="Arial" w:cs="Arial"/>
          <w:color w:val="2F2F2F"/>
          <w:spacing w:val="4"/>
        </w:rPr>
        <w:t xml:space="preserve"> </w:t>
      </w:r>
      <w:r w:rsidRPr="00C01DA9">
        <w:rPr>
          <w:rFonts w:ascii="Arial" w:eastAsia="Arial" w:hAnsi="Arial" w:cs="Arial"/>
          <w:color w:val="2F2F2F"/>
        </w:rPr>
        <w:t>the</w:t>
      </w:r>
      <w:r w:rsidRPr="00C01DA9">
        <w:rPr>
          <w:rFonts w:ascii="Arial" w:eastAsia="Arial" w:hAnsi="Arial" w:cs="Arial"/>
          <w:color w:val="2F2F2F"/>
          <w:spacing w:val="8"/>
        </w:rPr>
        <w:t xml:space="preserve"> </w:t>
      </w:r>
      <w:r w:rsidRPr="00C01DA9">
        <w:rPr>
          <w:rFonts w:ascii="Arial" w:eastAsia="Arial" w:hAnsi="Arial" w:cs="Arial"/>
          <w:color w:val="2F2F2F"/>
        </w:rPr>
        <w:t>list</w:t>
      </w:r>
      <w:r w:rsidRPr="00C01DA9">
        <w:rPr>
          <w:rFonts w:ascii="Arial" w:eastAsia="Arial" w:hAnsi="Arial" w:cs="Arial"/>
          <w:color w:val="2F2F2F"/>
          <w:spacing w:val="-6"/>
        </w:rPr>
        <w:t xml:space="preserve"> </w:t>
      </w:r>
      <w:r w:rsidRPr="00C01DA9">
        <w:rPr>
          <w:rFonts w:ascii="Arial" w:eastAsia="Arial" w:hAnsi="Arial" w:cs="Arial"/>
          <w:color w:val="2F2F2F"/>
        </w:rPr>
        <w:t>may</w:t>
      </w:r>
      <w:r w:rsidRPr="00C01DA9">
        <w:rPr>
          <w:rFonts w:ascii="Arial" w:eastAsia="Arial" w:hAnsi="Arial" w:cs="Arial"/>
          <w:color w:val="2F2F2F"/>
          <w:spacing w:val="-1"/>
        </w:rPr>
        <w:t xml:space="preserve"> </w:t>
      </w:r>
      <w:r w:rsidRPr="00C01DA9">
        <w:rPr>
          <w:rFonts w:ascii="Arial" w:eastAsia="Arial" w:hAnsi="Arial" w:cs="Arial"/>
          <w:color w:val="2F2F2F"/>
        </w:rPr>
        <w:t>ri</w:t>
      </w:r>
      <w:r w:rsidRPr="00C01DA9">
        <w:rPr>
          <w:rFonts w:ascii="Arial" w:eastAsia="Arial" w:hAnsi="Arial" w:cs="Arial"/>
          <w:color w:val="4B4B4B"/>
        </w:rPr>
        <w:t>s</w:t>
      </w:r>
      <w:r w:rsidRPr="00C01DA9">
        <w:rPr>
          <w:rFonts w:ascii="Arial" w:eastAsia="Arial" w:hAnsi="Arial" w:cs="Arial"/>
          <w:color w:val="2F2F2F"/>
        </w:rPr>
        <w:t>e</w:t>
      </w:r>
      <w:r w:rsidRPr="00C01DA9">
        <w:rPr>
          <w:rFonts w:ascii="Arial" w:eastAsia="Arial" w:hAnsi="Arial" w:cs="Arial"/>
          <w:color w:val="2F2F2F"/>
          <w:spacing w:val="-5"/>
        </w:rPr>
        <w:t xml:space="preserve"> </w:t>
      </w:r>
      <w:r w:rsidRPr="00C01DA9">
        <w:rPr>
          <w:rFonts w:ascii="Arial" w:eastAsia="Arial" w:hAnsi="Arial" w:cs="Arial"/>
          <w:color w:val="2F2F2F"/>
        </w:rPr>
        <w:t>and</w:t>
      </w:r>
      <w:r w:rsidRPr="00C01DA9">
        <w:rPr>
          <w:rFonts w:ascii="Arial" w:eastAsia="Arial" w:hAnsi="Arial" w:cs="Arial"/>
          <w:color w:val="2F2F2F"/>
          <w:spacing w:val="-10"/>
        </w:rPr>
        <w:t xml:space="preserve"> </w:t>
      </w:r>
      <w:r w:rsidRPr="00C01DA9">
        <w:rPr>
          <w:rFonts w:ascii="Arial" w:eastAsia="Arial" w:hAnsi="Arial" w:cs="Arial"/>
          <w:color w:val="2F2F2F"/>
        </w:rPr>
        <w:t>fall</w:t>
      </w:r>
      <w:r w:rsidRPr="00C01DA9">
        <w:rPr>
          <w:rFonts w:ascii="Arial" w:eastAsia="Arial" w:hAnsi="Arial" w:cs="Arial"/>
          <w:color w:val="2F2F2F"/>
          <w:spacing w:val="-4"/>
        </w:rPr>
        <w:t xml:space="preserve"> </w:t>
      </w:r>
      <w:r w:rsidRPr="00C01DA9">
        <w:rPr>
          <w:rFonts w:ascii="Arial" w:eastAsia="Arial" w:hAnsi="Arial" w:cs="Arial"/>
          <w:color w:val="2F2F2F"/>
        </w:rPr>
        <w:t>over</w:t>
      </w:r>
      <w:r w:rsidRPr="00C01DA9">
        <w:rPr>
          <w:rFonts w:ascii="Arial" w:eastAsia="Arial" w:hAnsi="Arial" w:cs="Arial"/>
          <w:color w:val="2F2F2F"/>
          <w:spacing w:val="-7"/>
        </w:rPr>
        <w:t xml:space="preserve"> </w:t>
      </w:r>
      <w:r w:rsidRPr="00C01DA9">
        <w:rPr>
          <w:rFonts w:ascii="Arial" w:eastAsia="Arial" w:hAnsi="Arial" w:cs="Arial"/>
          <w:color w:val="2F2F2F"/>
        </w:rPr>
        <w:t>time</w:t>
      </w:r>
      <w:r w:rsidRPr="00C01DA9">
        <w:rPr>
          <w:rFonts w:ascii="Arial" w:eastAsia="Arial" w:hAnsi="Arial" w:cs="Arial"/>
          <w:color w:val="2F2F2F"/>
          <w:spacing w:val="6"/>
        </w:rPr>
        <w:t xml:space="preserve"> </w:t>
      </w:r>
      <w:r w:rsidRPr="00C01DA9">
        <w:rPr>
          <w:rFonts w:ascii="Arial" w:eastAsia="Arial" w:hAnsi="Arial" w:cs="Arial"/>
          <w:color w:val="2F2F2F"/>
        </w:rPr>
        <w:t>and</w:t>
      </w:r>
      <w:r w:rsidRPr="00C01DA9">
        <w:rPr>
          <w:rFonts w:ascii="Arial" w:eastAsia="Arial" w:hAnsi="Arial" w:cs="Arial"/>
          <w:color w:val="2F2F2F"/>
          <w:spacing w:val="-3"/>
        </w:rPr>
        <w:t xml:space="preserve"> </w:t>
      </w:r>
      <w:r w:rsidRPr="00C01DA9">
        <w:rPr>
          <w:rFonts w:ascii="Arial" w:eastAsia="Arial" w:hAnsi="Arial" w:cs="Arial"/>
          <w:color w:val="2F2F2F"/>
        </w:rPr>
        <w:t>therefore a</w:t>
      </w:r>
      <w:r w:rsidRPr="00C01DA9">
        <w:rPr>
          <w:rFonts w:ascii="Arial" w:eastAsia="Arial" w:hAnsi="Arial" w:cs="Arial"/>
          <w:color w:val="2F2F2F"/>
          <w:spacing w:val="11"/>
        </w:rPr>
        <w:t xml:space="preserve"> </w:t>
      </w:r>
      <w:r w:rsidRPr="00C01DA9">
        <w:rPr>
          <w:rFonts w:ascii="Arial" w:eastAsia="Arial" w:hAnsi="Arial" w:cs="Arial"/>
          <w:color w:val="2F2F2F"/>
        </w:rPr>
        <w:t>higher</w:t>
      </w:r>
      <w:r w:rsidRPr="00C01DA9">
        <w:rPr>
          <w:rFonts w:ascii="Arial" w:eastAsia="Arial" w:hAnsi="Arial" w:cs="Arial"/>
          <w:color w:val="2F2F2F"/>
          <w:spacing w:val="-10"/>
        </w:rPr>
        <w:t xml:space="preserve"> </w:t>
      </w:r>
      <w:r w:rsidRPr="00C01DA9">
        <w:rPr>
          <w:rFonts w:ascii="Arial" w:eastAsia="Arial" w:hAnsi="Arial" w:cs="Arial"/>
          <w:color w:val="2F2F2F"/>
        </w:rPr>
        <w:t>position</w:t>
      </w:r>
      <w:r w:rsidRPr="00C01DA9">
        <w:rPr>
          <w:rFonts w:ascii="Arial" w:eastAsia="Arial" w:hAnsi="Arial" w:cs="Arial"/>
          <w:color w:val="2F2F2F"/>
          <w:spacing w:val="2"/>
        </w:rPr>
        <w:t xml:space="preserve"> </w:t>
      </w:r>
      <w:r w:rsidRPr="00C01DA9">
        <w:rPr>
          <w:rFonts w:ascii="Arial" w:eastAsia="Arial" w:hAnsi="Arial" w:cs="Arial"/>
          <w:color w:val="2F2F2F"/>
        </w:rPr>
        <w:t>on</w:t>
      </w:r>
      <w:r w:rsidRPr="00C01DA9">
        <w:rPr>
          <w:rFonts w:ascii="Arial" w:eastAsia="Arial" w:hAnsi="Arial" w:cs="Arial"/>
          <w:color w:val="2F2F2F"/>
          <w:spacing w:val="11"/>
        </w:rPr>
        <w:t xml:space="preserve"> </w:t>
      </w:r>
      <w:r w:rsidRPr="00C01DA9">
        <w:rPr>
          <w:rFonts w:ascii="Arial" w:eastAsia="Arial" w:hAnsi="Arial" w:cs="Arial"/>
          <w:color w:val="2F2F2F"/>
        </w:rPr>
        <w:t>the</w:t>
      </w:r>
      <w:r w:rsidRPr="00C01DA9">
        <w:rPr>
          <w:rFonts w:ascii="Arial" w:eastAsia="Arial" w:hAnsi="Arial" w:cs="Arial"/>
          <w:color w:val="2F2F2F"/>
          <w:spacing w:val="8"/>
        </w:rPr>
        <w:t xml:space="preserve"> </w:t>
      </w:r>
      <w:r w:rsidRPr="00C01DA9">
        <w:rPr>
          <w:rFonts w:ascii="Arial" w:eastAsia="Arial" w:hAnsi="Arial" w:cs="Arial"/>
          <w:color w:val="2F2F2F"/>
        </w:rPr>
        <w:t>list</w:t>
      </w:r>
      <w:r w:rsidRPr="00C01DA9">
        <w:rPr>
          <w:rFonts w:ascii="Arial" w:eastAsia="Arial" w:hAnsi="Arial" w:cs="Arial"/>
          <w:color w:val="2F2F2F"/>
          <w:spacing w:val="-6"/>
        </w:rPr>
        <w:t xml:space="preserve"> </w:t>
      </w:r>
      <w:r w:rsidRPr="00C01DA9">
        <w:rPr>
          <w:rFonts w:ascii="Arial" w:eastAsia="Arial" w:hAnsi="Arial" w:cs="Arial"/>
          <w:color w:val="2F2F2F"/>
        </w:rPr>
        <w:t>is</w:t>
      </w:r>
      <w:r w:rsidRPr="00C01DA9">
        <w:rPr>
          <w:rFonts w:ascii="Arial" w:eastAsia="Arial" w:hAnsi="Arial" w:cs="Arial"/>
          <w:color w:val="2F2F2F"/>
          <w:spacing w:val="-11"/>
        </w:rPr>
        <w:t xml:space="preserve"> </w:t>
      </w:r>
      <w:r w:rsidRPr="00C01DA9">
        <w:rPr>
          <w:rFonts w:ascii="Arial" w:eastAsia="Arial" w:hAnsi="Arial" w:cs="Arial"/>
          <w:color w:val="2F2F2F"/>
        </w:rPr>
        <w:t>not</w:t>
      </w:r>
      <w:r w:rsidRPr="00C01DA9">
        <w:rPr>
          <w:rFonts w:ascii="Arial" w:eastAsia="Arial" w:hAnsi="Arial" w:cs="Arial"/>
          <w:color w:val="2F2F2F"/>
          <w:spacing w:val="8"/>
        </w:rPr>
        <w:t xml:space="preserve"> </w:t>
      </w:r>
      <w:r w:rsidRPr="00C01DA9">
        <w:rPr>
          <w:rFonts w:ascii="Arial" w:eastAsia="Arial" w:hAnsi="Arial" w:cs="Arial"/>
          <w:color w:val="2F2F2F"/>
        </w:rPr>
        <w:t>necessarily</w:t>
      </w:r>
      <w:r w:rsidRPr="00C01DA9">
        <w:rPr>
          <w:rFonts w:ascii="Arial" w:eastAsia="Arial" w:hAnsi="Arial" w:cs="Arial"/>
          <w:color w:val="2F2F2F"/>
          <w:spacing w:val="-17"/>
        </w:rPr>
        <w:t xml:space="preserve"> </w:t>
      </w:r>
      <w:r w:rsidRPr="00C01DA9">
        <w:rPr>
          <w:rFonts w:ascii="Arial" w:eastAsia="Arial" w:hAnsi="Arial" w:cs="Arial"/>
          <w:color w:val="2F2F2F"/>
        </w:rPr>
        <w:t>a</w:t>
      </w:r>
      <w:r w:rsidRPr="00C01DA9">
        <w:rPr>
          <w:rFonts w:ascii="Arial" w:eastAsia="Arial" w:hAnsi="Arial" w:cs="Arial"/>
          <w:color w:val="2F2F2F"/>
          <w:spacing w:val="-3"/>
        </w:rPr>
        <w:t xml:space="preserve"> </w:t>
      </w:r>
      <w:r w:rsidRPr="00C01DA9">
        <w:rPr>
          <w:rFonts w:ascii="Arial" w:eastAsia="Arial" w:hAnsi="Arial" w:cs="Arial"/>
          <w:color w:val="2F2F2F"/>
        </w:rPr>
        <w:t>good</w:t>
      </w:r>
      <w:r w:rsidRPr="00C01DA9">
        <w:rPr>
          <w:rFonts w:ascii="Arial" w:eastAsia="Arial" w:hAnsi="Arial" w:cs="Arial"/>
          <w:color w:val="2F2F2F"/>
          <w:spacing w:val="18"/>
        </w:rPr>
        <w:t xml:space="preserve"> </w:t>
      </w:r>
      <w:r w:rsidRPr="00C01DA9">
        <w:rPr>
          <w:rFonts w:ascii="Arial" w:eastAsia="Arial" w:hAnsi="Arial" w:cs="Arial"/>
          <w:color w:val="2F2F2F"/>
        </w:rPr>
        <w:t>indicator</w:t>
      </w:r>
      <w:r w:rsidRPr="00C01DA9">
        <w:rPr>
          <w:rFonts w:ascii="Arial" w:eastAsia="Arial" w:hAnsi="Arial" w:cs="Arial"/>
          <w:color w:val="2F2F2F"/>
          <w:spacing w:val="-7"/>
        </w:rPr>
        <w:t xml:space="preserve"> </w:t>
      </w:r>
      <w:r w:rsidRPr="00C01DA9">
        <w:rPr>
          <w:rFonts w:ascii="Arial" w:eastAsia="Arial" w:hAnsi="Arial" w:cs="Arial"/>
          <w:color w:val="2F2F2F"/>
        </w:rPr>
        <w:t>of the likelihood</w:t>
      </w:r>
      <w:r w:rsidRPr="00C01DA9">
        <w:rPr>
          <w:rFonts w:ascii="Arial" w:eastAsia="Arial" w:hAnsi="Arial" w:cs="Arial"/>
          <w:color w:val="2F2F2F"/>
          <w:spacing w:val="26"/>
        </w:rPr>
        <w:t xml:space="preserve"> </w:t>
      </w:r>
      <w:r w:rsidRPr="00C01DA9">
        <w:rPr>
          <w:rFonts w:ascii="Arial" w:eastAsia="Arial" w:hAnsi="Arial" w:cs="Arial"/>
          <w:color w:val="2F2F2F"/>
        </w:rPr>
        <w:t>of a</w:t>
      </w:r>
      <w:r w:rsidRPr="00C01DA9">
        <w:rPr>
          <w:rFonts w:ascii="Arial" w:eastAsia="Arial" w:hAnsi="Arial" w:cs="Arial"/>
          <w:color w:val="2F2F2F"/>
          <w:spacing w:val="11"/>
        </w:rPr>
        <w:t xml:space="preserve"> </w:t>
      </w:r>
      <w:r w:rsidRPr="00C01DA9">
        <w:rPr>
          <w:rFonts w:ascii="Arial" w:eastAsia="Arial" w:hAnsi="Arial" w:cs="Arial"/>
          <w:color w:val="2F2F2F"/>
        </w:rPr>
        <w:t>place</w:t>
      </w:r>
      <w:r w:rsidRPr="00C01DA9">
        <w:rPr>
          <w:rFonts w:ascii="Arial" w:eastAsia="Arial" w:hAnsi="Arial" w:cs="Arial"/>
          <w:color w:val="2F2F2F"/>
          <w:spacing w:val="-11"/>
        </w:rPr>
        <w:t xml:space="preserve"> </w:t>
      </w:r>
      <w:r w:rsidRPr="00C01DA9">
        <w:rPr>
          <w:rFonts w:ascii="Arial" w:eastAsia="Arial" w:hAnsi="Arial" w:cs="Arial"/>
          <w:color w:val="2F2F2F"/>
          <w:w w:val="96"/>
        </w:rPr>
        <w:t>being</w:t>
      </w:r>
      <w:r w:rsidRPr="00C01DA9">
        <w:rPr>
          <w:rFonts w:ascii="Arial" w:eastAsia="Arial" w:hAnsi="Arial" w:cs="Arial"/>
          <w:color w:val="2F2F2F"/>
          <w:spacing w:val="21"/>
        </w:rPr>
        <w:t xml:space="preserve"> </w:t>
      </w:r>
      <w:r w:rsidRPr="00C01DA9">
        <w:rPr>
          <w:rFonts w:ascii="Arial" w:eastAsia="Arial" w:hAnsi="Arial" w:cs="Arial"/>
          <w:color w:val="2F2F2F"/>
        </w:rPr>
        <w:t>offere</w:t>
      </w:r>
      <w:r w:rsidRPr="00C01DA9">
        <w:rPr>
          <w:rFonts w:ascii="Arial" w:eastAsia="Arial" w:hAnsi="Arial" w:cs="Arial"/>
          <w:color w:val="2F2F2F"/>
          <w:spacing w:val="-1"/>
        </w:rPr>
        <w:t>d</w:t>
      </w:r>
      <w:r w:rsidRPr="00C01DA9">
        <w:rPr>
          <w:rFonts w:ascii="Arial" w:eastAsia="Arial" w:hAnsi="Arial" w:cs="Arial"/>
          <w:color w:val="4B4B4B"/>
          <w:w w:val="48"/>
        </w:rPr>
        <w:t xml:space="preserve">. </w:t>
      </w:r>
      <w:r w:rsidRPr="00C01DA9">
        <w:rPr>
          <w:rFonts w:ascii="Arial" w:eastAsia="Arial" w:hAnsi="Arial" w:cs="Arial"/>
          <w:color w:val="2F2F2F"/>
        </w:rPr>
        <w:t>Length</w:t>
      </w:r>
      <w:r w:rsidRPr="00C01DA9">
        <w:rPr>
          <w:rFonts w:ascii="Arial" w:eastAsia="Arial" w:hAnsi="Arial" w:cs="Arial"/>
          <w:color w:val="2F2F2F"/>
          <w:spacing w:val="-7"/>
        </w:rPr>
        <w:t xml:space="preserve"> </w:t>
      </w:r>
      <w:r w:rsidRPr="00C01DA9">
        <w:rPr>
          <w:rFonts w:ascii="Arial" w:eastAsia="Arial" w:hAnsi="Arial" w:cs="Arial"/>
          <w:color w:val="2F2F2F"/>
        </w:rPr>
        <w:t>of</w:t>
      </w:r>
      <w:r w:rsidRPr="00C01DA9">
        <w:rPr>
          <w:rFonts w:ascii="Arial" w:eastAsia="Arial" w:hAnsi="Arial" w:cs="Arial"/>
          <w:color w:val="2F2F2F"/>
          <w:spacing w:val="-7"/>
        </w:rPr>
        <w:t xml:space="preserve"> </w:t>
      </w:r>
      <w:r w:rsidRPr="00C01DA9">
        <w:rPr>
          <w:rFonts w:ascii="Arial" w:eastAsia="Arial" w:hAnsi="Arial" w:cs="Arial"/>
          <w:color w:val="2F2F2F"/>
        </w:rPr>
        <w:t>time</w:t>
      </w:r>
      <w:r w:rsidRPr="00C01DA9">
        <w:rPr>
          <w:rFonts w:ascii="Arial" w:eastAsia="Arial" w:hAnsi="Arial" w:cs="Arial"/>
          <w:color w:val="2F2F2F"/>
          <w:spacing w:val="13"/>
        </w:rPr>
        <w:t xml:space="preserve"> </w:t>
      </w:r>
      <w:r w:rsidRPr="00C01DA9">
        <w:rPr>
          <w:rFonts w:ascii="Arial" w:eastAsia="Arial" w:hAnsi="Arial" w:cs="Arial"/>
          <w:color w:val="2F2F2F"/>
        </w:rPr>
        <w:t>on</w:t>
      </w:r>
      <w:r w:rsidRPr="00C01DA9">
        <w:rPr>
          <w:rFonts w:ascii="Arial" w:eastAsia="Arial" w:hAnsi="Arial" w:cs="Arial"/>
          <w:color w:val="2F2F2F"/>
          <w:spacing w:val="-3"/>
        </w:rPr>
        <w:t xml:space="preserve"> </w:t>
      </w:r>
      <w:r w:rsidRPr="00C01DA9">
        <w:rPr>
          <w:rFonts w:ascii="Arial" w:eastAsia="Arial" w:hAnsi="Arial" w:cs="Arial"/>
          <w:color w:val="2F2F2F"/>
        </w:rPr>
        <w:t>the waiting</w:t>
      </w:r>
      <w:r w:rsidRPr="00C01DA9">
        <w:rPr>
          <w:rFonts w:ascii="Arial" w:eastAsia="Arial" w:hAnsi="Arial" w:cs="Arial"/>
          <w:color w:val="2F2F2F"/>
          <w:spacing w:val="10"/>
        </w:rPr>
        <w:t xml:space="preserve"> </w:t>
      </w:r>
      <w:r w:rsidRPr="00C01DA9">
        <w:rPr>
          <w:rFonts w:ascii="Arial" w:eastAsia="Arial" w:hAnsi="Arial" w:cs="Arial"/>
          <w:color w:val="2F2F2F"/>
        </w:rPr>
        <w:t>list</w:t>
      </w:r>
      <w:r w:rsidRPr="00C01DA9">
        <w:rPr>
          <w:rFonts w:ascii="Arial" w:eastAsia="Arial" w:hAnsi="Arial" w:cs="Arial"/>
          <w:color w:val="2F2F2F"/>
          <w:spacing w:val="-13"/>
        </w:rPr>
        <w:t xml:space="preserve"> </w:t>
      </w:r>
      <w:r w:rsidRPr="00C01DA9">
        <w:rPr>
          <w:rFonts w:ascii="Arial" w:eastAsia="Arial" w:hAnsi="Arial" w:cs="Arial"/>
          <w:color w:val="2F2F2F"/>
        </w:rPr>
        <w:t>will</w:t>
      </w:r>
      <w:r w:rsidRPr="00C01DA9">
        <w:rPr>
          <w:rFonts w:ascii="Arial" w:eastAsia="Arial" w:hAnsi="Arial" w:cs="Arial"/>
          <w:color w:val="2F2F2F"/>
          <w:spacing w:val="8"/>
        </w:rPr>
        <w:t xml:space="preserve"> </w:t>
      </w:r>
      <w:r w:rsidRPr="00C01DA9">
        <w:rPr>
          <w:rFonts w:ascii="Arial" w:eastAsia="Arial" w:hAnsi="Arial" w:cs="Arial"/>
          <w:color w:val="2F2F2F"/>
        </w:rPr>
        <w:t>not</w:t>
      </w:r>
      <w:r w:rsidRPr="00C01DA9">
        <w:rPr>
          <w:rFonts w:ascii="Arial" w:eastAsia="Arial" w:hAnsi="Arial" w:cs="Arial"/>
          <w:color w:val="2F2F2F"/>
          <w:spacing w:val="-7"/>
        </w:rPr>
        <w:t xml:space="preserve"> </w:t>
      </w:r>
      <w:r w:rsidRPr="00C01DA9">
        <w:rPr>
          <w:rFonts w:ascii="Arial" w:eastAsia="Arial" w:hAnsi="Arial" w:cs="Arial"/>
          <w:color w:val="2F2F2F"/>
        </w:rPr>
        <w:t>be</w:t>
      </w:r>
      <w:r w:rsidRPr="00C01DA9">
        <w:rPr>
          <w:rFonts w:ascii="Arial" w:eastAsia="Arial" w:hAnsi="Arial" w:cs="Arial"/>
          <w:color w:val="2F2F2F"/>
          <w:spacing w:val="-3"/>
        </w:rPr>
        <w:t xml:space="preserve"> </w:t>
      </w:r>
      <w:r w:rsidRPr="00C01DA9">
        <w:rPr>
          <w:rFonts w:ascii="Arial" w:eastAsia="Arial" w:hAnsi="Arial" w:cs="Arial"/>
          <w:color w:val="2F2F2F"/>
        </w:rPr>
        <w:t>a</w:t>
      </w:r>
      <w:r w:rsidRPr="00C01DA9">
        <w:rPr>
          <w:rFonts w:ascii="Arial" w:eastAsia="Arial" w:hAnsi="Arial" w:cs="Arial"/>
          <w:color w:val="2F2F2F"/>
          <w:spacing w:val="-10"/>
        </w:rPr>
        <w:t xml:space="preserve"> </w:t>
      </w:r>
      <w:r w:rsidRPr="00C01DA9">
        <w:rPr>
          <w:rFonts w:ascii="Arial" w:eastAsia="Arial" w:hAnsi="Arial" w:cs="Arial"/>
          <w:color w:val="2F2F2F"/>
        </w:rPr>
        <w:t>factor</w:t>
      </w:r>
      <w:r w:rsidRPr="00C01DA9">
        <w:rPr>
          <w:rFonts w:ascii="Arial" w:eastAsia="Arial" w:hAnsi="Arial" w:cs="Arial"/>
          <w:color w:val="2F2F2F"/>
          <w:spacing w:val="22"/>
        </w:rPr>
        <w:t xml:space="preserve"> </w:t>
      </w:r>
      <w:r w:rsidRPr="00C01DA9">
        <w:rPr>
          <w:rFonts w:ascii="Arial" w:eastAsia="Arial" w:hAnsi="Arial" w:cs="Arial"/>
          <w:color w:val="2F2F2F"/>
        </w:rPr>
        <w:t>in</w:t>
      </w:r>
      <w:r w:rsidRPr="00C01DA9">
        <w:rPr>
          <w:rFonts w:ascii="Arial" w:eastAsia="Arial" w:hAnsi="Arial" w:cs="Arial"/>
          <w:color w:val="2F2F2F"/>
          <w:spacing w:val="-9"/>
        </w:rPr>
        <w:t xml:space="preserve"> </w:t>
      </w:r>
      <w:r w:rsidRPr="00C01DA9">
        <w:rPr>
          <w:rFonts w:ascii="Arial" w:eastAsia="Arial" w:hAnsi="Arial" w:cs="Arial"/>
          <w:color w:val="2F2F2F"/>
        </w:rPr>
        <w:t>offering</w:t>
      </w:r>
      <w:r w:rsidRPr="00C01DA9">
        <w:rPr>
          <w:rFonts w:ascii="Arial" w:eastAsia="Arial" w:hAnsi="Arial" w:cs="Arial"/>
          <w:color w:val="2F2F2F"/>
          <w:spacing w:val="4"/>
        </w:rPr>
        <w:t xml:space="preserve"> </w:t>
      </w:r>
      <w:r w:rsidRPr="00C01DA9">
        <w:rPr>
          <w:rFonts w:ascii="Arial" w:eastAsia="Arial" w:hAnsi="Arial" w:cs="Arial"/>
          <w:color w:val="2F2F2F"/>
        </w:rPr>
        <w:t>a</w:t>
      </w:r>
      <w:r w:rsidRPr="00C01DA9">
        <w:rPr>
          <w:rFonts w:ascii="Arial" w:eastAsia="Arial" w:hAnsi="Arial" w:cs="Arial"/>
          <w:color w:val="2F2F2F"/>
          <w:spacing w:val="3"/>
        </w:rPr>
        <w:t xml:space="preserve"> </w:t>
      </w:r>
      <w:r w:rsidRPr="00C01DA9">
        <w:rPr>
          <w:rFonts w:ascii="Arial" w:eastAsia="Arial" w:hAnsi="Arial" w:cs="Arial"/>
          <w:color w:val="2F2F2F"/>
          <w:w w:val="98"/>
        </w:rPr>
        <w:t>place</w:t>
      </w:r>
      <w:r w:rsidRPr="00C01DA9">
        <w:rPr>
          <w:rFonts w:ascii="Arial" w:eastAsia="Arial" w:hAnsi="Arial" w:cs="Arial"/>
          <w:color w:val="5E5E5E"/>
          <w:w w:val="48"/>
        </w:rPr>
        <w:t>.</w:t>
      </w:r>
    </w:p>
    <w:p w14:paraId="1B646234" w14:textId="77777777" w:rsidR="008A33B8" w:rsidRPr="00C01DA9" w:rsidRDefault="008A33B8" w:rsidP="008A33B8">
      <w:pPr>
        <w:spacing w:after="0"/>
        <w:ind w:right="144" w:firstLine="14"/>
        <w:rPr>
          <w:rFonts w:ascii="Arial" w:eastAsia="Times New Roman" w:hAnsi="Arial" w:cs="Arial"/>
        </w:rPr>
      </w:pPr>
    </w:p>
    <w:p w14:paraId="751824CD" w14:textId="77777777" w:rsidR="008A33B8" w:rsidRPr="00C01DA9" w:rsidRDefault="008A33B8" w:rsidP="008A33B8">
      <w:pPr>
        <w:spacing w:after="0"/>
        <w:ind w:right="144" w:firstLine="14"/>
        <w:rPr>
          <w:rFonts w:ascii="Arial" w:eastAsia="Arial" w:hAnsi="Arial" w:cs="Arial"/>
        </w:rPr>
      </w:pPr>
      <w:r w:rsidRPr="00C01DA9">
        <w:rPr>
          <w:rFonts w:ascii="Arial" w:eastAsia="Arial" w:hAnsi="Arial" w:cs="Arial"/>
          <w:color w:val="2F2F2F"/>
        </w:rPr>
        <w:t>Children</w:t>
      </w:r>
      <w:r w:rsidRPr="00C01DA9">
        <w:rPr>
          <w:rFonts w:ascii="Arial" w:eastAsia="Arial" w:hAnsi="Arial" w:cs="Arial"/>
          <w:color w:val="2F2F2F"/>
          <w:spacing w:val="-16"/>
        </w:rPr>
        <w:t xml:space="preserve"> </w:t>
      </w:r>
      <w:r w:rsidRPr="00C01DA9">
        <w:rPr>
          <w:rFonts w:ascii="Arial" w:eastAsia="Arial" w:hAnsi="Arial" w:cs="Arial"/>
          <w:color w:val="2F2F2F"/>
        </w:rPr>
        <w:t>who</w:t>
      </w:r>
      <w:r w:rsidRPr="00C01DA9">
        <w:rPr>
          <w:rFonts w:ascii="Arial" w:eastAsia="Arial" w:hAnsi="Arial" w:cs="Arial"/>
          <w:color w:val="2F2F2F"/>
          <w:spacing w:val="11"/>
        </w:rPr>
        <w:t xml:space="preserve"> </w:t>
      </w:r>
      <w:r w:rsidRPr="00C01DA9">
        <w:rPr>
          <w:rFonts w:ascii="Arial" w:eastAsia="Arial" w:hAnsi="Arial" w:cs="Arial"/>
          <w:color w:val="2F2F2F"/>
        </w:rPr>
        <w:t>are</w:t>
      </w:r>
      <w:r w:rsidRPr="00C01DA9">
        <w:rPr>
          <w:rFonts w:ascii="Arial" w:eastAsia="Arial" w:hAnsi="Arial" w:cs="Arial"/>
          <w:color w:val="2F2F2F"/>
          <w:spacing w:val="10"/>
        </w:rPr>
        <w:t xml:space="preserve"> </w:t>
      </w:r>
      <w:r w:rsidRPr="00C01DA9">
        <w:rPr>
          <w:rFonts w:ascii="Arial" w:eastAsia="Arial" w:hAnsi="Arial" w:cs="Arial"/>
          <w:color w:val="2F2F2F"/>
        </w:rPr>
        <w:t>the</w:t>
      </w:r>
      <w:r w:rsidRPr="00C01DA9">
        <w:rPr>
          <w:rFonts w:ascii="Arial" w:eastAsia="Arial" w:hAnsi="Arial" w:cs="Arial"/>
          <w:color w:val="2F2F2F"/>
          <w:spacing w:val="-7"/>
        </w:rPr>
        <w:t xml:space="preserve"> </w:t>
      </w:r>
      <w:r w:rsidRPr="00C01DA9">
        <w:rPr>
          <w:rFonts w:ascii="Arial" w:eastAsia="Arial" w:hAnsi="Arial" w:cs="Arial"/>
          <w:color w:val="2F2F2F"/>
        </w:rPr>
        <w:t>subject</w:t>
      </w:r>
      <w:r w:rsidRPr="00C01DA9">
        <w:rPr>
          <w:rFonts w:ascii="Arial" w:eastAsia="Arial" w:hAnsi="Arial" w:cs="Arial"/>
          <w:color w:val="2F2F2F"/>
          <w:spacing w:val="-2"/>
        </w:rPr>
        <w:t xml:space="preserve"> </w:t>
      </w:r>
      <w:r w:rsidRPr="00C01DA9">
        <w:rPr>
          <w:rFonts w:ascii="Arial" w:eastAsia="Arial" w:hAnsi="Arial" w:cs="Arial"/>
          <w:color w:val="2F2F2F"/>
        </w:rPr>
        <w:t>of a</w:t>
      </w:r>
      <w:r w:rsidRPr="00C01DA9">
        <w:rPr>
          <w:rFonts w:ascii="Arial" w:eastAsia="Arial" w:hAnsi="Arial" w:cs="Arial"/>
          <w:color w:val="2F2F2F"/>
          <w:spacing w:val="-3"/>
        </w:rPr>
        <w:t xml:space="preserve"> </w:t>
      </w:r>
      <w:r w:rsidRPr="00C01DA9">
        <w:rPr>
          <w:rFonts w:ascii="Arial" w:eastAsia="Arial" w:hAnsi="Arial" w:cs="Arial"/>
          <w:color w:val="2F2F2F"/>
        </w:rPr>
        <w:t>direction by</w:t>
      </w:r>
      <w:r w:rsidRPr="00C01DA9">
        <w:rPr>
          <w:rFonts w:ascii="Arial" w:eastAsia="Arial" w:hAnsi="Arial" w:cs="Arial"/>
          <w:color w:val="2F2F2F"/>
          <w:spacing w:val="-5"/>
        </w:rPr>
        <w:t xml:space="preserve"> </w:t>
      </w:r>
      <w:r w:rsidRPr="00C01DA9">
        <w:rPr>
          <w:rFonts w:ascii="Arial" w:eastAsia="Arial" w:hAnsi="Arial" w:cs="Arial"/>
          <w:color w:val="2F2F2F"/>
        </w:rPr>
        <w:t>a</w:t>
      </w:r>
      <w:r w:rsidRPr="00C01DA9">
        <w:rPr>
          <w:rFonts w:ascii="Arial" w:eastAsia="Arial" w:hAnsi="Arial" w:cs="Arial"/>
          <w:color w:val="2F2F2F"/>
          <w:spacing w:val="19"/>
        </w:rPr>
        <w:t xml:space="preserve"> </w:t>
      </w:r>
      <w:r w:rsidRPr="00C01DA9">
        <w:rPr>
          <w:rFonts w:ascii="Arial" w:eastAsia="Arial" w:hAnsi="Arial" w:cs="Arial"/>
          <w:color w:val="2F2F2F"/>
        </w:rPr>
        <w:t>Local</w:t>
      </w:r>
      <w:r w:rsidRPr="00C01DA9">
        <w:rPr>
          <w:rFonts w:ascii="Arial" w:eastAsia="Arial" w:hAnsi="Arial" w:cs="Arial"/>
          <w:color w:val="2F2F2F"/>
          <w:spacing w:val="-18"/>
        </w:rPr>
        <w:t xml:space="preserve"> </w:t>
      </w:r>
      <w:r w:rsidRPr="00C01DA9">
        <w:rPr>
          <w:rFonts w:ascii="Arial" w:eastAsia="Arial" w:hAnsi="Arial" w:cs="Arial"/>
          <w:color w:val="2F2F2F"/>
        </w:rPr>
        <w:t>Authority to</w:t>
      </w:r>
      <w:r w:rsidRPr="00C01DA9">
        <w:rPr>
          <w:rFonts w:ascii="Arial" w:eastAsia="Arial" w:hAnsi="Arial" w:cs="Arial"/>
          <w:color w:val="2F2F2F"/>
          <w:spacing w:val="8"/>
        </w:rPr>
        <w:t xml:space="preserve"> </w:t>
      </w:r>
      <w:r w:rsidRPr="00C01DA9">
        <w:rPr>
          <w:rFonts w:ascii="Arial" w:eastAsia="Arial" w:hAnsi="Arial" w:cs="Arial"/>
          <w:color w:val="2F2F2F"/>
        </w:rPr>
        <w:t>admi</w:t>
      </w:r>
      <w:r w:rsidRPr="00C01DA9">
        <w:rPr>
          <w:rFonts w:ascii="Arial" w:eastAsia="Arial" w:hAnsi="Arial" w:cs="Arial"/>
          <w:color w:val="4B4B4B"/>
        </w:rPr>
        <w:t>t</w:t>
      </w:r>
      <w:r w:rsidRPr="00C01DA9">
        <w:rPr>
          <w:rFonts w:ascii="Arial" w:eastAsia="Arial" w:hAnsi="Arial" w:cs="Arial"/>
          <w:color w:val="4B4B4B"/>
          <w:spacing w:val="-1"/>
        </w:rPr>
        <w:t xml:space="preserve"> </w:t>
      </w:r>
      <w:r w:rsidRPr="00C01DA9">
        <w:rPr>
          <w:rFonts w:ascii="Arial" w:eastAsia="Arial" w:hAnsi="Arial" w:cs="Arial"/>
          <w:color w:val="2F2F2F"/>
        </w:rPr>
        <w:t>or</w:t>
      </w:r>
      <w:r w:rsidRPr="00C01DA9">
        <w:rPr>
          <w:rFonts w:ascii="Arial" w:eastAsia="Arial" w:hAnsi="Arial" w:cs="Arial"/>
          <w:color w:val="2F2F2F"/>
          <w:spacing w:val="-12"/>
        </w:rPr>
        <w:t xml:space="preserve"> </w:t>
      </w:r>
      <w:r w:rsidRPr="00C01DA9">
        <w:rPr>
          <w:rFonts w:ascii="Arial" w:eastAsia="Arial" w:hAnsi="Arial" w:cs="Arial"/>
          <w:color w:val="2F2F2F"/>
        </w:rPr>
        <w:t>who</w:t>
      </w:r>
      <w:r w:rsidRPr="00C01DA9">
        <w:rPr>
          <w:rFonts w:ascii="Arial" w:eastAsia="Arial" w:hAnsi="Arial" w:cs="Arial"/>
          <w:color w:val="2F2F2F"/>
          <w:spacing w:val="-4"/>
        </w:rPr>
        <w:t xml:space="preserve"> </w:t>
      </w:r>
      <w:r w:rsidRPr="00C01DA9">
        <w:rPr>
          <w:rFonts w:ascii="Arial" w:eastAsia="Arial" w:hAnsi="Arial" w:cs="Arial"/>
          <w:color w:val="2F2F2F"/>
        </w:rPr>
        <w:t>are</w:t>
      </w:r>
      <w:r w:rsidRPr="00C01DA9">
        <w:rPr>
          <w:rFonts w:ascii="Arial" w:eastAsia="Arial" w:hAnsi="Arial" w:cs="Arial"/>
          <w:color w:val="2F2F2F"/>
          <w:spacing w:val="-5"/>
        </w:rPr>
        <w:t xml:space="preserve"> </w:t>
      </w:r>
      <w:r w:rsidRPr="00C01DA9">
        <w:rPr>
          <w:rFonts w:ascii="Arial" w:eastAsia="Arial" w:hAnsi="Arial" w:cs="Arial"/>
          <w:color w:val="2F2F2F"/>
        </w:rPr>
        <w:t>allocated</w:t>
      </w:r>
      <w:r w:rsidRPr="00C01DA9">
        <w:rPr>
          <w:rFonts w:ascii="Arial" w:eastAsia="Arial" w:hAnsi="Arial" w:cs="Arial"/>
          <w:color w:val="2F2F2F"/>
          <w:spacing w:val="-6"/>
        </w:rPr>
        <w:t xml:space="preserve"> </w:t>
      </w:r>
      <w:r w:rsidRPr="00C01DA9">
        <w:rPr>
          <w:rFonts w:ascii="Arial" w:eastAsia="Arial" w:hAnsi="Arial" w:cs="Arial"/>
          <w:color w:val="2F2F2F"/>
        </w:rPr>
        <w:t>to the academy</w:t>
      </w:r>
      <w:r w:rsidRPr="00C01DA9">
        <w:rPr>
          <w:rFonts w:ascii="Arial" w:eastAsia="Arial" w:hAnsi="Arial" w:cs="Arial"/>
          <w:color w:val="2F2F2F"/>
          <w:spacing w:val="4"/>
        </w:rPr>
        <w:t xml:space="preserve"> </w:t>
      </w:r>
      <w:r w:rsidRPr="00C01DA9">
        <w:rPr>
          <w:rFonts w:ascii="Arial" w:eastAsia="Arial" w:hAnsi="Arial" w:cs="Arial"/>
          <w:color w:val="2F2F2F"/>
        </w:rPr>
        <w:t>in</w:t>
      </w:r>
      <w:r w:rsidRPr="00C01DA9">
        <w:rPr>
          <w:rFonts w:ascii="Arial" w:eastAsia="Arial" w:hAnsi="Arial" w:cs="Arial"/>
          <w:color w:val="2F2F2F"/>
          <w:spacing w:val="-2"/>
        </w:rPr>
        <w:t xml:space="preserve"> </w:t>
      </w:r>
      <w:r w:rsidRPr="00C01DA9">
        <w:rPr>
          <w:rFonts w:ascii="Arial" w:eastAsia="Arial" w:hAnsi="Arial" w:cs="Arial"/>
          <w:color w:val="2F2F2F"/>
        </w:rPr>
        <w:t>accordance</w:t>
      </w:r>
      <w:r w:rsidRPr="00C01DA9">
        <w:rPr>
          <w:rFonts w:ascii="Arial" w:eastAsia="Arial" w:hAnsi="Arial" w:cs="Arial"/>
          <w:color w:val="2F2F2F"/>
          <w:spacing w:val="-3"/>
        </w:rPr>
        <w:t xml:space="preserve"> </w:t>
      </w:r>
      <w:r w:rsidRPr="00C01DA9">
        <w:rPr>
          <w:rFonts w:ascii="Arial" w:eastAsia="Arial" w:hAnsi="Arial" w:cs="Arial"/>
          <w:color w:val="2F2F2F"/>
        </w:rPr>
        <w:t>with</w:t>
      </w:r>
      <w:r w:rsidRPr="00C01DA9">
        <w:rPr>
          <w:rFonts w:ascii="Arial" w:eastAsia="Arial" w:hAnsi="Arial" w:cs="Arial"/>
          <w:color w:val="2F2F2F"/>
          <w:spacing w:val="1"/>
        </w:rPr>
        <w:t xml:space="preserve"> </w:t>
      </w:r>
      <w:r w:rsidRPr="00C01DA9">
        <w:rPr>
          <w:rFonts w:ascii="Arial" w:eastAsia="Arial" w:hAnsi="Arial" w:cs="Arial"/>
          <w:color w:val="2F2F2F"/>
        </w:rPr>
        <w:t>the</w:t>
      </w:r>
      <w:r w:rsidRPr="00C01DA9">
        <w:rPr>
          <w:rFonts w:ascii="Arial" w:eastAsia="Arial" w:hAnsi="Arial" w:cs="Arial"/>
          <w:color w:val="2F2F2F"/>
          <w:spacing w:val="15"/>
        </w:rPr>
        <w:t xml:space="preserve"> </w:t>
      </w:r>
      <w:r w:rsidRPr="00C01DA9">
        <w:rPr>
          <w:rFonts w:ascii="Arial" w:eastAsia="Arial" w:hAnsi="Arial" w:cs="Arial"/>
          <w:color w:val="2F2F2F"/>
        </w:rPr>
        <w:t>In-Year</w:t>
      </w:r>
      <w:r w:rsidRPr="00C01DA9">
        <w:rPr>
          <w:rFonts w:ascii="Arial" w:eastAsia="Arial" w:hAnsi="Arial" w:cs="Arial"/>
          <w:color w:val="2F2F2F"/>
          <w:spacing w:val="-5"/>
        </w:rPr>
        <w:t xml:space="preserve"> </w:t>
      </w:r>
      <w:r w:rsidRPr="00C01DA9">
        <w:rPr>
          <w:rFonts w:ascii="Arial" w:eastAsia="Arial" w:hAnsi="Arial" w:cs="Arial"/>
          <w:color w:val="2F2F2F"/>
        </w:rPr>
        <w:t>Fair</w:t>
      </w:r>
      <w:r w:rsidRPr="00C01DA9">
        <w:rPr>
          <w:rFonts w:ascii="Arial" w:eastAsia="Arial" w:hAnsi="Arial" w:cs="Arial"/>
          <w:color w:val="2F2F2F"/>
          <w:spacing w:val="-15"/>
        </w:rPr>
        <w:t xml:space="preserve"> </w:t>
      </w:r>
      <w:r w:rsidRPr="00C01DA9">
        <w:rPr>
          <w:rFonts w:ascii="Arial" w:eastAsia="Arial" w:hAnsi="Arial" w:cs="Arial"/>
          <w:color w:val="2F2F2F"/>
        </w:rPr>
        <w:t>Access</w:t>
      </w:r>
      <w:r w:rsidRPr="00C01DA9">
        <w:rPr>
          <w:rFonts w:ascii="Arial" w:eastAsia="Arial" w:hAnsi="Arial" w:cs="Arial"/>
          <w:color w:val="2F2F2F"/>
          <w:spacing w:val="15"/>
        </w:rPr>
        <w:t xml:space="preserve"> </w:t>
      </w:r>
      <w:r w:rsidRPr="00C01DA9">
        <w:rPr>
          <w:rFonts w:ascii="Arial" w:eastAsia="Arial" w:hAnsi="Arial" w:cs="Arial"/>
          <w:color w:val="2F2F2F"/>
        </w:rPr>
        <w:t>Protocol</w:t>
      </w:r>
      <w:r w:rsidRPr="00C01DA9">
        <w:rPr>
          <w:rFonts w:ascii="Arial" w:eastAsia="Arial" w:hAnsi="Arial" w:cs="Arial"/>
          <w:color w:val="2F2F2F"/>
          <w:spacing w:val="-1"/>
        </w:rPr>
        <w:t>s</w:t>
      </w:r>
      <w:r w:rsidRPr="00C01DA9">
        <w:rPr>
          <w:rFonts w:ascii="Arial" w:eastAsia="Arial" w:hAnsi="Arial" w:cs="Arial"/>
          <w:color w:val="4B4B4B"/>
          <w:w w:val="48"/>
        </w:rPr>
        <w:t>,</w:t>
      </w:r>
      <w:r w:rsidRPr="00C01DA9">
        <w:rPr>
          <w:rFonts w:ascii="Arial" w:eastAsia="Arial" w:hAnsi="Arial" w:cs="Arial"/>
          <w:color w:val="4B4B4B"/>
          <w:spacing w:val="16"/>
        </w:rPr>
        <w:t xml:space="preserve"> </w:t>
      </w:r>
      <w:r w:rsidRPr="00C01DA9">
        <w:rPr>
          <w:rFonts w:ascii="Arial" w:eastAsia="Arial" w:hAnsi="Arial" w:cs="Arial"/>
          <w:color w:val="2F2F2F"/>
        </w:rPr>
        <w:t>will</w:t>
      </w:r>
      <w:r w:rsidRPr="00C01DA9">
        <w:rPr>
          <w:rFonts w:ascii="Arial" w:eastAsia="Arial" w:hAnsi="Arial" w:cs="Arial"/>
          <w:color w:val="2F2F2F"/>
          <w:spacing w:val="8"/>
        </w:rPr>
        <w:t xml:space="preserve"> </w:t>
      </w:r>
      <w:r w:rsidRPr="00C01DA9">
        <w:rPr>
          <w:rFonts w:ascii="Arial" w:eastAsia="Arial" w:hAnsi="Arial" w:cs="Arial"/>
          <w:color w:val="2F2F2F"/>
        </w:rPr>
        <w:t>take</w:t>
      </w:r>
      <w:r w:rsidRPr="00C01DA9">
        <w:rPr>
          <w:rFonts w:ascii="Arial" w:eastAsia="Arial" w:hAnsi="Arial" w:cs="Arial"/>
          <w:color w:val="2F2F2F"/>
          <w:spacing w:val="-2"/>
        </w:rPr>
        <w:t xml:space="preserve"> </w:t>
      </w:r>
      <w:r w:rsidRPr="00C01DA9">
        <w:rPr>
          <w:rFonts w:ascii="Arial" w:eastAsia="Arial" w:hAnsi="Arial" w:cs="Arial"/>
          <w:color w:val="2F2F2F"/>
        </w:rPr>
        <w:t>precedence</w:t>
      </w:r>
      <w:r w:rsidRPr="00C01DA9">
        <w:rPr>
          <w:rFonts w:ascii="Arial" w:eastAsia="Arial" w:hAnsi="Arial" w:cs="Arial"/>
          <w:color w:val="2F2F2F"/>
          <w:spacing w:val="-8"/>
        </w:rPr>
        <w:t xml:space="preserve"> </w:t>
      </w:r>
      <w:r w:rsidRPr="00C01DA9">
        <w:rPr>
          <w:rFonts w:ascii="Arial" w:eastAsia="Arial" w:hAnsi="Arial" w:cs="Arial"/>
          <w:color w:val="2F2F2F"/>
        </w:rPr>
        <w:t>over</w:t>
      </w:r>
      <w:r w:rsidRPr="00C01DA9">
        <w:rPr>
          <w:rFonts w:ascii="Arial" w:eastAsia="Arial" w:hAnsi="Arial" w:cs="Arial"/>
          <w:color w:val="2F2F2F"/>
          <w:spacing w:val="-7"/>
        </w:rPr>
        <w:t xml:space="preserve"> </w:t>
      </w:r>
      <w:r w:rsidRPr="00C01DA9">
        <w:rPr>
          <w:rFonts w:ascii="Arial" w:eastAsia="Arial" w:hAnsi="Arial" w:cs="Arial"/>
          <w:color w:val="2F2F2F"/>
        </w:rPr>
        <w:t>those</w:t>
      </w:r>
      <w:r w:rsidRPr="00C01DA9">
        <w:rPr>
          <w:rFonts w:ascii="Arial" w:eastAsia="Arial" w:hAnsi="Arial" w:cs="Arial"/>
          <w:color w:val="2F2F2F"/>
          <w:spacing w:val="6"/>
        </w:rPr>
        <w:t xml:space="preserve"> </w:t>
      </w:r>
      <w:r w:rsidRPr="00C01DA9">
        <w:rPr>
          <w:rFonts w:ascii="Arial" w:eastAsia="Arial" w:hAnsi="Arial" w:cs="Arial"/>
          <w:color w:val="2F2F2F"/>
        </w:rPr>
        <w:t>children on</w:t>
      </w:r>
      <w:r w:rsidRPr="00C01DA9">
        <w:rPr>
          <w:rFonts w:ascii="Arial" w:eastAsia="Arial" w:hAnsi="Arial" w:cs="Arial"/>
          <w:color w:val="2F2F2F"/>
          <w:spacing w:val="4"/>
        </w:rPr>
        <w:t xml:space="preserve"> </w:t>
      </w:r>
      <w:r w:rsidRPr="00C01DA9">
        <w:rPr>
          <w:rFonts w:ascii="Arial" w:eastAsia="Arial" w:hAnsi="Arial" w:cs="Arial"/>
          <w:color w:val="2F2F2F"/>
        </w:rPr>
        <w:t>a</w:t>
      </w:r>
      <w:r w:rsidRPr="00C01DA9">
        <w:rPr>
          <w:rFonts w:ascii="Arial" w:eastAsia="Arial" w:hAnsi="Arial" w:cs="Arial"/>
          <w:color w:val="2F2F2F"/>
          <w:spacing w:val="-3"/>
        </w:rPr>
        <w:t xml:space="preserve"> </w:t>
      </w:r>
      <w:r w:rsidRPr="00C01DA9">
        <w:rPr>
          <w:rFonts w:ascii="Arial" w:eastAsia="Arial" w:hAnsi="Arial" w:cs="Arial"/>
          <w:color w:val="2F2F2F"/>
        </w:rPr>
        <w:t>waiting</w:t>
      </w:r>
      <w:r w:rsidRPr="00C01DA9">
        <w:rPr>
          <w:rFonts w:ascii="Arial" w:eastAsia="Arial" w:hAnsi="Arial" w:cs="Arial"/>
          <w:color w:val="2F2F2F"/>
          <w:spacing w:val="17"/>
        </w:rPr>
        <w:t xml:space="preserve"> </w:t>
      </w:r>
      <w:r w:rsidRPr="00C01DA9">
        <w:rPr>
          <w:rFonts w:ascii="Arial" w:eastAsia="Arial" w:hAnsi="Arial" w:cs="Arial"/>
          <w:color w:val="2F2F2F"/>
        </w:rPr>
        <w:t>list.</w:t>
      </w:r>
    </w:p>
    <w:p w14:paraId="41D9ACB2" w14:textId="77777777" w:rsidR="008A33B8" w:rsidRPr="00C01DA9" w:rsidRDefault="008A33B8" w:rsidP="008A33B8">
      <w:pPr>
        <w:spacing w:after="0"/>
        <w:ind w:right="144" w:firstLine="14"/>
        <w:rPr>
          <w:rFonts w:ascii="Arial" w:eastAsia="Arial" w:hAnsi="Arial" w:cs="Arial"/>
          <w:b/>
          <w:color w:val="2F2F2F"/>
        </w:rPr>
      </w:pPr>
    </w:p>
    <w:p w14:paraId="56C2EE7F" w14:textId="77777777" w:rsidR="008A33B8" w:rsidRPr="00C01DA9" w:rsidRDefault="008A33B8" w:rsidP="008A33B8">
      <w:pPr>
        <w:spacing w:after="0"/>
        <w:ind w:right="144" w:firstLine="14"/>
        <w:rPr>
          <w:rFonts w:ascii="Arial" w:eastAsia="Arial" w:hAnsi="Arial" w:cs="Arial"/>
        </w:rPr>
      </w:pPr>
      <w:r w:rsidRPr="00C01DA9">
        <w:rPr>
          <w:rFonts w:ascii="Arial" w:eastAsia="Arial" w:hAnsi="Arial" w:cs="Arial"/>
          <w:b/>
          <w:color w:val="2F2F2F"/>
        </w:rPr>
        <w:t>Independent Appeals</w:t>
      </w:r>
    </w:p>
    <w:p w14:paraId="0F446312" w14:textId="77777777" w:rsidR="008A33B8" w:rsidRPr="00C01DA9" w:rsidRDefault="008A33B8" w:rsidP="008A33B8">
      <w:pPr>
        <w:spacing w:after="0"/>
        <w:ind w:right="144" w:firstLine="14"/>
        <w:rPr>
          <w:rFonts w:ascii="Arial" w:hAnsi="Arial" w:cs="Arial"/>
        </w:rPr>
      </w:pPr>
    </w:p>
    <w:p w14:paraId="4D99505A" w14:textId="77777777" w:rsidR="008A33B8" w:rsidRDefault="008A33B8" w:rsidP="008A33B8">
      <w:pPr>
        <w:spacing w:after="0"/>
        <w:ind w:right="144" w:firstLine="14"/>
        <w:rPr>
          <w:rFonts w:ascii="Arial" w:hAnsi="Arial" w:cs="Arial"/>
          <w:spacing w:val="13"/>
        </w:rPr>
      </w:pPr>
      <w:r w:rsidRPr="00C01DA9">
        <w:rPr>
          <w:rFonts w:ascii="Arial" w:hAnsi="Arial" w:cs="Arial"/>
        </w:rPr>
        <w:t>Parents</w:t>
      </w:r>
      <w:r w:rsidRPr="00C01DA9">
        <w:rPr>
          <w:rFonts w:ascii="Arial" w:hAnsi="Arial" w:cs="Arial"/>
          <w:spacing w:val="2"/>
        </w:rPr>
        <w:t xml:space="preserve"> </w:t>
      </w:r>
      <w:r w:rsidRPr="00C01DA9">
        <w:rPr>
          <w:rFonts w:ascii="Arial" w:hAnsi="Arial" w:cs="Arial"/>
        </w:rPr>
        <w:t>have</w:t>
      </w:r>
      <w:r w:rsidRPr="00C01DA9">
        <w:rPr>
          <w:rFonts w:ascii="Arial" w:hAnsi="Arial" w:cs="Arial"/>
          <w:spacing w:val="-5"/>
        </w:rPr>
        <w:t xml:space="preserve"> </w:t>
      </w:r>
      <w:r w:rsidRPr="00C01DA9">
        <w:rPr>
          <w:rFonts w:ascii="Arial" w:hAnsi="Arial" w:cs="Arial"/>
        </w:rPr>
        <w:t>the</w:t>
      </w:r>
      <w:r w:rsidRPr="00C01DA9">
        <w:rPr>
          <w:rFonts w:ascii="Arial" w:hAnsi="Arial" w:cs="Arial"/>
          <w:spacing w:val="8"/>
        </w:rPr>
        <w:t xml:space="preserve"> </w:t>
      </w:r>
      <w:r w:rsidRPr="00C01DA9">
        <w:rPr>
          <w:rFonts w:ascii="Arial" w:hAnsi="Arial" w:cs="Arial"/>
        </w:rPr>
        <w:t>right</w:t>
      </w:r>
      <w:r w:rsidRPr="00C01DA9">
        <w:rPr>
          <w:rFonts w:ascii="Arial" w:hAnsi="Arial" w:cs="Arial"/>
          <w:spacing w:val="-7"/>
        </w:rPr>
        <w:t xml:space="preserve"> </w:t>
      </w:r>
      <w:r w:rsidRPr="00C01DA9">
        <w:rPr>
          <w:rFonts w:ascii="Arial" w:hAnsi="Arial" w:cs="Arial"/>
        </w:rPr>
        <w:t>to</w:t>
      </w:r>
      <w:r w:rsidRPr="00C01DA9">
        <w:rPr>
          <w:rFonts w:ascii="Arial" w:hAnsi="Arial" w:cs="Arial"/>
          <w:spacing w:val="8"/>
        </w:rPr>
        <w:t xml:space="preserve"> </w:t>
      </w:r>
      <w:r w:rsidRPr="00C01DA9">
        <w:rPr>
          <w:rFonts w:ascii="Arial" w:hAnsi="Arial" w:cs="Arial"/>
        </w:rPr>
        <w:t>an</w:t>
      </w:r>
      <w:r w:rsidRPr="00C01DA9">
        <w:rPr>
          <w:rFonts w:ascii="Arial" w:hAnsi="Arial" w:cs="Arial"/>
          <w:spacing w:val="-3"/>
        </w:rPr>
        <w:t xml:space="preserve"> </w:t>
      </w:r>
      <w:r w:rsidRPr="00C01DA9">
        <w:rPr>
          <w:rFonts w:ascii="Arial" w:hAnsi="Arial" w:cs="Arial"/>
        </w:rPr>
        <w:t>independent</w:t>
      </w:r>
      <w:r w:rsidRPr="00C01DA9">
        <w:rPr>
          <w:rFonts w:ascii="Arial" w:hAnsi="Arial" w:cs="Arial"/>
          <w:spacing w:val="-5"/>
        </w:rPr>
        <w:t xml:space="preserve"> </w:t>
      </w:r>
      <w:r w:rsidRPr="00C01DA9">
        <w:rPr>
          <w:rFonts w:ascii="Arial" w:hAnsi="Arial" w:cs="Arial"/>
        </w:rPr>
        <w:t>appeals</w:t>
      </w:r>
      <w:r w:rsidRPr="00C01DA9">
        <w:rPr>
          <w:rFonts w:ascii="Arial" w:hAnsi="Arial" w:cs="Arial"/>
          <w:spacing w:val="4"/>
        </w:rPr>
        <w:t xml:space="preserve"> </w:t>
      </w:r>
      <w:r w:rsidRPr="00C01DA9">
        <w:rPr>
          <w:rFonts w:ascii="Arial" w:hAnsi="Arial" w:cs="Arial"/>
        </w:rPr>
        <w:t>panel</w:t>
      </w:r>
      <w:r w:rsidRPr="00C01DA9">
        <w:rPr>
          <w:rFonts w:ascii="Arial" w:hAnsi="Arial" w:cs="Arial"/>
          <w:spacing w:val="6"/>
        </w:rPr>
        <w:t xml:space="preserve"> </w:t>
      </w:r>
      <w:r w:rsidRPr="00C01DA9">
        <w:rPr>
          <w:rFonts w:ascii="Arial" w:hAnsi="Arial" w:cs="Arial"/>
        </w:rPr>
        <w:t>in</w:t>
      </w:r>
      <w:r w:rsidRPr="00C01DA9">
        <w:rPr>
          <w:rFonts w:ascii="Arial" w:hAnsi="Arial" w:cs="Arial"/>
          <w:spacing w:val="-2"/>
        </w:rPr>
        <w:t xml:space="preserve"> </w:t>
      </w:r>
      <w:r w:rsidRPr="00C01DA9">
        <w:rPr>
          <w:rFonts w:ascii="Arial" w:hAnsi="Arial" w:cs="Arial"/>
        </w:rPr>
        <w:t>the</w:t>
      </w:r>
      <w:r w:rsidRPr="00C01DA9">
        <w:rPr>
          <w:rFonts w:ascii="Arial" w:hAnsi="Arial" w:cs="Arial"/>
          <w:spacing w:val="-7"/>
        </w:rPr>
        <w:t xml:space="preserve"> </w:t>
      </w:r>
      <w:r w:rsidRPr="00C01DA9">
        <w:rPr>
          <w:rFonts w:ascii="Arial" w:hAnsi="Arial" w:cs="Arial"/>
        </w:rPr>
        <w:t>event</w:t>
      </w:r>
      <w:r w:rsidRPr="00C01DA9">
        <w:rPr>
          <w:rFonts w:ascii="Arial" w:hAnsi="Arial" w:cs="Arial"/>
          <w:spacing w:val="-2"/>
        </w:rPr>
        <w:t xml:space="preserve"> </w:t>
      </w:r>
      <w:r w:rsidRPr="00C01DA9">
        <w:rPr>
          <w:rFonts w:ascii="Arial" w:hAnsi="Arial" w:cs="Arial"/>
        </w:rPr>
        <w:t>that</w:t>
      </w:r>
      <w:r w:rsidRPr="00C01DA9">
        <w:rPr>
          <w:rFonts w:ascii="Arial" w:hAnsi="Arial" w:cs="Arial"/>
          <w:spacing w:val="-3"/>
        </w:rPr>
        <w:t xml:space="preserve"> </w:t>
      </w:r>
      <w:r w:rsidRPr="00C01DA9">
        <w:rPr>
          <w:rFonts w:ascii="Arial" w:hAnsi="Arial" w:cs="Arial"/>
          <w:w w:val="96"/>
        </w:rPr>
        <w:t>their</w:t>
      </w:r>
      <w:r w:rsidRPr="00C01DA9">
        <w:rPr>
          <w:rFonts w:ascii="Arial" w:hAnsi="Arial" w:cs="Arial"/>
          <w:spacing w:val="-14"/>
        </w:rPr>
        <w:t xml:space="preserve"> </w:t>
      </w:r>
      <w:r w:rsidRPr="00C01DA9">
        <w:rPr>
          <w:rFonts w:ascii="Arial" w:hAnsi="Arial" w:cs="Arial"/>
        </w:rPr>
        <w:t>child</w:t>
      </w:r>
      <w:r w:rsidRPr="00C01DA9">
        <w:rPr>
          <w:rFonts w:ascii="Arial" w:hAnsi="Arial" w:cs="Arial"/>
          <w:spacing w:val="5"/>
        </w:rPr>
        <w:t xml:space="preserve"> is </w:t>
      </w:r>
      <w:r w:rsidRPr="00C01DA9">
        <w:rPr>
          <w:rFonts w:ascii="Arial" w:hAnsi="Arial" w:cs="Arial"/>
        </w:rPr>
        <w:t>declined</w:t>
      </w:r>
      <w:r w:rsidRPr="00C01DA9">
        <w:rPr>
          <w:rFonts w:ascii="Arial" w:hAnsi="Arial" w:cs="Arial"/>
          <w:spacing w:val="18"/>
        </w:rPr>
        <w:t xml:space="preserve"> </w:t>
      </w:r>
      <w:r w:rsidRPr="00C01DA9">
        <w:rPr>
          <w:rFonts w:ascii="Arial" w:hAnsi="Arial" w:cs="Arial"/>
        </w:rPr>
        <w:t>admission to the</w:t>
      </w:r>
      <w:r w:rsidRPr="00C01DA9">
        <w:rPr>
          <w:rFonts w:ascii="Arial" w:hAnsi="Arial" w:cs="Arial"/>
          <w:spacing w:val="8"/>
        </w:rPr>
        <w:t xml:space="preserve"> </w:t>
      </w:r>
      <w:r w:rsidRPr="00C01DA9">
        <w:rPr>
          <w:rFonts w:ascii="Arial" w:hAnsi="Arial" w:cs="Arial"/>
          <w:w w:val="103"/>
        </w:rPr>
        <w:t>academy</w:t>
      </w:r>
      <w:r w:rsidRPr="00C01DA9">
        <w:rPr>
          <w:rFonts w:ascii="Arial" w:hAnsi="Arial" w:cs="Arial"/>
          <w:color w:val="5E5E5E"/>
          <w:w w:val="48"/>
        </w:rPr>
        <w:t>.</w:t>
      </w:r>
      <w:r w:rsidRPr="00C01DA9">
        <w:rPr>
          <w:rFonts w:ascii="Arial" w:hAnsi="Arial" w:cs="Arial"/>
          <w:color w:val="5E5E5E"/>
        </w:rPr>
        <w:t xml:space="preserve"> </w:t>
      </w:r>
      <w:r w:rsidRPr="00C01DA9">
        <w:rPr>
          <w:rFonts w:ascii="Arial" w:hAnsi="Arial" w:cs="Arial"/>
          <w:color w:val="5E5E5E"/>
          <w:spacing w:val="-27"/>
        </w:rPr>
        <w:t xml:space="preserve"> </w:t>
      </w:r>
      <w:r w:rsidRPr="00C01DA9">
        <w:rPr>
          <w:rFonts w:ascii="Arial" w:hAnsi="Arial" w:cs="Arial"/>
        </w:rPr>
        <w:t>Repeat</w:t>
      </w:r>
      <w:r w:rsidRPr="00C01DA9">
        <w:rPr>
          <w:rFonts w:ascii="Arial" w:hAnsi="Arial" w:cs="Arial"/>
          <w:spacing w:val="-7"/>
        </w:rPr>
        <w:t xml:space="preserve"> </w:t>
      </w:r>
      <w:r w:rsidRPr="00C01DA9">
        <w:rPr>
          <w:rFonts w:ascii="Arial" w:hAnsi="Arial" w:cs="Arial"/>
        </w:rPr>
        <w:t>applications</w:t>
      </w:r>
      <w:r w:rsidRPr="00C01DA9">
        <w:rPr>
          <w:rFonts w:ascii="Arial" w:hAnsi="Arial" w:cs="Arial"/>
          <w:spacing w:val="1"/>
        </w:rPr>
        <w:t xml:space="preserve"> </w:t>
      </w:r>
      <w:r w:rsidRPr="00C01DA9">
        <w:rPr>
          <w:rFonts w:ascii="Arial" w:hAnsi="Arial" w:cs="Arial"/>
        </w:rPr>
        <w:t>in</w:t>
      </w:r>
      <w:r w:rsidRPr="00C01DA9">
        <w:rPr>
          <w:rFonts w:ascii="Arial" w:hAnsi="Arial" w:cs="Arial"/>
          <w:spacing w:val="-2"/>
        </w:rPr>
        <w:t xml:space="preserve"> </w:t>
      </w:r>
      <w:r w:rsidRPr="00C01DA9">
        <w:rPr>
          <w:rFonts w:ascii="Arial" w:hAnsi="Arial" w:cs="Arial"/>
        </w:rPr>
        <w:t>the</w:t>
      </w:r>
      <w:r w:rsidRPr="00C01DA9">
        <w:rPr>
          <w:rFonts w:ascii="Arial" w:hAnsi="Arial" w:cs="Arial"/>
          <w:spacing w:val="8"/>
        </w:rPr>
        <w:t xml:space="preserve"> </w:t>
      </w:r>
      <w:r w:rsidRPr="00C01DA9">
        <w:rPr>
          <w:rFonts w:ascii="Arial" w:hAnsi="Arial" w:cs="Arial"/>
        </w:rPr>
        <w:t>same</w:t>
      </w:r>
      <w:r w:rsidRPr="00C01DA9">
        <w:rPr>
          <w:rFonts w:ascii="Arial" w:hAnsi="Arial" w:cs="Arial"/>
          <w:spacing w:val="6"/>
        </w:rPr>
        <w:t xml:space="preserve"> </w:t>
      </w:r>
      <w:r w:rsidRPr="00C01DA9">
        <w:rPr>
          <w:rFonts w:ascii="Arial" w:hAnsi="Arial" w:cs="Arial"/>
        </w:rPr>
        <w:t>academic</w:t>
      </w:r>
      <w:r w:rsidRPr="00C01DA9">
        <w:rPr>
          <w:rFonts w:ascii="Arial" w:hAnsi="Arial" w:cs="Arial"/>
          <w:spacing w:val="20"/>
        </w:rPr>
        <w:t xml:space="preserve"> </w:t>
      </w:r>
      <w:r w:rsidRPr="00C01DA9">
        <w:rPr>
          <w:rFonts w:ascii="Arial" w:hAnsi="Arial" w:cs="Arial"/>
        </w:rPr>
        <w:t>year</w:t>
      </w:r>
      <w:r w:rsidRPr="00C01DA9">
        <w:rPr>
          <w:rFonts w:ascii="Arial" w:hAnsi="Arial" w:cs="Arial"/>
          <w:spacing w:val="-7"/>
        </w:rPr>
        <w:t xml:space="preserve"> </w:t>
      </w:r>
      <w:r w:rsidRPr="00C01DA9">
        <w:rPr>
          <w:rFonts w:ascii="Arial" w:hAnsi="Arial" w:cs="Arial"/>
        </w:rPr>
        <w:t>will</w:t>
      </w:r>
      <w:r w:rsidRPr="00C01DA9">
        <w:rPr>
          <w:rFonts w:ascii="Arial" w:hAnsi="Arial" w:cs="Arial"/>
          <w:spacing w:val="15"/>
        </w:rPr>
        <w:t xml:space="preserve"> </w:t>
      </w:r>
      <w:r w:rsidRPr="00C01DA9">
        <w:rPr>
          <w:rFonts w:ascii="Arial" w:hAnsi="Arial" w:cs="Arial"/>
        </w:rPr>
        <w:t>not</w:t>
      </w:r>
      <w:r w:rsidRPr="00C01DA9">
        <w:rPr>
          <w:rFonts w:ascii="Arial" w:hAnsi="Arial" w:cs="Arial"/>
          <w:spacing w:val="8"/>
        </w:rPr>
        <w:t xml:space="preserve"> </w:t>
      </w:r>
      <w:r w:rsidRPr="00C01DA9">
        <w:rPr>
          <w:rFonts w:ascii="Arial" w:hAnsi="Arial" w:cs="Arial"/>
        </w:rPr>
        <w:t>be</w:t>
      </w:r>
      <w:r w:rsidRPr="00C01DA9">
        <w:rPr>
          <w:rFonts w:ascii="Arial" w:hAnsi="Arial" w:cs="Arial"/>
          <w:spacing w:val="-3"/>
        </w:rPr>
        <w:t xml:space="preserve"> </w:t>
      </w:r>
      <w:r w:rsidRPr="00C01DA9">
        <w:rPr>
          <w:rFonts w:ascii="Arial" w:hAnsi="Arial" w:cs="Arial"/>
        </w:rPr>
        <w:t>considered</w:t>
      </w:r>
      <w:r w:rsidRPr="00C01DA9">
        <w:rPr>
          <w:rFonts w:ascii="Arial" w:hAnsi="Arial" w:cs="Arial"/>
          <w:spacing w:val="8"/>
        </w:rPr>
        <w:t xml:space="preserve"> </w:t>
      </w:r>
      <w:r w:rsidRPr="00C01DA9">
        <w:rPr>
          <w:rFonts w:ascii="Arial" w:hAnsi="Arial" w:cs="Arial"/>
        </w:rPr>
        <w:t>unless</w:t>
      </w:r>
      <w:r w:rsidRPr="00C01DA9">
        <w:rPr>
          <w:rFonts w:ascii="Arial" w:hAnsi="Arial" w:cs="Arial"/>
          <w:spacing w:val="2"/>
        </w:rPr>
        <w:t xml:space="preserve"> </w:t>
      </w:r>
      <w:r w:rsidRPr="00C01DA9">
        <w:rPr>
          <w:rFonts w:ascii="Arial" w:hAnsi="Arial" w:cs="Arial"/>
        </w:rPr>
        <w:t>there</w:t>
      </w:r>
      <w:r w:rsidRPr="00C01DA9">
        <w:rPr>
          <w:rFonts w:ascii="Arial" w:hAnsi="Arial" w:cs="Arial"/>
          <w:spacing w:val="6"/>
        </w:rPr>
        <w:t xml:space="preserve"> </w:t>
      </w:r>
      <w:r w:rsidRPr="00C01DA9">
        <w:rPr>
          <w:rFonts w:ascii="Arial" w:hAnsi="Arial" w:cs="Arial"/>
        </w:rPr>
        <w:t>is</w:t>
      </w:r>
      <w:r w:rsidRPr="00C01DA9">
        <w:rPr>
          <w:rFonts w:ascii="Arial" w:hAnsi="Arial" w:cs="Arial"/>
          <w:spacing w:val="3"/>
        </w:rPr>
        <w:t xml:space="preserve"> </w:t>
      </w:r>
      <w:r w:rsidRPr="00C01DA9">
        <w:rPr>
          <w:rFonts w:ascii="Arial" w:hAnsi="Arial" w:cs="Arial"/>
        </w:rPr>
        <w:t>a significant</w:t>
      </w:r>
      <w:r w:rsidRPr="00C01DA9">
        <w:rPr>
          <w:rFonts w:ascii="Arial" w:hAnsi="Arial" w:cs="Arial"/>
          <w:spacing w:val="5"/>
        </w:rPr>
        <w:t xml:space="preserve"> </w:t>
      </w:r>
      <w:r w:rsidRPr="00C01DA9">
        <w:rPr>
          <w:rFonts w:ascii="Arial" w:hAnsi="Arial" w:cs="Arial"/>
        </w:rPr>
        <w:t>and</w:t>
      </w:r>
      <w:r w:rsidRPr="00C01DA9">
        <w:rPr>
          <w:rFonts w:ascii="Arial" w:hAnsi="Arial" w:cs="Arial"/>
          <w:spacing w:val="26"/>
        </w:rPr>
        <w:t xml:space="preserve"> </w:t>
      </w:r>
      <w:r w:rsidRPr="00C01DA9">
        <w:rPr>
          <w:rFonts w:ascii="Arial" w:hAnsi="Arial" w:cs="Arial"/>
        </w:rPr>
        <w:t>material</w:t>
      </w:r>
      <w:r w:rsidRPr="00C01DA9">
        <w:rPr>
          <w:rFonts w:ascii="Arial" w:hAnsi="Arial" w:cs="Arial"/>
          <w:spacing w:val="6"/>
        </w:rPr>
        <w:t xml:space="preserve"> </w:t>
      </w:r>
      <w:r w:rsidRPr="00C01DA9">
        <w:rPr>
          <w:rFonts w:ascii="Arial" w:hAnsi="Arial" w:cs="Arial"/>
        </w:rPr>
        <w:t>change</w:t>
      </w:r>
      <w:r w:rsidRPr="00C01DA9">
        <w:rPr>
          <w:rFonts w:ascii="Arial" w:hAnsi="Arial" w:cs="Arial"/>
          <w:spacing w:val="16"/>
        </w:rPr>
        <w:t xml:space="preserve"> </w:t>
      </w:r>
      <w:r w:rsidRPr="00C01DA9">
        <w:rPr>
          <w:rFonts w:ascii="Arial" w:hAnsi="Arial" w:cs="Arial"/>
        </w:rPr>
        <w:t>in</w:t>
      </w:r>
      <w:r w:rsidRPr="00C01DA9">
        <w:rPr>
          <w:rFonts w:ascii="Arial" w:hAnsi="Arial" w:cs="Arial"/>
          <w:spacing w:val="-2"/>
        </w:rPr>
        <w:t xml:space="preserve"> </w:t>
      </w:r>
      <w:r w:rsidRPr="00C01DA9">
        <w:rPr>
          <w:rFonts w:ascii="Arial" w:hAnsi="Arial" w:cs="Arial"/>
        </w:rPr>
        <w:t>circumstances.</w:t>
      </w:r>
      <w:r w:rsidRPr="00C01DA9">
        <w:rPr>
          <w:rFonts w:ascii="Arial" w:hAnsi="Arial" w:cs="Arial"/>
          <w:spacing w:val="13"/>
        </w:rPr>
        <w:t xml:space="preserve"> </w:t>
      </w:r>
    </w:p>
    <w:p w14:paraId="0DAC69FC" w14:textId="77777777" w:rsidR="008A33B8" w:rsidRDefault="008A33B8" w:rsidP="008A33B8">
      <w:pPr>
        <w:spacing w:after="0"/>
        <w:ind w:right="144" w:firstLine="14"/>
        <w:rPr>
          <w:rFonts w:ascii="Arial" w:hAnsi="Arial" w:cs="Arial"/>
        </w:rPr>
      </w:pPr>
    </w:p>
    <w:p w14:paraId="2A6AA17E" w14:textId="77777777" w:rsidR="008A33B8" w:rsidRDefault="008A33B8" w:rsidP="008A33B8">
      <w:pPr>
        <w:spacing w:after="0"/>
        <w:ind w:right="144" w:firstLine="14"/>
        <w:rPr>
          <w:rFonts w:ascii="Arial" w:hAnsi="Arial" w:cs="Arial"/>
        </w:rPr>
      </w:pPr>
      <w:r w:rsidRPr="00411E07">
        <w:rPr>
          <w:rFonts w:ascii="Arial" w:hAnsi="Arial" w:cs="Arial"/>
        </w:rPr>
        <w:t xml:space="preserve">Admission authorities must ensure that appeals lodged by the appropriate deadlines are heard within the following timescales: </w:t>
      </w:r>
    </w:p>
    <w:p w14:paraId="61DA5169" w14:textId="77777777" w:rsidR="00583C17" w:rsidRPr="00411E07" w:rsidRDefault="00583C17" w:rsidP="008A33B8">
      <w:pPr>
        <w:spacing w:after="0"/>
        <w:ind w:right="144" w:firstLine="14"/>
        <w:rPr>
          <w:rFonts w:ascii="Arial" w:hAnsi="Arial" w:cs="Arial"/>
        </w:rPr>
      </w:pPr>
    </w:p>
    <w:p w14:paraId="318F5BBD" w14:textId="03CB9A6E" w:rsidR="00F2305F" w:rsidRDefault="008A33B8" w:rsidP="00F2305F">
      <w:pPr>
        <w:pStyle w:val="ListParagraph"/>
        <w:numPr>
          <w:ilvl w:val="0"/>
          <w:numId w:val="45"/>
        </w:numPr>
        <w:spacing w:after="0"/>
        <w:ind w:right="144"/>
        <w:rPr>
          <w:rFonts w:ascii="Arial" w:hAnsi="Arial" w:cs="Arial"/>
        </w:rPr>
      </w:pPr>
      <w:r w:rsidRPr="00F2305F">
        <w:rPr>
          <w:rFonts w:ascii="Arial" w:hAnsi="Arial" w:cs="Arial"/>
        </w:rPr>
        <w:t xml:space="preserve">for applications made in the normal admissions round, appeals must be heard within 40 school days of the deadline for lodging appeals </w:t>
      </w:r>
    </w:p>
    <w:p w14:paraId="5B878B0E" w14:textId="4DEFCE56" w:rsidR="00F2305F" w:rsidRDefault="008A33B8" w:rsidP="00F2305F">
      <w:pPr>
        <w:pStyle w:val="ListParagraph"/>
        <w:numPr>
          <w:ilvl w:val="0"/>
          <w:numId w:val="45"/>
        </w:numPr>
        <w:spacing w:after="0"/>
        <w:ind w:right="144"/>
        <w:rPr>
          <w:rFonts w:ascii="Arial" w:hAnsi="Arial" w:cs="Arial"/>
        </w:rPr>
      </w:pPr>
      <w:r w:rsidRPr="00F2305F">
        <w:rPr>
          <w:rFonts w:ascii="Arial" w:hAnsi="Arial" w:cs="Arial"/>
        </w:rPr>
        <w:lastRenderedPageBreak/>
        <w:t>for late applications, appeals should be heard within 40 school days from the deadline for lodging appeals where possible, or within 30 school days of the appeal being lodged</w:t>
      </w:r>
      <w:r w:rsidR="00F2305F">
        <w:rPr>
          <w:rFonts w:ascii="Arial" w:hAnsi="Arial" w:cs="Arial"/>
        </w:rPr>
        <w:t xml:space="preserve"> </w:t>
      </w:r>
    </w:p>
    <w:p w14:paraId="45DBD685" w14:textId="7CA480D8" w:rsidR="008A33B8" w:rsidRDefault="008A33B8" w:rsidP="00F2305F">
      <w:pPr>
        <w:pStyle w:val="ListParagraph"/>
        <w:numPr>
          <w:ilvl w:val="0"/>
          <w:numId w:val="45"/>
        </w:numPr>
        <w:spacing w:after="0"/>
        <w:ind w:right="144"/>
        <w:rPr>
          <w:rFonts w:ascii="Arial" w:hAnsi="Arial" w:cs="Arial"/>
        </w:rPr>
      </w:pPr>
      <w:r w:rsidRPr="00F2305F">
        <w:rPr>
          <w:rFonts w:ascii="Arial" w:hAnsi="Arial" w:cs="Arial"/>
        </w:rPr>
        <w:t>for applications for in-year admissions, appeals must be heard within 30 school days of the appeal being lodged</w:t>
      </w:r>
    </w:p>
    <w:p w14:paraId="1082C7B3" w14:textId="77777777" w:rsidR="004B1546" w:rsidRDefault="004B1546" w:rsidP="006242F9">
      <w:pPr>
        <w:spacing w:after="0"/>
        <w:ind w:right="144"/>
        <w:rPr>
          <w:rFonts w:ascii="Arial" w:hAnsi="Arial" w:cs="Arial"/>
        </w:rPr>
      </w:pPr>
    </w:p>
    <w:p w14:paraId="4A20991D" w14:textId="12E6540A" w:rsidR="006242F9" w:rsidRDefault="004B1546" w:rsidP="006242F9">
      <w:pPr>
        <w:spacing w:after="0"/>
        <w:ind w:right="144"/>
        <w:rPr>
          <w:rFonts w:ascii="Arial" w:hAnsi="Arial" w:cs="Arial"/>
        </w:rPr>
      </w:pPr>
      <w:r>
        <w:rPr>
          <w:rFonts w:ascii="Arial" w:hAnsi="Arial" w:cs="Arial"/>
        </w:rPr>
        <w:t xml:space="preserve">Nottingham City Council holds appeals for Whitemoor </w:t>
      </w:r>
      <w:r w:rsidR="0024402D">
        <w:rPr>
          <w:rFonts w:ascii="Arial" w:hAnsi="Arial" w:cs="Arial"/>
        </w:rPr>
        <w:t>Academy;</w:t>
      </w:r>
      <w:r w:rsidR="009F13E8">
        <w:rPr>
          <w:rFonts w:ascii="Arial" w:hAnsi="Arial" w:cs="Arial"/>
        </w:rPr>
        <w:t xml:space="preserve"> more information can be found on the website below:</w:t>
      </w:r>
    </w:p>
    <w:p w14:paraId="56744C1A" w14:textId="77777777" w:rsidR="00950C46" w:rsidRDefault="00950C46" w:rsidP="006242F9">
      <w:pPr>
        <w:spacing w:after="0"/>
        <w:ind w:right="144"/>
        <w:rPr>
          <w:rFonts w:ascii="Arial" w:hAnsi="Arial" w:cs="Arial"/>
        </w:rPr>
      </w:pPr>
    </w:p>
    <w:p w14:paraId="4EC0557A" w14:textId="33184896" w:rsidR="0024402D" w:rsidRPr="006242F9" w:rsidRDefault="00950C46" w:rsidP="006242F9">
      <w:pPr>
        <w:spacing w:after="0"/>
        <w:ind w:right="144"/>
        <w:rPr>
          <w:rFonts w:ascii="Arial" w:hAnsi="Arial" w:cs="Arial"/>
        </w:rPr>
      </w:pPr>
      <w:hyperlink r:id="rId18" w:history="1">
        <w:r w:rsidRPr="00780ED0">
          <w:rPr>
            <w:rStyle w:val="Hyperlink"/>
            <w:rFonts w:ascii="Arial" w:hAnsi="Arial" w:cs="Arial"/>
          </w:rPr>
          <w:t>https://www.nottinghamcity.gov.uk/information-for-residents/education-and-schools/school-admissions/appeal-a-school-admissi</w:t>
        </w:r>
        <w:r w:rsidRPr="00780ED0">
          <w:rPr>
            <w:rStyle w:val="Hyperlink"/>
            <w:rFonts w:ascii="Arial" w:hAnsi="Arial" w:cs="Arial"/>
          </w:rPr>
          <w:t>o</w:t>
        </w:r>
        <w:r w:rsidRPr="00780ED0">
          <w:rPr>
            <w:rStyle w:val="Hyperlink"/>
            <w:rFonts w:ascii="Arial" w:hAnsi="Arial" w:cs="Arial"/>
          </w:rPr>
          <w:t>n-place/</w:t>
        </w:r>
      </w:hyperlink>
      <w:r>
        <w:rPr>
          <w:rFonts w:ascii="Arial" w:hAnsi="Arial" w:cs="Arial"/>
        </w:rPr>
        <w:t xml:space="preserve"> </w:t>
      </w:r>
    </w:p>
    <w:p w14:paraId="1DC18389" w14:textId="77777777" w:rsidR="008A33B8" w:rsidRPr="00C01DA9" w:rsidRDefault="008A33B8" w:rsidP="008A33B8">
      <w:pPr>
        <w:spacing w:after="0"/>
        <w:ind w:right="144" w:firstLine="14"/>
        <w:rPr>
          <w:rFonts w:ascii="Arial" w:hAnsi="Arial" w:cs="Arial"/>
        </w:rPr>
      </w:pPr>
    </w:p>
    <w:p w14:paraId="1B4D234A" w14:textId="47112EA5" w:rsidR="008A33B8" w:rsidRPr="00C01DA9" w:rsidRDefault="00594D43" w:rsidP="008A33B8">
      <w:pPr>
        <w:spacing w:after="0"/>
        <w:rPr>
          <w:rFonts w:ascii="Arial" w:eastAsia="Arial" w:hAnsi="Arial" w:cs="Arial"/>
          <w:b/>
        </w:rPr>
      </w:pPr>
      <w:r>
        <w:rPr>
          <w:rFonts w:ascii="Arial" w:eastAsia="Arial" w:hAnsi="Arial" w:cs="Arial"/>
          <w:b/>
          <w:w w:val="110"/>
        </w:rPr>
        <w:t>Definiti</w:t>
      </w:r>
      <w:r w:rsidR="008A33B8" w:rsidRPr="00C01DA9">
        <w:rPr>
          <w:rFonts w:ascii="Arial" w:eastAsia="Arial" w:hAnsi="Arial" w:cs="Arial"/>
          <w:b/>
          <w:w w:val="110"/>
        </w:rPr>
        <w:t>ons</w:t>
      </w:r>
      <w:r w:rsidR="008A33B8" w:rsidRPr="00C01DA9">
        <w:rPr>
          <w:rFonts w:ascii="Arial" w:eastAsia="Arial" w:hAnsi="Arial" w:cs="Arial"/>
          <w:b/>
          <w:spacing w:val="-3"/>
          <w:w w:val="110"/>
        </w:rPr>
        <w:t xml:space="preserve"> </w:t>
      </w:r>
      <w:r w:rsidR="008A33B8" w:rsidRPr="00C01DA9">
        <w:rPr>
          <w:rFonts w:ascii="Arial" w:eastAsia="Arial" w:hAnsi="Arial" w:cs="Arial"/>
          <w:b/>
        </w:rPr>
        <w:t>of</w:t>
      </w:r>
      <w:r w:rsidR="008A33B8" w:rsidRPr="00C01DA9">
        <w:rPr>
          <w:rFonts w:ascii="Arial" w:eastAsia="Arial" w:hAnsi="Arial" w:cs="Arial"/>
          <w:b/>
          <w:spacing w:val="15"/>
        </w:rPr>
        <w:t xml:space="preserve"> </w:t>
      </w:r>
      <w:r w:rsidR="008A33B8" w:rsidRPr="00C01DA9">
        <w:rPr>
          <w:rFonts w:ascii="Arial" w:eastAsia="Arial" w:hAnsi="Arial" w:cs="Arial"/>
          <w:b/>
        </w:rPr>
        <w:t>terms used</w:t>
      </w:r>
      <w:r w:rsidR="008A33B8" w:rsidRPr="00C01DA9">
        <w:rPr>
          <w:rFonts w:ascii="Arial" w:eastAsia="Arial" w:hAnsi="Arial" w:cs="Arial"/>
          <w:b/>
          <w:spacing w:val="53"/>
        </w:rPr>
        <w:t xml:space="preserve"> </w:t>
      </w:r>
      <w:r w:rsidR="008A33B8" w:rsidRPr="00C01DA9">
        <w:rPr>
          <w:rFonts w:ascii="Arial" w:eastAsia="Arial" w:hAnsi="Arial" w:cs="Arial"/>
          <w:b/>
        </w:rPr>
        <w:t>in</w:t>
      </w:r>
      <w:r w:rsidR="008A33B8" w:rsidRPr="00C01DA9">
        <w:rPr>
          <w:rFonts w:ascii="Arial" w:eastAsia="Arial" w:hAnsi="Arial" w:cs="Arial"/>
          <w:b/>
          <w:spacing w:val="12"/>
        </w:rPr>
        <w:t xml:space="preserve"> </w:t>
      </w:r>
      <w:r w:rsidR="008A33B8" w:rsidRPr="00C01DA9">
        <w:rPr>
          <w:rFonts w:ascii="Arial" w:eastAsia="Arial" w:hAnsi="Arial" w:cs="Arial"/>
          <w:b/>
        </w:rPr>
        <w:t>these</w:t>
      </w:r>
      <w:r w:rsidR="008A33B8" w:rsidRPr="00C01DA9">
        <w:rPr>
          <w:rFonts w:ascii="Arial" w:eastAsia="Arial" w:hAnsi="Arial" w:cs="Arial"/>
          <w:b/>
          <w:spacing w:val="8"/>
        </w:rPr>
        <w:t xml:space="preserve"> a</w:t>
      </w:r>
      <w:r w:rsidR="008A33B8" w:rsidRPr="00C01DA9">
        <w:rPr>
          <w:rFonts w:ascii="Arial" w:eastAsia="Arial" w:hAnsi="Arial" w:cs="Arial"/>
          <w:b/>
          <w:w w:val="110"/>
        </w:rPr>
        <w:t>rrangements:</w:t>
      </w:r>
    </w:p>
    <w:p w14:paraId="794F7B70" w14:textId="77777777" w:rsidR="008A33B8" w:rsidRPr="00C01DA9" w:rsidRDefault="008A33B8" w:rsidP="008A33B8">
      <w:pPr>
        <w:spacing w:after="0"/>
        <w:rPr>
          <w:rFonts w:ascii="Arial" w:eastAsia="Times New Roman" w:hAnsi="Arial" w:cs="Arial"/>
        </w:rPr>
      </w:pPr>
    </w:p>
    <w:tbl>
      <w:tblPr>
        <w:tblStyle w:val="TableGrid"/>
        <w:tblW w:w="0" w:type="auto"/>
        <w:tblLook w:val="04A0" w:firstRow="1" w:lastRow="0" w:firstColumn="1" w:lastColumn="0" w:noHBand="0" w:noVBand="1"/>
      </w:tblPr>
      <w:tblGrid>
        <w:gridCol w:w="2177"/>
        <w:gridCol w:w="7003"/>
      </w:tblGrid>
      <w:tr w:rsidR="008A33B8" w:rsidRPr="00C01DA9" w14:paraId="3C14C253" w14:textId="77777777" w:rsidTr="006C28CC">
        <w:tc>
          <w:tcPr>
            <w:tcW w:w="2405" w:type="dxa"/>
          </w:tcPr>
          <w:p w14:paraId="793F624F" w14:textId="77777777" w:rsidR="008A33B8" w:rsidRPr="00C01DA9" w:rsidRDefault="008A33B8" w:rsidP="006C28CC">
            <w:pPr>
              <w:rPr>
                <w:rFonts w:ascii="Arial" w:eastAsia="Times New Roman" w:hAnsi="Arial" w:cs="Arial"/>
              </w:rPr>
            </w:pPr>
            <w:r w:rsidRPr="00C01DA9">
              <w:rPr>
                <w:rFonts w:ascii="Arial" w:eastAsia="Times New Roman" w:hAnsi="Arial" w:cs="Arial"/>
              </w:rPr>
              <w:t>Address</w:t>
            </w:r>
          </w:p>
        </w:tc>
        <w:tc>
          <w:tcPr>
            <w:tcW w:w="8051" w:type="dxa"/>
          </w:tcPr>
          <w:p w14:paraId="0FAB5CD3" w14:textId="77777777" w:rsidR="008A33B8" w:rsidRPr="00C01DA9" w:rsidRDefault="008A33B8" w:rsidP="006C28CC">
            <w:pPr>
              <w:rPr>
                <w:rFonts w:ascii="Arial" w:hAnsi="Arial" w:cs="Arial"/>
              </w:rPr>
            </w:pPr>
            <w:r w:rsidRPr="00C01DA9">
              <w:rPr>
                <w:rFonts w:ascii="Arial" w:hAnsi="Arial" w:cs="Arial"/>
              </w:rPr>
              <w:t>The child’s place of residence is taken to be the parental home, other than in the case of children fostered by a local authority, where either the parental address or that of a foster parent(s) may be used. If a child’s parents live at separate addresses, the address where the child permanently spends at least three ‘school’ nights (that is, Sunday, Monday, Tuesday, Wednesday or Thursday) will be taken to be the place of residence. Addresses of other relatives or friends will not be considered as the place of residence, even if the child stays there for all or part of the week. Evidence that the child’s place of residence is permanent may also be sought and this should prove that the child lived at the address at the time of the application. Informal arrangements between parents will not be taken into consideration</w:t>
            </w:r>
          </w:p>
        </w:tc>
      </w:tr>
      <w:tr w:rsidR="008A33B8" w:rsidRPr="00C01DA9" w14:paraId="3103459A" w14:textId="77777777" w:rsidTr="006C28CC">
        <w:tc>
          <w:tcPr>
            <w:tcW w:w="2405" w:type="dxa"/>
          </w:tcPr>
          <w:p w14:paraId="036FC26C" w14:textId="77777777" w:rsidR="008A33B8" w:rsidRPr="00C01DA9" w:rsidRDefault="008A33B8" w:rsidP="006C28CC">
            <w:pPr>
              <w:rPr>
                <w:rFonts w:ascii="Arial" w:eastAsia="Times New Roman" w:hAnsi="Arial" w:cs="Arial"/>
              </w:rPr>
            </w:pPr>
            <w:r w:rsidRPr="00C01DA9">
              <w:rPr>
                <w:rFonts w:ascii="Arial" w:eastAsia="Times New Roman" w:hAnsi="Arial" w:cs="Arial"/>
              </w:rPr>
              <w:t>Appeals</w:t>
            </w:r>
          </w:p>
        </w:tc>
        <w:tc>
          <w:tcPr>
            <w:tcW w:w="8051" w:type="dxa"/>
          </w:tcPr>
          <w:p w14:paraId="71825BA9" w14:textId="3BA6C4CD" w:rsidR="008A33B8" w:rsidRPr="00C01DA9" w:rsidRDefault="008A33B8" w:rsidP="003E7F28">
            <w:pPr>
              <w:ind w:right="144" w:firstLine="14"/>
              <w:rPr>
                <w:rFonts w:ascii="Arial" w:hAnsi="Arial" w:cs="Arial"/>
              </w:rPr>
            </w:pPr>
            <w:r w:rsidRPr="00C01DA9">
              <w:rPr>
                <w:rFonts w:ascii="Arial" w:hAnsi="Arial" w:cs="Arial"/>
              </w:rPr>
              <w:t xml:space="preserve">When an application for a school is refused, the parent has a right to appeal to an independent appeal panel. Parents are informed of this when they receive their outcome and to lodge an appeal. As </w:t>
            </w:r>
            <w:r w:rsidR="00A46884">
              <w:rPr>
                <w:rFonts w:ascii="Arial" w:hAnsi="Arial" w:cs="Arial"/>
              </w:rPr>
              <w:t>Nottingham City County</w:t>
            </w:r>
            <w:r w:rsidR="00936FE9">
              <w:rPr>
                <w:rFonts w:ascii="Arial" w:hAnsi="Arial" w:cs="Arial"/>
              </w:rPr>
              <w:t xml:space="preserve"> holds appeals meetings for Whitemoor Academy</w:t>
            </w:r>
            <w:r w:rsidR="003E7F28">
              <w:rPr>
                <w:rFonts w:ascii="Arial" w:hAnsi="Arial" w:cs="Arial"/>
              </w:rPr>
              <w:t xml:space="preserve">, </w:t>
            </w:r>
            <w:r w:rsidRPr="00C01DA9">
              <w:rPr>
                <w:rFonts w:ascii="Arial" w:hAnsi="Arial" w:cs="Arial"/>
              </w:rPr>
              <w:t>the appeals timetable and further information about appeal</w:t>
            </w:r>
            <w:r w:rsidR="002402C3">
              <w:rPr>
                <w:rFonts w:ascii="Arial" w:hAnsi="Arial" w:cs="Arial"/>
              </w:rPr>
              <w:t>s</w:t>
            </w:r>
            <w:r w:rsidRPr="00C01DA9">
              <w:rPr>
                <w:rFonts w:ascii="Arial" w:hAnsi="Arial" w:cs="Arial"/>
              </w:rPr>
              <w:t xml:space="preserve"> is available at </w:t>
            </w:r>
            <w:hyperlink r:id="rId19" w:history="1">
              <w:r w:rsidR="008421B9" w:rsidRPr="00780ED0">
                <w:rPr>
                  <w:rStyle w:val="Hyperlink"/>
                  <w:rFonts w:ascii="Arial" w:hAnsi="Arial" w:cs="Arial"/>
                </w:rPr>
                <w:t>https://www.nottinghamcity.gov.uk/information-for-residents/education-and-schools/school-admissions/appeal-a-school-admission-place/</w:t>
              </w:r>
            </w:hyperlink>
            <w:r w:rsidR="008421B9">
              <w:rPr>
                <w:rFonts w:ascii="Arial" w:hAnsi="Arial" w:cs="Arial"/>
              </w:rPr>
              <w:t xml:space="preserve"> </w:t>
            </w:r>
          </w:p>
        </w:tc>
      </w:tr>
      <w:tr w:rsidR="008A33B8" w:rsidRPr="00C01DA9" w14:paraId="6403721E" w14:textId="77777777" w:rsidTr="006C28CC">
        <w:tc>
          <w:tcPr>
            <w:tcW w:w="2405" w:type="dxa"/>
          </w:tcPr>
          <w:p w14:paraId="6591EB4D" w14:textId="77777777" w:rsidR="008A33B8" w:rsidRPr="00C01DA9" w:rsidRDefault="008A33B8" w:rsidP="006C28CC">
            <w:pPr>
              <w:rPr>
                <w:rFonts w:ascii="Arial" w:eastAsia="Times New Roman" w:hAnsi="Arial" w:cs="Arial"/>
              </w:rPr>
            </w:pPr>
            <w:r w:rsidRPr="00C01DA9">
              <w:rPr>
                <w:rFonts w:ascii="Arial" w:eastAsia="Times New Roman" w:hAnsi="Arial" w:cs="Arial"/>
              </w:rPr>
              <w:t>Compulsory School Age</w:t>
            </w:r>
          </w:p>
        </w:tc>
        <w:tc>
          <w:tcPr>
            <w:tcW w:w="8051" w:type="dxa"/>
          </w:tcPr>
          <w:p w14:paraId="29FCD851" w14:textId="77777777" w:rsidR="008A33B8" w:rsidRPr="00C01DA9" w:rsidRDefault="008A33B8" w:rsidP="006C28CC">
            <w:pPr>
              <w:rPr>
                <w:rFonts w:ascii="Arial" w:eastAsia="Times New Roman" w:hAnsi="Arial" w:cs="Arial"/>
              </w:rPr>
            </w:pPr>
            <w:r w:rsidRPr="00C01DA9">
              <w:rPr>
                <w:rFonts w:ascii="Arial" w:hAnsi="Arial" w:cs="Arial"/>
              </w:rPr>
              <w:t>A child reaches compulsory school age on the prescribed day following their fifth birthday. The prescribed days are 31 December, 31 March and 31 August. Children must be attending school the term following their fifth birthday. Parents can request that their child takes up the place part-time until the child reaches compulsory school age within the academic year that the place has been allocated for</w:t>
            </w:r>
          </w:p>
        </w:tc>
      </w:tr>
      <w:tr w:rsidR="008A33B8" w:rsidRPr="00C01DA9" w14:paraId="4A627D7D" w14:textId="77777777" w:rsidTr="006C28CC">
        <w:tc>
          <w:tcPr>
            <w:tcW w:w="2405" w:type="dxa"/>
          </w:tcPr>
          <w:p w14:paraId="733DC8CE" w14:textId="77777777" w:rsidR="008A33B8" w:rsidRPr="00C01DA9" w:rsidRDefault="008A33B8" w:rsidP="006C28CC">
            <w:pPr>
              <w:rPr>
                <w:rFonts w:ascii="Arial" w:eastAsia="Times New Roman" w:hAnsi="Arial" w:cs="Arial"/>
              </w:rPr>
            </w:pPr>
            <w:r w:rsidRPr="00C01DA9">
              <w:rPr>
                <w:rFonts w:ascii="Arial" w:hAnsi="Arial" w:cs="Arial"/>
              </w:rPr>
              <w:t>Deferred entry to school</w:t>
            </w:r>
          </w:p>
        </w:tc>
        <w:tc>
          <w:tcPr>
            <w:tcW w:w="8051" w:type="dxa"/>
          </w:tcPr>
          <w:p w14:paraId="244D73DC" w14:textId="77777777" w:rsidR="008A33B8" w:rsidRPr="00C01DA9" w:rsidRDefault="008A33B8" w:rsidP="006C28CC">
            <w:pPr>
              <w:rPr>
                <w:rFonts w:ascii="Arial" w:eastAsia="Times New Roman" w:hAnsi="Arial" w:cs="Arial"/>
              </w:rPr>
            </w:pPr>
            <w:r w:rsidRPr="00C01DA9">
              <w:rPr>
                <w:rFonts w:ascii="Arial" w:hAnsi="Arial" w:cs="Arial"/>
              </w:rPr>
              <w:t>All children can start school full time in reception in the September following their fourth birthday. Parents can request that the date their child is admitted to school is deferred until later in the school year, or until the term in which the child reaches compulsory school age.</w:t>
            </w:r>
          </w:p>
        </w:tc>
      </w:tr>
      <w:tr w:rsidR="008A33B8" w:rsidRPr="00C01DA9" w14:paraId="2DA9859A" w14:textId="77777777" w:rsidTr="006C28CC">
        <w:tc>
          <w:tcPr>
            <w:tcW w:w="2405" w:type="dxa"/>
          </w:tcPr>
          <w:p w14:paraId="3F74F196" w14:textId="77777777" w:rsidR="008A33B8" w:rsidRPr="00C01DA9" w:rsidRDefault="008A33B8" w:rsidP="006C28CC">
            <w:pPr>
              <w:rPr>
                <w:rFonts w:ascii="Arial" w:eastAsia="Times New Roman" w:hAnsi="Arial" w:cs="Arial"/>
              </w:rPr>
            </w:pPr>
            <w:r w:rsidRPr="00C01DA9">
              <w:rPr>
                <w:rFonts w:ascii="Arial" w:eastAsia="Times New Roman" w:hAnsi="Arial" w:cs="Arial"/>
              </w:rPr>
              <w:t>Delayed admission</w:t>
            </w:r>
          </w:p>
        </w:tc>
        <w:tc>
          <w:tcPr>
            <w:tcW w:w="8051" w:type="dxa"/>
          </w:tcPr>
          <w:p w14:paraId="0464E4C8" w14:textId="77777777" w:rsidR="008A33B8" w:rsidRPr="00C01DA9" w:rsidRDefault="008A33B8" w:rsidP="006C28CC">
            <w:pPr>
              <w:rPr>
                <w:rFonts w:ascii="Arial" w:eastAsia="Times New Roman" w:hAnsi="Arial" w:cs="Arial"/>
              </w:rPr>
            </w:pPr>
            <w:r w:rsidRPr="00C01DA9">
              <w:rPr>
                <w:rFonts w:ascii="Arial" w:hAnsi="Arial" w:cs="Arial"/>
              </w:rPr>
              <w:t>When a summer born child starts school at compulsory school age (age 5), whether this is in year 1 or reception.</w:t>
            </w:r>
          </w:p>
        </w:tc>
      </w:tr>
      <w:tr w:rsidR="008A33B8" w:rsidRPr="00C01DA9" w14:paraId="4B602B11" w14:textId="77777777" w:rsidTr="006C28CC">
        <w:tc>
          <w:tcPr>
            <w:tcW w:w="2405" w:type="dxa"/>
          </w:tcPr>
          <w:p w14:paraId="5B774095" w14:textId="77777777" w:rsidR="008A33B8" w:rsidRPr="00C01DA9" w:rsidRDefault="008A33B8" w:rsidP="006C28CC">
            <w:pPr>
              <w:rPr>
                <w:rFonts w:ascii="Arial" w:eastAsia="Times New Roman" w:hAnsi="Arial" w:cs="Arial"/>
              </w:rPr>
            </w:pPr>
            <w:r w:rsidRPr="00C01DA9">
              <w:rPr>
                <w:rFonts w:ascii="Arial" w:eastAsia="Times New Roman" w:hAnsi="Arial" w:cs="Arial"/>
              </w:rPr>
              <w:t>Infant Class Sizes</w:t>
            </w:r>
          </w:p>
        </w:tc>
        <w:tc>
          <w:tcPr>
            <w:tcW w:w="8051" w:type="dxa"/>
          </w:tcPr>
          <w:p w14:paraId="08F57397" w14:textId="77777777" w:rsidR="008A33B8" w:rsidRPr="00C01DA9" w:rsidRDefault="008A33B8" w:rsidP="006C28CC">
            <w:pPr>
              <w:rPr>
                <w:rFonts w:ascii="Arial" w:eastAsia="Times New Roman" w:hAnsi="Arial" w:cs="Arial"/>
              </w:rPr>
            </w:pPr>
            <w:r w:rsidRPr="00C01DA9">
              <w:rPr>
                <w:rFonts w:ascii="Arial" w:hAnsi="Arial" w:cs="Arial"/>
              </w:rPr>
              <w:t xml:space="preserve">The School Admissions (Infant Class Sizes) (England) Regulations 2012 permit children to be admitted as exceptions to the infant class size limit. Section 1 of the SSFA 1998 limits the size of an infant class (that is, a class in which the majority of children will reach the age of five, six or seven during the school year) to 30 pupils per school teacher. The School Admissions Code 2021 (2.16) states that </w:t>
            </w:r>
            <w:r w:rsidRPr="00C01DA9">
              <w:rPr>
                <w:rFonts w:ascii="Arial" w:hAnsi="Arial" w:cs="Arial"/>
              </w:rPr>
              <w:lastRenderedPageBreak/>
              <w:t>additional children may be admitted under limited exceptional circumstances. These children will remain as ‘excepted pupils’ for the time they are in an infant class or until the class numbers fall back to the current infant class size limit.</w:t>
            </w:r>
          </w:p>
        </w:tc>
      </w:tr>
      <w:tr w:rsidR="008A33B8" w:rsidRPr="00C01DA9" w14:paraId="27AB541C" w14:textId="77777777" w:rsidTr="006C28CC">
        <w:tc>
          <w:tcPr>
            <w:tcW w:w="2405" w:type="dxa"/>
          </w:tcPr>
          <w:p w14:paraId="43610264" w14:textId="77777777" w:rsidR="008A33B8" w:rsidRPr="00C01DA9" w:rsidRDefault="008A33B8" w:rsidP="006C28CC">
            <w:pPr>
              <w:rPr>
                <w:rFonts w:ascii="Arial" w:eastAsia="Times New Roman" w:hAnsi="Arial" w:cs="Arial"/>
              </w:rPr>
            </w:pPr>
            <w:r w:rsidRPr="00C01DA9">
              <w:rPr>
                <w:rFonts w:ascii="Arial" w:eastAsia="Times New Roman" w:hAnsi="Arial" w:cs="Arial"/>
              </w:rPr>
              <w:lastRenderedPageBreak/>
              <w:t>Looked after and previously looked after children</w:t>
            </w:r>
          </w:p>
        </w:tc>
        <w:tc>
          <w:tcPr>
            <w:tcW w:w="8051" w:type="dxa"/>
          </w:tcPr>
          <w:p w14:paraId="7BA5A0A6" w14:textId="77777777" w:rsidR="008A33B8" w:rsidRPr="00C01DA9" w:rsidRDefault="008A33B8" w:rsidP="006C28CC">
            <w:pPr>
              <w:rPr>
                <w:rFonts w:ascii="Arial" w:hAnsi="Arial" w:cs="Arial"/>
              </w:rPr>
            </w:pPr>
            <w:r w:rsidRPr="00C01DA9">
              <w:rPr>
                <w:rFonts w:ascii="Arial" w:hAnsi="Arial" w:cs="Arial"/>
              </w:rPr>
              <w:t xml:space="preserve">The School Admissions Code 2021 states that all admission authorities must give highest priority to this group of children and provides the following definition: </w:t>
            </w:r>
          </w:p>
          <w:p w14:paraId="1C10F6D8" w14:textId="77777777" w:rsidR="008A33B8" w:rsidRPr="00C01DA9" w:rsidRDefault="008A33B8" w:rsidP="006C28CC">
            <w:pPr>
              <w:rPr>
                <w:rFonts w:ascii="Arial" w:hAnsi="Arial" w:cs="Arial"/>
              </w:rPr>
            </w:pPr>
          </w:p>
          <w:p w14:paraId="51DA7DBB" w14:textId="77777777" w:rsidR="008A33B8" w:rsidRPr="00C01DA9" w:rsidRDefault="008A33B8" w:rsidP="006C28CC">
            <w:pPr>
              <w:rPr>
                <w:rFonts w:ascii="Arial" w:hAnsi="Arial" w:cs="Arial"/>
              </w:rPr>
            </w:pPr>
            <w:r w:rsidRPr="00C01DA9">
              <w:rPr>
                <w:rFonts w:ascii="Arial" w:hAnsi="Arial" w:cs="Arial"/>
              </w:rPr>
              <w:t xml:space="preserve">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w:t>
            </w:r>
          </w:p>
          <w:p w14:paraId="461650CA" w14:textId="77777777" w:rsidR="008A33B8" w:rsidRPr="00C01DA9" w:rsidRDefault="008A33B8" w:rsidP="006C28CC">
            <w:pPr>
              <w:rPr>
                <w:rFonts w:ascii="Arial" w:hAnsi="Arial" w:cs="Arial"/>
              </w:rPr>
            </w:pPr>
          </w:p>
          <w:p w14:paraId="612637C3" w14:textId="77777777" w:rsidR="008A33B8" w:rsidRPr="00C01DA9" w:rsidRDefault="008A33B8" w:rsidP="006C28CC">
            <w:pPr>
              <w:rPr>
                <w:rFonts w:ascii="Arial" w:hAnsi="Arial" w:cs="Arial"/>
              </w:rPr>
            </w:pPr>
            <w:r w:rsidRPr="00C01DA9">
              <w:rPr>
                <w:rFonts w:ascii="Arial" w:hAnsi="Arial" w:cs="Arial"/>
              </w:rPr>
              <w:t xml:space="preserve">Previously looked after children are children who were looked after, but ceased to be so because they were adopted (or became subject to a child arrangements order or special guardianship order). Further references to previously looked after children means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as a result of being adopted. </w:t>
            </w:r>
          </w:p>
          <w:p w14:paraId="123620A4" w14:textId="77777777" w:rsidR="008A33B8" w:rsidRPr="00C01DA9" w:rsidRDefault="008A33B8" w:rsidP="008A33B8">
            <w:pPr>
              <w:pStyle w:val="ListParagraph"/>
              <w:widowControl w:val="0"/>
              <w:numPr>
                <w:ilvl w:val="0"/>
                <w:numId w:val="40"/>
              </w:numPr>
              <w:rPr>
                <w:rFonts w:ascii="Arial" w:hAnsi="Arial" w:cs="Arial"/>
              </w:rPr>
            </w:pPr>
            <w:r w:rsidRPr="00C01DA9">
              <w:rPr>
                <w:rFonts w:ascii="Arial" w:hAnsi="Arial" w:cs="Arial"/>
              </w:rPr>
              <w:t xml:space="preserve">A child is regarded as having been in state care outside of England if they were in the care of or were accommodated by a public authority, a religious organisation, or any other provider of care whose sole or main purpose is to benefit society. </w:t>
            </w:r>
          </w:p>
          <w:p w14:paraId="418EDD2A" w14:textId="77777777" w:rsidR="008A33B8" w:rsidRPr="00C01DA9" w:rsidRDefault="008A33B8" w:rsidP="008A33B8">
            <w:pPr>
              <w:pStyle w:val="ListParagraph"/>
              <w:widowControl w:val="0"/>
              <w:numPr>
                <w:ilvl w:val="0"/>
                <w:numId w:val="40"/>
              </w:numPr>
              <w:rPr>
                <w:rFonts w:ascii="Arial" w:hAnsi="Arial" w:cs="Arial"/>
              </w:rPr>
            </w:pPr>
            <w:r w:rsidRPr="00C01DA9">
              <w:rPr>
                <w:rFonts w:ascii="Arial" w:hAnsi="Arial" w:cs="Arial"/>
              </w:rPr>
              <w:t xml:space="preserve">Children who were adopted under the Adoption Act 1976 and children who were adopted under section 46 of the Adoption and Children Act 2002. </w:t>
            </w:r>
          </w:p>
          <w:p w14:paraId="20C766D5" w14:textId="77777777" w:rsidR="008A33B8" w:rsidRPr="00C01DA9" w:rsidRDefault="008A33B8" w:rsidP="008A33B8">
            <w:pPr>
              <w:pStyle w:val="ListParagraph"/>
              <w:widowControl w:val="0"/>
              <w:numPr>
                <w:ilvl w:val="0"/>
                <w:numId w:val="40"/>
              </w:numPr>
              <w:rPr>
                <w:rFonts w:ascii="Arial" w:hAnsi="Arial" w:cs="Arial"/>
              </w:rPr>
            </w:pPr>
            <w:r w:rsidRPr="00C01DA9">
              <w:rPr>
                <w:rFonts w:ascii="Arial" w:hAnsi="Arial" w:cs="Arial"/>
              </w:rPr>
              <w:t>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w:t>
            </w:r>
          </w:p>
          <w:p w14:paraId="1CC0B34D" w14:textId="77777777" w:rsidR="008A33B8" w:rsidRPr="00C01DA9" w:rsidRDefault="008A33B8" w:rsidP="006C28CC">
            <w:pPr>
              <w:rPr>
                <w:rFonts w:ascii="Arial" w:eastAsia="Times New Roman" w:hAnsi="Arial" w:cs="Arial"/>
              </w:rPr>
            </w:pPr>
          </w:p>
        </w:tc>
      </w:tr>
      <w:tr w:rsidR="008A33B8" w:rsidRPr="00C01DA9" w14:paraId="0E623AB3" w14:textId="77777777" w:rsidTr="006C28CC">
        <w:tc>
          <w:tcPr>
            <w:tcW w:w="2405" w:type="dxa"/>
          </w:tcPr>
          <w:p w14:paraId="72C6866B" w14:textId="77777777" w:rsidR="008A33B8" w:rsidRPr="00C01DA9" w:rsidRDefault="008A33B8" w:rsidP="006C28CC">
            <w:pPr>
              <w:rPr>
                <w:rFonts w:ascii="Arial" w:eastAsia="Times New Roman" w:hAnsi="Arial" w:cs="Arial"/>
              </w:rPr>
            </w:pPr>
            <w:r w:rsidRPr="00C01DA9">
              <w:rPr>
                <w:rFonts w:ascii="Arial" w:eastAsia="Times New Roman" w:hAnsi="Arial" w:cs="Arial"/>
              </w:rPr>
              <w:t>National Offer Day</w:t>
            </w:r>
          </w:p>
        </w:tc>
        <w:tc>
          <w:tcPr>
            <w:tcW w:w="8051" w:type="dxa"/>
          </w:tcPr>
          <w:p w14:paraId="451FA551" w14:textId="77777777" w:rsidR="008A33B8" w:rsidRPr="00C01DA9" w:rsidRDefault="008A33B8" w:rsidP="006C28CC">
            <w:pPr>
              <w:rPr>
                <w:rFonts w:ascii="Arial" w:hAnsi="Arial" w:cs="Arial"/>
                <w:lang w:val="en-US"/>
              </w:rPr>
            </w:pPr>
            <w:r w:rsidRPr="00C01DA9">
              <w:rPr>
                <w:rFonts w:ascii="Arial" w:hAnsi="Arial" w:cs="Arial"/>
                <w:lang w:val="en-US"/>
              </w:rPr>
              <w:t xml:space="preserve">This is the day each year on which local authorities are required to send the offer of a school place to all parents in their area. For primary pupils, offers are sent out by the home local authority on 16 April. </w:t>
            </w:r>
          </w:p>
          <w:p w14:paraId="6A15E45F" w14:textId="77777777" w:rsidR="008A33B8" w:rsidRPr="00C01DA9" w:rsidRDefault="008A33B8" w:rsidP="006C28CC">
            <w:pPr>
              <w:rPr>
                <w:rFonts w:ascii="Arial" w:hAnsi="Arial" w:cs="Arial"/>
                <w:lang w:val="en-US"/>
              </w:rPr>
            </w:pPr>
          </w:p>
          <w:p w14:paraId="64E70972" w14:textId="77777777" w:rsidR="008A33B8" w:rsidRPr="00C01DA9" w:rsidRDefault="008A33B8" w:rsidP="006C28CC">
            <w:pPr>
              <w:rPr>
                <w:rFonts w:ascii="Arial" w:eastAsia="Times New Roman" w:hAnsi="Arial" w:cs="Arial"/>
              </w:rPr>
            </w:pPr>
            <w:r w:rsidRPr="00C01DA9">
              <w:rPr>
                <w:rFonts w:ascii="Arial" w:hAnsi="Arial" w:cs="Arial"/>
                <w:lang w:val="en-US"/>
              </w:rPr>
              <w:t>These dates are relevant to all on-time applications in the primary and secondary coordinated admissions rounds. If offer day falls on a non-working day, information will be sent on the next working day.</w:t>
            </w:r>
          </w:p>
        </w:tc>
      </w:tr>
      <w:tr w:rsidR="008A33B8" w:rsidRPr="00C01DA9" w14:paraId="0846A71E" w14:textId="77777777" w:rsidTr="006C28CC">
        <w:tc>
          <w:tcPr>
            <w:tcW w:w="2405" w:type="dxa"/>
          </w:tcPr>
          <w:p w14:paraId="6972A829" w14:textId="77777777" w:rsidR="008A33B8" w:rsidRPr="00C01DA9" w:rsidRDefault="008A33B8" w:rsidP="006C28CC">
            <w:pPr>
              <w:rPr>
                <w:rFonts w:ascii="Arial" w:eastAsia="Times New Roman" w:hAnsi="Arial" w:cs="Arial"/>
              </w:rPr>
            </w:pPr>
            <w:r>
              <w:rPr>
                <w:rFonts w:ascii="Arial" w:eastAsia="Times New Roman" w:hAnsi="Arial" w:cs="Arial"/>
              </w:rPr>
              <w:t>Parent/parental responsibility</w:t>
            </w:r>
          </w:p>
        </w:tc>
        <w:tc>
          <w:tcPr>
            <w:tcW w:w="8051" w:type="dxa"/>
          </w:tcPr>
          <w:p w14:paraId="6EAA2381" w14:textId="77777777" w:rsidR="008A33B8" w:rsidRPr="00D877A4" w:rsidRDefault="008A33B8" w:rsidP="006C28CC">
            <w:pPr>
              <w:rPr>
                <w:rFonts w:ascii="Arial" w:hAnsi="Arial" w:cs="Arial"/>
                <w:lang w:val="en-US"/>
              </w:rPr>
            </w:pPr>
            <w:r w:rsidRPr="00D877A4">
              <w:rPr>
                <w:rFonts w:ascii="Arial" w:hAnsi="Arial" w:cs="Arial"/>
                <w:lang w:val="en-US"/>
              </w:rPr>
              <w:t xml:space="preserve">The person making the application must hold parental responsibility. </w:t>
            </w:r>
            <w:r>
              <w:rPr>
                <w:rFonts w:ascii="Arial" w:hAnsi="Arial" w:cs="Arial"/>
                <w:lang w:val="en-US"/>
              </w:rPr>
              <w:t xml:space="preserve">SHINE Multi Academy Trust </w:t>
            </w:r>
            <w:r w:rsidRPr="00D877A4">
              <w:rPr>
                <w:rFonts w:ascii="Arial" w:hAnsi="Arial" w:cs="Arial"/>
                <w:lang w:val="en-US"/>
              </w:rPr>
              <w:t xml:space="preserve">considers the parent to be: </w:t>
            </w:r>
          </w:p>
          <w:p w14:paraId="1020FA50" w14:textId="36C3F329" w:rsidR="008A33B8" w:rsidRPr="009E5269" w:rsidRDefault="008A33B8" w:rsidP="009E5269">
            <w:pPr>
              <w:pStyle w:val="ListParagraph"/>
              <w:numPr>
                <w:ilvl w:val="0"/>
                <w:numId w:val="46"/>
              </w:numPr>
              <w:rPr>
                <w:rFonts w:ascii="Arial" w:hAnsi="Arial" w:cs="Arial"/>
                <w:lang w:val="en-US"/>
              </w:rPr>
            </w:pPr>
            <w:r w:rsidRPr="009E5269">
              <w:rPr>
                <w:rFonts w:ascii="Arial" w:hAnsi="Arial" w:cs="Arial"/>
                <w:lang w:val="en-US"/>
              </w:rPr>
              <w:t xml:space="preserve">the mother of the child </w:t>
            </w:r>
          </w:p>
          <w:p w14:paraId="5C2F78A5" w14:textId="597672E4" w:rsidR="008A33B8" w:rsidRPr="009E5269" w:rsidRDefault="008A33B8" w:rsidP="009E5269">
            <w:pPr>
              <w:pStyle w:val="ListParagraph"/>
              <w:numPr>
                <w:ilvl w:val="0"/>
                <w:numId w:val="46"/>
              </w:numPr>
              <w:rPr>
                <w:rFonts w:ascii="Arial" w:hAnsi="Arial" w:cs="Arial"/>
                <w:lang w:val="en-US"/>
              </w:rPr>
            </w:pPr>
            <w:r w:rsidRPr="009E5269">
              <w:rPr>
                <w:rFonts w:ascii="Arial" w:hAnsi="Arial" w:cs="Arial"/>
                <w:lang w:val="en-US"/>
              </w:rPr>
              <w:t xml:space="preserve">the father of the child where he was married to the mother either when the child was born or at a later date </w:t>
            </w:r>
          </w:p>
          <w:p w14:paraId="24344AE1" w14:textId="7867DB3F" w:rsidR="008A33B8" w:rsidRPr="009E5269" w:rsidRDefault="008A33B8" w:rsidP="009E5269">
            <w:pPr>
              <w:pStyle w:val="ListParagraph"/>
              <w:numPr>
                <w:ilvl w:val="0"/>
                <w:numId w:val="46"/>
              </w:numPr>
              <w:rPr>
                <w:rFonts w:ascii="Arial" w:hAnsi="Arial" w:cs="Arial"/>
                <w:lang w:val="en-US"/>
              </w:rPr>
            </w:pPr>
            <w:r w:rsidRPr="009E5269">
              <w:rPr>
                <w:rFonts w:ascii="Arial" w:hAnsi="Arial" w:cs="Arial"/>
                <w:lang w:val="en-US"/>
              </w:rPr>
              <w:lastRenderedPageBreak/>
              <w:t xml:space="preserve">the father of the child if (since 1 December 2003) he was registered as the father on the birth certificate </w:t>
            </w:r>
          </w:p>
          <w:p w14:paraId="052953A9" w14:textId="055BE878" w:rsidR="008A33B8" w:rsidRPr="009E5269" w:rsidRDefault="008A33B8" w:rsidP="009E5269">
            <w:pPr>
              <w:pStyle w:val="ListParagraph"/>
              <w:numPr>
                <w:ilvl w:val="0"/>
                <w:numId w:val="46"/>
              </w:numPr>
              <w:rPr>
                <w:rFonts w:ascii="Arial" w:hAnsi="Arial" w:cs="Arial"/>
                <w:lang w:val="en-US"/>
              </w:rPr>
            </w:pPr>
            <w:r w:rsidRPr="009E5269">
              <w:rPr>
                <w:rFonts w:ascii="Arial" w:hAnsi="Arial" w:cs="Arial"/>
                <w:lang w:val="en-US"/>
              </w:rPr>
              <w:t xml:space="preserve">an adoptive parent </w:t>
            </w:r>
          </w:p>
          <w:p w14:paraId="1D7B3D88" w14:textId="1B7D53E5" w:rsidR="008A33B8" w:rsidRPr="009E5269" w:rsidRDefault="008A33B8" w:rsidP="009E5269">
            <w:pPr>
              <w:pStyle w:val="ListParagraph"/>
              <w:numPr>
                <w:ilvl w:val="0"/>
                <w:numId w:val="46"/>
              </w:numPr>
              <w:rPr>
                <w:rFonts w:ascii="Arial" w:hAnsi="Arial" w:cs="Arial"/>
                <w:lang w:val="en-US"/>
              </w:rPr>
            </w:pPr>
            <w:r w:rsidRPr="009E5269">
              <w:rPr>
                <w:rFonts w:ascii="Arial" w:hAnsi="Arial" w:cs="Arial"/>
                <w:lang w:val="en-US"/>
              </w:rPr>
              <w:t xml:space="preserve">any other person who has acquired ‘parental responsibility’ through the courts; evidence of this may be required </w:t>
            </w:r>
          </w:p>
          <w:p w14:paraId="1BF45AA8" w14:textId="1B107829" w:rsidR="008A33B8" w:rsidRPr="009E5269" w:rsidRDefault="008A33B8" w:rsidP="009E5269">
            <w:pPr>
              <w:pStyle w:val="ListParagraph"/>
              <w:numPr>
                <w:ilvl w:val="0"/>
                <w:numId w:val="46"/>
              </w:numPr>
              <w:rPr>
                <w:rFonts w:ascii="Arial" w:hAnsi="Arial" w:cs="Arial"/>
                <w:lang w:val="en-US"/>
              </w:rPr>
            </w:pPr>
            <w:r w:rsidRPr="009E5269">
              <w:rPr>
                <w:rFonts w:ascii="Arial" w:hAnsi="Arial" w:cs="Arial"/>
                <w:lang w:val="en-US"/>
              </w:rPr>
              <w:t>authorisation may also be given for another person to speak on the parent’s behalf.</w:t>
            </w:r>
          </w:p>
        </w:tc>
      </w:tr>
      <w:tr w:rsidR="008A33B8" w:rsidRPr="00C01DA9" w14:paraId="3B14EEDE" w14:textId="77777777" w:rsidTr="006C28CC">
        <w:tc>
          <w:tcPr>
            <w:tcW w:w="2405" w:type="dxa"/>
          </w:tcPr>
          <w:p w14:paraId="1985D356" w14:textId="77777777" w:rsidR="008A33B8" w:rsidRPr="00C01DA9" w:rsidRDefault="008A33B8" w:rsidP="006C28CC">
            <w:pPr>
              <w:rPr>
                <w:rFonts w:ascii="Arial" w:eastAsia="Times New Roman" w:hAnsi="Arial" w:cs="Arial"/>
              </w:rPr>
            </w:pPr>
            <w:r w:rsidRPr="00C01DA9">
              <w:rPr>
                <w:rFonts w:ascii="Arial" w:eastAsia="Times New Roman" w:hAnsi="Arial" w:cs="Arial"/>
              </w:rPr>
              <w:lastRenderedPageBreak/>
              <w:t>Sibling (brother or sister)</w:t>
            </w:r>
          </w:p>
        </w:tc>
        <w:tc>
          <w:tcPr>
            <w:tcW w:w="8051" w:type="dxa"/>
          </w:tcPr>
          <w:p w14:paraId="3E094EE0" w14:textId="05EF2F83" w:rsidR="008A33B8" w:rsidRPr="00C01DA9" w:rsidRDefault="008A33B8" w:rsidP="006C28CC">
            <w:pPr>
              <w:ind w:left="28"/>
              <w:contextualSpacing/>
              <w:rPr>
                <w:rFonts w:ascii="Arial" w:eastAsia="Arial" w:hAnsi="Arial" w:cs="Arial"/>
              </w:rPr>
            </w:pPr>
            <w:r w:rsidRPr="00C01DA9">
              <w:rPr>
                <w:rFonts w:ascii="Arial" w:eastAsia="Arial" w:hAnsi="Arial" w:cs="Arial"/>
                <w:color w:val="313131"/>
              </w:rPr>
              <w:t>For</w:t>
            </w:r>
            <w:r w:rsidRPr="00C01DA9">
              <w:rPr>
                <w:rFonts w:ascii="Arial" w:eastAsia="Arial" w:hAnsi="Arial" w:cs="Arial"/>
                <w:color w:val="313131"/>
                <w:spacing w:val="-2"/>
              </w:rPr>
              <w:t xml:space="preserve"> </w:t>
            </w:r>
            <w:r w:rsidRPr="00C01DA9">
              <w:rPr>
                <w:rFonts w:ascii="Arial" w:eastAsia="Arial" w:hAnsi="Arial" w:cs="Arial"/>
                <w:color w:val="313131"/>
              </w:rPr>
              <w:t>admission</w:t>
            </w:r>
            <w:r w:rsidRPr="00C01DA9">
              <w:rPr>
                <w:rFonts w:ascii="Arial" w:eastAsia="Arial" w:hAnsi="Arial" w:cs="Arial"/>
                <w:color w:val="313131"/>
                <w:spacing w:val="7"/>
              </w:rPr>
              <w:t xml:space="preserve"> </w:t>
            </w:r>
            <w:r w:rsidRPr="00C01DA9">
              <w:rPr>
                <w:rFonts w:ascii="Arial" w:eastAsia="Arial" w:hAnsi="Arial" w:cs="Arial"/>
                <w:color w:val="313131"/>
              </w:rPr>
              <w:t>purposes</w:t>
            </w:r>
            <w:r w:rsidRPr="00C01DA9">
              <w:rPr>
                <w:rFonts w:ascii="Arial" w:eastAsia="Arial" w:hAnsi="Arial" w:cs="Arial"/>
                <w:color w:val="313131"/>
                <w:spacing w:val="-1"/>
              </w:rPr>
              <w:t xml:space="preserve"> </w:t>
            </w:r>
            <w:r w:rsidR="000B6E92">
              <w:rPr>
                <w:rFonts w:ascii="Arial" w:eastAsia="Arial" w:hAnsi="Arial" w:cs="Arial"/>
                <w:color w:val="313131"/>
                <w:spacing w:val="-1"/>
              </w:rPr>
              <w:t>Whitemoor Academy</w:t>
            </w:r>
            <w:r w:rsidRPr="00C01DA9">
              <w:rPr>
                <w:rFonts w:ascii="Arial" w:eastAsia="Arial" w:hAnsi="Arial" w:cs="Arial"/>
                <w:color w:val="313131"/>
                <w:spacing w:val="8"/>
              </w:rPr>
              <w:t xml:space="preserve"> </w:t>
            </w:r>
            <w:r w:rsidRPr="00C01DA9">
              <w:rPr>
                <w:rFonts w:ascii="Arial" w:eastAsia="Arial" w:hAnsi="Arial" w:cs="Arial"/>
                <w:color w:val="313131"/>
              </w:rPr>
              <w:t>considers</w:t>
            </w:r>
            <w:r w:rsidRPr="00C01DA9">
              <w:rPr>
                <w:rFonts w:ascii="Arial" w:eastAsia="Arial" w:hAnsi="Arial" w:cs="Arial"/>
                <w:color w:val="313131"/>
                <w:spacing w:val="-2"/>
              </w:rPr>
              <w:t xml:space="preserve"> </w:t>
            </w:r>
            <w:r w:rsidRPr="00C01DA9">
              <w:rPr>
                <w:rFonts w:ascii="Arial" w:eastAsia="Arial" w:hAnsi="Arial" w:cs="Arial"/>
                <w:color w:val="313131"/>
              </w:rPr>
              <w:t>the</w:t>
            </w:r>
            <w:r w:rsidRPr="00C01DA9">
              <w:rPr>
                <w:rFonts w:ascii="Arial" w:eastAsia="Arial" w:hAnsi="Arial" w:cs="Arial"/>
                <w:color w:val="313131"/>
                <w:spacing w:val="-14"/>
              </w:rPr>
              <w:t xml:space="preserve"> </w:t>
            </w:r>
            <w:r w:rsidRPr="00C01DA9">
              <w:rPr>
                <w:rFonts w:ascii="Arial" w:eastAsia="Arial" w:hAnsi="Arial" w:cs="Arial"/>
                <w:color w:val="313131"/>
              </w:rPr>
              <w:t>follow</w:t>
            </w:r>
            <w:r w:rsidRPr="00C01DA9">
              <w:rPr>
                <w:rFonts w:ascii="Arial" w:eastAsia="Arial" w:hAnsi="Arial" w:cs="Arial"/>
                <w:color w:val="494949"/>
                <w:w w:val="60"/>
              </w:rPr>
              <w:t>i</w:t>
            </w:r>
            <w:r w:rsidRPr="00C01DA9">
              <w:rPr>
                <w:rFonts w:ascii="Arial" w:eastAsia="Arial" w:hAnsi="Arial" w:cs="Arial"/>
                <w:color w:val="313131"/>
              </w:rPr>
              <w:t>ng</w:t>
            </w:r>
            <w:r w:rsidRPr="00C01DA9">
              <w:rPr>
                <w:rFonts w:ascii="Arial" w:eastAsia="Arial" w:hAnsi="Arial" w:cs="Arial"/>
                <w:color w:val="313131"/>
                <w:spacing w:val="17"/>
              </w:rPr>
              <w:t xml:space="preserve"> </w:t>
            </w:r>
            <w:r w:rsidRPr="00C01DA9">
              <w:rPr>
                <w:rFonts w:ascii="Arial" w:eastAsia="Arial" w:hAnsi="Arial" w:cs="Arial"/>
                <w:color w:val="313131"/>
              </w:rPr>
              <w:t>as</w:t>
            </w:r>
            <w:r w:rsidRPr="00C01DA9">
              <w:rPr>
                <w:rFonts w:ascii="Arial" w:eastAsia="Arial" w:hAnsi="Arial" w:cs="Arial"/>
                <w:color w:val="313131"/>
                <w:spacing w:val="2"/>
              </w:rPr>
              <w:t xml:space="preserve"> </w:t>
            </w:r>
            <w:r w:rsidRPr="00C01DA9">
              <w:rPr>
                <w:rFonts w:ascii="Arial" w:eastAsia="Arial" w:hAnsi="Arial" w:cs="Arial"/>
                <w:color w:val="313131"/>
              </w:rPr>
              <w:t>siblings:</w:t>
            </w:r>
          </w:p>
          <w:p w14:paraId="0623CFE7" w14:textId="77777777" w:rsidR="008A33B8" w:rsidRPr="00C01DA9" w:rsidRDefault="008A33B8" w:rsidP="006C28CC">
            <w:pPr>
              <w:ind w:left="28"/>
              <w:contextualSpacing/>
              <w:rPr>
                <w:rFonts w:ascii="Arial" w:eastAsia="Times New Roman" w:hAnsi="Arial" w:cs="Arial"/>
              </w:rPr>
            </w:pPr>
          </w:p>
          <w:p w14:paraId="26EB934E" w14:textId="77777777" w:rsidR="008A33B8" w:rsidRPr="00817686" w:rsidRDefault="008A33B8" w:rsidP="008A33B8">
            <w:pPr>
              <w:pStyle w:val="ListParagraph"/>
              <w:widowControl w:val="0"/>
              <w:numPr>
                <w:ilvl w:val="0"/>
                <w:numId w:val="42"/>
              </w:numPr>
              <w:rPr>
                <w:rFonts w:ascii="Arial" w:eastAsia="Arial" w:hAnsi="Arial" w:cs="Arial"/>
              </w:rPr>
            </w:pPr>
            <w:r w:rsidRPr="00817686">
              <w:rPr>
                <w:rFonts w:ascii="Arial" w:eastAsia="Arial" w:hAnsi="Arial" w:cs="Arial"/>
                <w:color w:val="313131"/>
              </w:rPr>
              <w:t>A</w:t>
            </w:r>
            <w:r w:rsidRPr="00817686">
              <w:rPr>
                <w:rFonts w:ascii="Arial" w:eastAsia="Arial" w:hAnsi="Arial" w:cs="Arial"/>
                <w:color w:val="313131"/>
                <w:spacing w:val="8"/>
              </w:rPr>
              <w:t xml:space="preserve"> </w:t>
            </w:r>
            <w:r w:rsidRPr="00817686">
              <w:rPr>
                <w:rFonts w:ascii="Arial" w:eastAsia="Arial" w:hAnsi="Arial" w:cs="Arial"/>
                <w:color w:val="313131"/>
              </w:rPr>
              <w:t>brother</w:t>
            </w:r>
            <w:r w:rsidRPr="00817686">
              <w:rPr>
                <w:rFonts w:ascii="Arial" w:eastAsia="Arial" w:hAnsi="Arial" w:cs="Arial"/>
                <w:color w:val="313131"/>
                <w:spacing w:val="5"/>
              </w:rPr>
              <w:t xml:space="preserve"> </w:t>
            </w:r>
            <w:r w:rsidRPr="00817686">
              <w:rPr>
                <w:rFonts w:ascii="Arial" w:eastAsia="Arial" w:hAnsi="Arial" w:cs="Arial"/>
                <w:color w:val="313131"/>
              </w:rPr>
              <w:t>or</w:t>
            </w:r>
            <w:r w:rsidRPr="00817686">
              <w:rPr>
                <w:rFonts w:ascii="Arial" w:eastAsia="Arial" w:hAnsi="Arial" w:cs="Arial"/>
                <w:color w:val="313131"/>
                <w:spacing w:val="3"/>
              </w:rPr>
              <w:t xml:space="preserve"> </w:t>
            </w:r>
            <w:r w:rsidRPr="00817686">
              <w:rPr>
                <w:rFonts w:ascii="Arial" w:eastAsia="Arial" w:hAnsi="Arial" w:cs="Arial"/>
                <w:color w:val="313131"/>
              </w:rPr>
              <w:t>sister</w:t>
            </w:r>
            <w:r w:rsidRPr="00817686">
              <w:rPr>
                <w:rFonts w:ascii="Arial" w:eastAsia="Arial" w:hAnsi="Arial" w:cs="Arial"/>
                <w:color w:val="313131"/>
                <w:spacing w:val="-11"/>
              </w:rPr>
              <w:t xml:space="preserve"> </w:t>
            </w:r>
            <w:r w:rsidRPr="00817686">
              <w:rPr>
                <w:rFonts w:ascii="Arial" w:eastAsia="Arial" w:hAnsi="Arial" w:cs="Arial"/>
                <w:color w:val="313131"/>
              </w:rPr>
              <w:t>who</w:t>
            </w:r>
            <w:r w:rsidRPr="00817686">
              <w:rPr>
                <w:rFonts w:ascii="Arial" w:eastAsia="Arial" w:hAnsi="Arial" w:cs="Arial"/>
                <w:color w:val="313131"/>
                <w:spacing w:val="11"/>
              </w:rPr>
              <w:t xml:space="preserve"> </w:t>
            </w:r>
            <w:r w:rsidRPr="00817686">
              <w:rPr>
                <w:rFonts w:ascii="Arial" w:eastAsia="Arial" w:hAnsi="Arial" w:cs="Arial"/>
                <w:color w:val="313131"/>
              </w:rPr>
              <w:t>share</w:t>
            </w:r>
            <w:r w:rsidRPr="00817686">
              <w:rPr>
                <w:rFonts w:ascii="Arial" w:eastAsia="Arial" w:hAnsi="Arial" w:cs="Arial"/>
                <w:color w:val="313131"/>
                <w:spacing w:val="-6"/>
              </w:rPr>
              <w:t xml:space="preserve"> </w:t>
            </w:r>
            <w:r w:rsidRPr="00817686">
              <w:rPr>
                <w:rFonts w:ascii="Arial" w:eastAsia="Arial" w:hAnsi="Arial" w:cs="Arial"/>
                <w:color w:val="313131"/>
              </w:rPr>
              <w:t>the</w:t>
            </w:r>
            <w:r w:rsidRPr="00817686">
              <w:rPr>
                <w:rFonts w:ascii="Arial" w:eastAsia="Arial" w:hAnsi="Arial" w:cs="Arial"/>
                <w:color w:val="313131"/>
                <w:spacing w:val="8"/>
              </w:rPr>
              <w:t xml:space="preserve"> </w:t>
            </w:r>
            <w:r w:rsidRPr="00817686">
              <w:rPr>
                <w:rFonts w:ascii="Arial" w:eastAsia="Arial" w:hAnsi="Arial" w:cs="Arial"/>
                <w:color w:val="313131"/>
              </w:rPr>
              <w:t>same</w:t>
            </w:r>
            <w:r w:rsidRPr="00817686">
              <w:rPr>
                <w:rFonts w:ascii="Arial" w:eastAsia="Arial" w:hAnsi="Arial" w:cs="Arial"/>
                <w:color w:val="313131"/>
                <w:spacing w:val="-1"/>
              </w:rPr>
              <w:t xml:space="preserve"> </w:t>
            </w:r>
            <w:r w:rsidRPr="00817686">
              <w:rPr>
                <w:rFonts w:ascii="Arial" w:eastAsia="Arial" w:hAnsi="Arial" w:cs="Arial"/>
                <w:color w:val="313131"/>
              </w:rPr>
              <w:t>parents;</w:t>
            </w:r>
          </w:p>
          <w:p w14:paraId="367EEEA1" w14:textId="77777777" w:rsidR="008A33B8" w:rsidRPr="00817686" w:rsidRDefault="008A33B8" w:rsidP="008A33B8">
            <w:pPr>
              <w:pStyle w:val="ListParagraph"/>
              <w:widowControl w:val="0"/>
              <w:numPr>
                <w:ilvl w:val="0"/>
                <w:numId w:val="42"/>
              </w:numPr>
              <w:rPr>
                <w:rFonts w:ascii="Arial" w:eastAsia="Arial" w:hAnsi="Arial" w:cs="Arial"/>
                <w:color w:val="313131"/>
              </w:rPr>
            </w:pPr>
            <w:r w:rsidRPr="00817686">
              <w:rPr>
                <w:rFonts w:ascii="Arial" w:eastAsia="Arial" w:hAnsi="Arial" w:cs="Arial"/>
                <w:color w:val="313131"/>
              </w:rPr>
              <w:t>A</w:t>
            </w:r>
            <w:r w:rsidRPr="00817686">
              <w:rPr>
                <w:rFonts w:ascii="Arial" w:eastAsia="Arial" w:hAnsi="Arial" w:cs="Arial"/>
                <w:color w:val="313131"/>
                <w:spacing w:val="8"/>
              </w:rPr>
              <w:t xml:space="preserve"> </w:t>
            </w:r>
            <w:r w:rsidRPr="00817686">
              <w:rPr>
                <w:rFonts w:ascii="Arial" w:eastAsia="Arial" w:hAnsi="Arial" w:cs="Arial"/>
                <w:color w:val="313131"/>
              </w:rPr>
              <w:t>half</w:t>
            </w:r>
            <w:r w:rsidRPr="00817686">
              <w:rPr>
                <w:rFonts w:ascii="Arial" w:eastAsia="Arial" w:hAnsi="Arial" w:cs="Arial"/>
                <w:color w:val="313131"/>
                <w:spacing w:val="2"/>
              </w:rPr>
              <w:t>-</w:t>
            </w:r>
            <w:r w:rsidRPr="00817686">
              <w:rPr>
                <w:rFonts w:ascii="Arial" w:eastAsia="Arial" w:hAnsi="Arial" w:cs="Arial"/>
                <w:color w:val="313131"/>
              </w:rPr>
              <w:t>brother</w:t>
            </w:r>
            <w:r w:rsidRPr="00817686">
              <w:rPr>
                <w:rFonts w:ascii="Arial" w:eastAsia="Arial" w:hAnsi="Arial" w:cs="Arial"/>
                <w:color w:val="313131"/>
                <w:spacing w:val="-2"/>
              </w:rPr>
              <w:t xml:space="preserve"> </w:t>
            </w:r>
            <w:r w:rsidRPr="00817686">
              <w:rPr>
                <w:rFonts w:ascii="Arial" w:eastAsia="Arial" w:hAnsi="Arial" w:cs="Arial"/>
                <w:color w:val="313131"/>
              </w:rPr>
              <w:t>or</w:t>
            </w:r>
            <w:r w:rsidRPr="00817686">
              <w:rPr>
                <w:rFonts w:ascii="Arial" w:eastAsia="Arial" w:hAnsi="Arial" w:cs="Arial"/>
                <w:color w:val="313131"/>
                <w:spacing w:val="10"/>
              </w:rPr>
              <w:t xml:space="preserve"> </w:t>
            </w:r>
            <w:r w:rsidRPr="00817686">
              <w:rPr>
                <w:rFonts w:ascii="Arial" w:eastAsia="Arial" w:hAnsi="Arial" w:cs="Arial"/>
                <w:color w:val="313131"/>
              </w:rPr>
              <w:t>half</w:t>
            </w:r>
            <w:r w:rsidRPr="00817686">
              <w:rPr>
                <w:rFonts w:ascii="Arial" w:eastAsia="Arial" w:hAnsi="Arial" w:cs="Arial"/>
                <w:color w:val="313131"/>
                <w:spacing w:val="2"/>
              </w:rPr>
              <w:t>-</w:t>
            </w:r>
            <w:r w:rsidRPr="00817686">
              <w:rPr>
                <w:rFonts w:ascii="Arial" w:eastAsia="Arial" w:hAnsi="Arial" w:cs="Arial"/>
                <w:color w:val="313131"/>
              </w:rPr>
              <w:t>sister or legally adopted child living at the same address;</w:t>
            </w:r>
          </w:p>
          <w:p w14:paraId="3E95616B" w14:textId="77777777" w:rsidR="008A33B8" w:rsidRDefault="008A33B8" w:rsidP="008A33B8">
            <w:pPr>
              <w:pStyle w:val="ListParagraph"/>
              <w:widowControl w:val="0"/>
              <w:numPr>
                <w:ilvl w:val="0"/>
                <w:numId w:val="42"/>
              </w:numPr>
              <w:rPr>
                <w:rFonts w:ascii="Arial" w:eastAsia="Arial" w:hAnsi="Arial" w:cs="Arial"/>
                <w:color w:val="313131"/>
              </w:rPr>
            </w:pPr>
            <w:r w:rsidRPr="00817686">
              <w:rPr>
                <w:rFonts w:ascii="Arial" w:eastAsia="Arial" w:hAnsi="Arial" w:cs="Arial"/>
                <w:color w:val="313131"/>
              </w:rPr>
              <w:t>a child looked after by a local authority placed in a foster family with other school age children</w:t>
            </w:r>
          </w:p>
          <w:p w14:paraId="03C711ED" w14:textId="77777777" w:rsidR="008A33B8" w:rsidRDefault="008A33B8" w:rsidP="008A33B8">
            <w:pPr>
              <w:pStyle w:val="ListParagraph"/>
              <w:widowControl w:val="0"/>
              <w:numPr>
                <w:ilvl w:val="0"/>
                <w:numId w:val="42"/>
              </w:numPr>
              <w:rPr>
                <w:rFonts w:ascii="Arial" w:eastAsia="Arial" w:hAnsi="Arial" w:cs="Arial"/>
                <w:color w:val="313131"/>
              </w:rPr>
            </w:pPr>
            <w:r w:rsidRPr="00817686">
              <w:rPr>
                <w:rFonts w:ascii="Arial" w:eastAsia="Arial" w:hAnsi="Arial" w:cs="Arial"/>
                <w:color w:val="313131"/>
              </w:rPr>
              <w:t>a stepchild or children who are not related but live as a family unit, where parents both live at the same address as the child.</w:t>
            </w:r>
          </w:p>
          <w:p w14:paraId="07077297" w14:textId="77777777" w:rsidR="008A33B8" w:rsidRPr="00817686" w:rsidRDefault="008A33B8" w:rsidP="006C28CC">
            <w:pPr>
              <w:rPr>
                <w:rFonts w:ascii="Arial" w:eastAsia="Arial" w:hAnsi="Arial" w:cs="Arial"/>
                <w:color w:val="313131"/>
              </w:rPr>
            </w:pPr>
          </w:p>
          <w:p w14:paraId="43C3B4E4" w14:textId="1197C99A" w:rsidR="008A33B8" w:rsidRDefault="000B6E92" w:rsidP="006C28CC">
            <w:pPr>
              <w:ind w:left="28"/>
              <w:contextualSpacing/>
              <w:rPr>
                <w:rFonts w:ascii="Arial" w:eastAsia="Arial" w:hAnsi="Arial" w:cs="Arial"/>
                <w:color w:val="5E5E5E"/>
                <w:w w:val="48"/>
              </w:rPr>
            </w:pPr>
            <w:r>
              <w:rPr>
                <w:rFonts w:ascii="Arial" w:eastAsia="Arial" w:hAnsi="Arial" w:cs="Arial"/>
                <w:color w:val="313131"/>
              </w:rPr>
              <w:t>Whitemoor Academy</w:t>
            </w:r>
            <w:r w:rsidR="008A33B8" w:rsidRPr="00C01DA9">
              <w:rPr>
                <w:rFonts w:ascii="Arial" w:eastAsia="Arial" w:hAnsi="Arial" w:cs="Arial"/>
                <w:color w:val="313131"/>
                <w:spacing w:val="-12"/>
              </w:rPr>
              <w:t xml:space="preserve"> </w:t>
            </w:r>
            <w:r w:rsidR="008A33B8" w:rsidRPr="00C01DA9">
              <w:rPr>
                <w:rFonts w:ascii="Arial" w:eastAsia="Arial" w:hAnsi="Arial" w:cs="Arial"/>
                <w:b/>
                <w:color w:val="313131"/>
              </w:rPr>
              <w:t>does</w:t>
            </w:r>
            <w:r w:rsidR="008A33B8" w:rsidRPr="00C01DA9">
              <w:rPr>
                <w:rFonts w:ascii="Arial" w:eastAsia="Arial" w:hAnsi="Arial" w:cs="Arial"/>
                <w:b/>
                <w:color w:val="313131"/>
                <w:spacing w:val="2"/>
              </w:rPr>
              <w:t xml:space="preserve"> </w:t>
            </w:r>
            <w:r w:rsidR="008A33B8" w:rsidRPr="00C01DA9">
              <w:rPr>
                <w:rFonts w:ascii="Arial" w:eastAsia="Arial" w:hAnsi="Arial" w:cs="Arial"/>
                <w:b/>
                <w:color w:val="313131"/>
              </w:rPr>
              <w:t>not</w:t>
            </w:r>
            <w:r w:rsidR="008A33B8" w:rsidRPr="00C01DA9">
              <w:rPr>
                <w:rFonts w:ascii="Arial" w:eastAsia="Arial" w:hAnsi="Arial" w:cs="Arial"/>
                <w:color w:val="313131"/>
                <w:spacing w:val="-7"/>
              </w:rPr>
              <w:t xml:space="preserve"> </w:t>
            </w:r>
            <w:r w:rsidR="008A33B8" w:rsidRPr="00C01DA9">
              <w:rPr>
                <w:rFonts w:ascii="Arial" w:eastAsia="Arial" w:hAnsi="Arial" w:cs="Arial"/>
                <w:color w:val="313131"/>
              </w:rPr>
              <w:t>consider these</w:t>
            </w:r>
            <w:r w:rsidR="008A33B8" w:rsidRPr="00C01DA9">
              <w:rPr>
                <w:rFonts w:ascii="Arial" w:eastAsia="Arial" w:hAnsi="Arial" w:cs="Arial"/>
                <w:color w:val="313131"/>
                <w:spacing w:val="6"/>
              </w:rPr>
              <w:t xml:space="preserve"> </w:t>
            </w:r>
            <w:r w:rsidR="008A33B8" w:rsidRPr="00C01DA9">
              <w:rPr>
                <w:rFonts w:ascii="Arial" w:eastAsia="Arial" w:hAnsi="Arial" w:cs="Arial"/>
                <w:color w:val="313131"/>
              </w:rPr>
              <w:t>as</w:t>
            </w:r>
            <w:r w:rsidR="008A33B8" w:rsidRPr="00C01DA9">
              <w:rPr>
                <w:rFonts w:ascii="Arial" w:eastAsia="Arial" w:hAnsi="Arial" w:cs="Arial"/>
                <w:color w:val="313131"/>
                <w:spacing w:val="-5"/>
              </w:rPr>
              <w:t xml:space="preserve"> </w:t>
            </w:r>
            <w:r w:rsidR="008A33B8" w:rsidRPr="00C01DA9">
              <w:rPr>
                <w:rFonts w:ascii="Arial" w:eastAsia="Arial" w:hAnsi="Arial" w:cs="Arial"/>
                <w:color w:val="313131"/>
                <w:w w:val="99"/>
              </w:rPr>
              <w:t>sib</w:t>
            </w:r>
            <w:r w:rsidR="008A33B8" w:rsidRPr="00C01DA9">
              <w:rPr>
                <w:rFonts w:ascii="Arial" w:eastAsia="Arial" w:hAnsi="Arial" w:cs="Arial"/>
                <w:color w:val="494949"/>
                <w:w w:val="60"/>
              </w:rPr>
              <w:t>l</w:t>
            </w:r>
            <w:r w:rsidR="008A33B8" w:rsidRPr="00C01DA9">
              <w:rPr>
                <w:rFonts w:ascii="Arial" w:eastAsia="Arial" w:hAnsi="Arial" w:cs="Arial"/>
                <w:color w:val="313131"/>
                <w:w w:val="96"/>
              </w:rPr>
              <w:t>ings</w:t>
            </w:r>
            <w:r w:rsidR="008A33B8" w:rsidRPr="00C01DA9">
              <w:rPr>
                <w:rFonts w:ascii="Arial" w:eastAsia="Arial" w:hAnsi="Arial" w:cs="Arial"/>
                <w:color w:val="5E5E5E"/>
                <w:w w:val="48"/>
              </w:rPr>
              <w:t>:</w:t>
            </w:r>
          </w:p>
          <w:p w14:paraId="069A49B9" w14:textId="77777777" w:rsidR="00110D99" w:rsidRPr="00C01DA9" w:rsidRDefault="00110D99" w:rsidP="006C28CC">
            <w:pPr>
              <w:ind w:left="28"/>
              <w:contextualSpacing/>
              <w:rPr>
                <w:rFonts w:ascii="Arial" w:eastAsia="Arial" w:hAnsi="Arial" w:cs="Arial"/>
              </w:rPr>
            </w:pPr>
          </w:p>
          <w:p w14:paraId="45FF64D9" w14:textId="374CBA53" w:rsidR="008A33B8" w:rsidRPr="002C2464" w:rsidRDefault="008A33B8" w:rsidP="002C2464">
            <w:pPr>
              <w:pStyle w:val="ListParagraph"/>
              <w:numPr>
                <w:ilvl w:val="0"/>
                <w:numId w:val="47"/>
              </w:numPr>
              <w:rPr>
                <w:rFonts w:ascii="Arial" w:eastAsia="Arial" w:hAnsi="Arial" w:cs="Arial"/>
              </w:rPr>
            </w:pPr>
            <w:r w:rsidRPr="002C2464">
              <w:rPr>
                <w:rFonts w:ascii="Arial" w:eastAsia="Arial" w:hAnsi="Arial" w:cs="Arial"/>
                <w:color w:val="313131"/>
              </w:rPr>
              <w:t>Cousins</w:t>
            </w:r>
            <w:r w:rsidRPr="002C2464">
              <w:rPr>
                <w:rFonts w:ascii="Arial" w:eastAsia="Arial" w:hAnsi="Arial" w:cs="Arial"/>
                <w:color w:val="313131"/>
                <w:spacing w:val="-6"/>
              </w:rPr>
              <w:t xml:space="preserve"> </w:t>
            </w:r>
            <w:r w:rsidRPr="002C2464">
              <w:rPr>
                <w:rFonts w:ascii="Arial" w:eastAsia="Arial" w:hAnsi="Arial" w:cs="Arial"/>
                <w:color w:val="313131"/>
              </w:rPr>
              <w:t>or</w:t>
            </w:r>
            <w:r w:rsidRPr="002C2464">
              <w:rPr>
                <w:rFonts w:ascii="Arial" w:eastAsia="Arial" w:hAnsi="Arial" w:cs="Arial"/>
                <w:color w:val="313131"/>
                <w:spacing w:val="3"/>
              </w:rPr>
              <w:t xml:space="preserve"> </w:t>
            </w:r>
            <w:r w:rsidRPr="002C2464">
              <w:rPr>
                <w:rFonts w:ascii="Arial" w:eastAsia="Arial" w:hAnsi="Arial" w:cs="Arial"/>
                <w:color w:val="313131"/>
              </w:rPr>
              <w:t>other</w:t>
            </w:r>
            <w:r w:rsidRPr="002C2464">
              <w:rPr>
                <w:rFonts w:ascii="Arial" w:eastAsia="Arial" w:hAnsi="Arial" w:cs="Arial"/>
                <w:color w:val="313131"/>
                <w:spacing w:val="-1"/>
              </w:rPr>
              <w:t xml:space="preserve"> </w:t>
            </w:r>
            <w:r w:rsidRPr="002C2464">
              <w:rPr>
                <w:rFonts w:ascii="Arial" w:eastAsia="Arial" w:hAnsi="Arial" w:cs="Arial"/>
                <w:color w:val="313131"/>
              </w:rPr>
              <w:t>family</w:t>
            </w:r>
            <w:r w:rsidRPr="002C2464">
              <w:rPr>
                <w:rFonts w:ascii="Arial" w:eastAsia="Arial" w:hAnsi="Arial" w:cs="Arial"/>
                <w:color w:val="313131"/>
                <w:spacing w:val="13"/>
              </w:rPr>
              <w:t xml:space="preserve"> </w:t>
            </w:r>
            <w:r w:rsidRPr="002C2464">
              <w:rPr>
                <w:rFonts w:ascii="Arial" w:eastAsia="Arial" w:hAnsi="Arial" w:cs="Arial"/>
                <w:color w:val="313131"/>
              </w:rPr>
              <w:t>relationships not</w:t>
            </w:r>
            <w:r w:rsidRPr="002C2464">
              <w:rPr>
                <w:rFonts w:ascii="Arial" w:eastAsia="Arial" w:hAnsi="Arial" w:cs="Arial"/>
                <w:color w:val="313131"/>
                <w:spacing w:val="-7"/>
              </w:rPr>
              <w:t xml:space="preserve"> </w:t>
            </w:r>
            <w:r w:rsidRPr="002C2464">
              <w:rPr>
                <w:rFonts w:ascii="Arial" w:eastAsia="Arial" w:hAnsi="Arial" w:cs="Arial"/>
                <w:color w:val="313131"/>
              </w:rPr>
              <w:t>included</w:t>
            </w:r>
            <w:r w:rsidRPr="002C2464">
              <w:rPr>
                <w:rFonts w:ascii="Arial" w:eastAsia="Arial" w:hAnsi="Arial" w:cs="Arial"/>
                <w:color w:val="313131"/>
                <w:spacing w:val="5"/>
              </w:rPr>
              <w:t xml:space="preserve"> </w:t>
            </w:r>
            <w:r w:rsidRPr="002C2464">
              <w:rPr>
                <w:rFonts w:ascii="Arial" w:eastAsia="Arial" w:hAnsi="Arial" w:cs="Arial"/>
                <w:color w:val="313131"/>
              </w:rPr>
              <w:t>in 1 above</w:t>
            </w:r>
          </w:p>
          <w:p w14:paraId="71CCA063" w14:textId="5B5E4873" w:rsidR="008A33B8" w:rsidRPr="002C2464" w:rsidRDefault="008A33B8" w:rsidP="002C2464">
            <w:pPr>
              <w:pStyle w:val="ListParagraph"/>
              <w:numPr>
                <w:ilvl w:val="0"/>
                <w:numId w:val="47"/>
              </w:numPr>
              <w:rPr>
                <w:rFonts w:ascii="Arial" w:eastAsia="Arial" w:hAnsi="Arial" w:cs="Arial"/>
              </w:rPr>
            </w:pPr>
            <w:r w:rsidRPr="002C2464">
              <w:rPr>
                <w:rFonts w:ascii="Arial" w:eastAsia="Arial" w:hAnsi="Arial" w:cs="Arial"/>
                <w:color w:val="313131"/>
              </w:rPr>
              <w:t>Siblings</w:t>
            </w:r>
            <w:r w:rsidRPr="002C2464">
              <w:rPr>
                <w:rFonts w:ascii="Arial" w:eastAsia="Arial" w:hAnsi="Arial" w:cs="Arial"/>
                <w:color w:val="313131"/>
                <w:spacing w:val="-11"/>
              </w:rPr>
              <w:t xml:space="preserve"> </w:t>
            </w:r>
            <w:r w:rsidRPr="002C2464">
              <w:rPr>
                <w:rFonts w:ascii="Arial" w:eastAsia="Arial" w:hAnsi="Arial" w:cs="Arial"/>
                <w:color w:val="313131"/>
              </w:rPr>
              <w:t>who</w:t>
            </w:r>
            <w:r w:rsidRPr="002C2464">
              <w:rPr>
                <w:rFonts w:ascii="Arial" w:eastAsia="Arial" w:hAnsi="Arial" w:cs="Arial"/>
                <w:color w:val="313131"/>
                <w:spacing w:val="11"/>
              </w:rPr>
              <w:t xml:space="preserve"> </w:t>
            </w:r>
            <w:r w:rsidRPr="002C2464">
              <w:rPr>
                <w:rFonts w:ascii="Arial" w:eastAsia="Arial" w:hAnsi="Arial" w:cs="Arial"/>
                <w:color w:val="313131"/>
              </w:rPr>
              <w:t>at</w:t>
            </w:r>
            <w:r w:rsidRPr="002C2464">
              <w:rPr>
                <w:rFonts w:ascii="Arial" w:eastAsia="Arial" w:hAnsi="Arial" w:cs="Arial"/>
                <w:color w:val="313131"/>
                <w:spacing w:val="15"/>
              </w:rPr>
              <w:t xml:space="preserve"> </w:t>
            </w:r>
            <w:r w:rsidRPr="002C2464">
              <w:rPr>
                <w:rFonts w:ascii="Arial" w:eastAsia="Arial" w:hAnsi="Arial" w:cs="Arial"/>
                <w:color w:val="313131"/>
                <w:w w:val="59"/>
              </w:rPr>
              <w:t>1</w:t>
            </w:r>
            <w:r w:rsidRPr="002C2464">
              <w:rPr>
                <w:rFonts w:ascii="Arial" w:eastAsia="Arial" w:hAnsi="Arial" w:cs="Arial"/>
                <w:color w:val="313131"/>
                <w:spacing w:val="29"/>
                <w:w w:val="59"/>
              </w:rPr>
              <w:t xml:space="preserve"> </w:t>
            </w:r>
            <w:r w:rsidRPr="002C2464">
              <w:rPr>
                <w:rFonts w:ascii="Arial" w:eastAsia="Arial" w:hAnsi="Arial" w:cs="Arial"/>
                <w:color w:val="313131"/>
              </w:rPr>
              <w:t>September 2024</w:t>
            </w:r>
            <w:r w:rsidRPr="002C2464">
              <w:rPr>
                <w:rFonts w:ascii="Arial" w:eastAsia="Arial" w:hAnsi="Arial" w:cs="Arial"/>
                <w:color w:val="313131"/>
                <w:spacing w:val="-3"/>
              </w:rPr>
              <w:t xml:space="preserve"> </w:t>
            </w:r>
            <w:r w:rsidRPr="002C2464">
              <w:rPr>
                <w:rFonts w:ascii="Arial" w:eastAsia="Arial" w:hAnsi="Arial" w:cs="Arial"/>
                <w:color w:val="313131"/>
              </w:rPr>
              <w:t>will</w:t>
            </w:r>
            <w:r w:rsidRPr="002C2464">
              <w:rPr>
                <w:rFonts w:ascii="Arial" w:eastAsia="Arial" w:hAnsi="Arial" w:cs="Arial"/>
                <w:color w:val="313131"/>
                <w:spacing w:val="1"/>
              </w:rPr>
              <w:t xml:space="preserve"> </w:t>
            </w:r>
            <w:r w:rsidRPr="002C2464">
              <w:rPr>
                <w:rFonts w:ascii="Arial" w:eastAsia="Arial" w:hAnsi="Arial" w:cs="Arial"/>
                <w:color w:val="313131"/>
              </w:rPr>
              <w:t>not be</w:t>
            </w:r>
            <w:r w:rsidRPr="002C2464">
              <w:rPr>
                <w:rFonts w:ascii="Arial" w:eastAsia="Arial" w:hAnsi="Arial" w:cs="Arial"/>
                <w:color w:val="313131"/>
                <w:spacing w:val="-3"/>
              </w:rPr>
              <w:t xml:space="preserve"> </w:t>
            </w:r>
            <w:r w:rsidRPr="002C2464">
              <w:rPr>
                <w:rFonts w:ascii="Arial" w:eastAsia="Arial" w:hAnsi="Arial" w:cs="Arial"/>
                <w:color w:val="313131"/>
              </w:rPr>
              <w:t>registered</w:t>
            </w:r>
            <w:r w:rsidRPr="002C2464">
              <w:rPr>
                <w:rFonts w:ascii="Arial" w:eastAsia="Arial" w:hAnsi="Arial" w:cs="Arial"/>
                <w:color w:val="313131"/>
                <w:spacing w:val="12"/>
              </w:rPr>
              <w:t xml:space="preserve"> </w:t>
            </w:r>
            <w:r w:rsidRPr="002C2464">
              <w:rPr>
                <w:rFonts w:ascii="Arial" w:eastAsia="Arial" w:hAnsi="Arial" w:cs="Arial"/>
                <w:color w:val="313131"/>
              </w:rPr>
              <w:t>pupils in reception or an above year group</w:t>
            </w:r>
            <w:r w:rsidRPr="002C2464">
              <w:rPr>
                <w:rFonts w:ascii="Arial" w:eastAsia="Arial" w:hAnsi="Arial" w:cs="Arial"/>
                <w:color w:val="313131"/>
                <w:spacing w:val="-17"/>
              </w:rPr>
              <w:t xml:space="preserve"> </w:t>
            </w:r>
            <w:r w:rsidRPr="002C2464">
              <w:rPr>
                <w:rFonts w:ascii="Arial" w:eastAsia="Arial" w:hAnsi="Arial" w:cs="Arial"/>
                <w:color w:val="313131"/>
              </w:rPr>
              <w:t>at the</w:t>
            </w:r>
            <w:r w:rsidRPr="002C2464">
              <w:rPr>
                <w:rFonts w:ascii="Arial" w:eastAsia="Arial" w:hAnsi="Arial" w:cs="Arial"/>
                <w:color w:val="313131"/>
                <w:spacing w:val="-7"/>
              </w:rPr>
              <w:t xml:space="preserve"> </w:t>
            </w:r>
            <w:r w:rsidRPr="002C2464">
              <w:rPr>
                <w:rFonts w:ascii="Arial" w:eastAsia="Arial" w:hAnsi="Arial" w:cs="Arial"/>
                <w:color w:val="313131"/>
                <w:w w:val="89"/>
              </w:rPr>
              <w:t>a</w:t>
            </w:r>
            <w:r w:rsidRPr="002C2464">
              <w:rPr>
                <w:rFonts w:ascii="Arial" w:eastAsia="Arial" w:hAnsi="Arial" w:cs="Arial"/>
                <w:color w:val="494949"/>
                <w:w w:val="86"/>
              </w:rPr>
              <w:t>c</w:t>
            </w:r>
            <w:r w:rsidRPr="002C2464">
              <w:rPr>
                <w:rFonts w:ascii="Arial" w:eastAsia="Arial" w:hAnsi="Arial" w:cs="Arial"/>
                <w:color w:val="313131"/>
                <w:w w:val="101"/>
              </w:rPr>
              <w:t>ademy</w:t>
            </w:r>
            <w:r w:rsidRPr="002C2464">
              <w:rPr>
                <w:rFonts w:ascii="Arial" w:eastAsia="Arial" w:hAnsi="Arial" w:cs="Arial"/>
                <w:color w:val="171717"/>
                <w:w w:val="48"/>
              </w:rPr>
              <w:t>.</w:t>
            </w:r>
          </w:p>
          <w:p w14:paraId="5231E1B6" w14:textId="77777777" w:rsidR="008A33B8" w:rsidRPr="00C01DA9" w:rsidRDefault="008A33B8" w:rsidP="006C28CC">
            <w:pPr>
              <w:ind w:left="28"/>
              <w:contextualSpacing/>
              <w:rPr>
                <w:rFonts w:ascii="Arial" w:eastAsia="Times New Roman" w:hAnsi="Arial" w:cs="Arial"/>
              </w:rPr>
            </w:pPr>
          </w:p>
          <w:p w14:paraId="5EACE4BF" w14:textId="77777777" w:rsidR="008A33B8" w:rsidRPr="00C01DA9" w:rsidRDefault="008A33B8" w:rsidP="006C28CC">
            <w:pPr>
              <w:ind w:left="28" w:right="144"/>
              <w:contextualSpacing/>
              <w:rPr>
                <w:rFonts w:ascii="Arial" w:hAnsi="Arial" w:cs="Arial"/>
                <w:lang w:val="en-US"/>
              </w:rPr>
            </w:pPr>
            <w:r w:rsidRPr="00C01DA9">
              <w:rPr>
                <w:rFonts w:ascii="Arial" w:hAnsi="Arial" w:cs="Arial"/>
                <w:lang w:val="en-US"/>
              </w:rPr>
              <w:t xml:space="preserve">Where applications are received in respect of twins, triplets or children of other multiple births, the </w:t>
            </w:r>
            <w:r>
              <w:rPr>
                <w:rFonts w:ascii="Arial" w:hAnsi="Arial" w:cs="Arial"/>
                <w:lang w:val="en-US"/>
              </w:rPr>
              <w:t>school’s admissions code allows for infant class size restrictions to be exceeded under the provision of an ‘excepted’ pupil.</w:t>
            </w:r>
          </w:p>
          <w:p w14:paraId="29D0673A" w14:textId="77777777" w:rsidR="008A33B8" w:rsidRPr="00C01DA9" w:rsidRDefault="008A33B8" w:rsidP="006C28CC">
            <w:pPr>
              <w:ind w:left="28"/>
              <w:contextualSpacing/>
              <w:rPr>
                <w:rFonts w:ascii="Arial" w:eastAsia="Times New Roman" w:hAnsi="Arial" w:cs="Arial"/>
              </w:rPr>
            </w:pPr>
          </w:p>
        </w:tc>
      </w:tr>
      <w:tr w:rsidR="008A33B8" w:rsidRPr="00C01DA9" w14:paraId="6049C1BF" w14:textId="77777777" w:rsidTr="006C28CC">
        <w:tc>
          <w:tcPr>
            <w:tcW w:w="2405" w:type="dxa"/>
          </w:tcPr>
          <w:p w14:paraId="2D1C8979" w14:textId="77777777" w:rsidR="008A33B8" w:rsidRPr="00C01DA9" w:rsidRDefault="008A33B8" w:rsidP="006C28CC">
            <w:pPr>
              <w:rPr>
                <w:rFonts w:ascii="Arial" w:eastAsia="Times New Roman" w:hAnsi="Arial" w:cs="Arial"/>
              </w:rPr>
            </w:pPr>
            <w:r w:rsidRPr="00C01DA9">
              <w:rPr>
                <w:rFonts w:ascii="Arial" w:eastAsia="Times New Roman" w:hAnsi="Arial" w:cs="Arial"/>
              </w:rPr>
              <w:t>Waiting Lists</w:t>
            </w:r>
          </w:p>
        </w:tc>
        <w:tc>
          <w:tcPr>
            <w:tcW w:w="8051" w:type="dxa"/>
          </w:tcPr>
          <w:p w14:paraId="3AD2C418" w14:textId="77777777" w:rsidR="008A33B8" w:rsidRPr="00C01DA9" w:rsidRDefault="008A33B8" w:rsidP="006C28CC">
            <w:pPr>
              <w:rPr>
                <w:rFonts w:ascii="Arial" w:hAnsi="Arial" w:cs="Arial"/>
                <w:lang w:val="en-US"/>
              </w:rPr>
            </w:pPr>
            <w:r w:rsidRPr="00C01DA9">
              <w:rPr>
                <w:rFonts w:ascii="Arial" w:hAnsi="Arial" w:cs="Arial"/>
                <w:lang w:val="en-US"/>
              </w:rPr>
              <w:t xml:space="preserve">Children’s names will only be added to the waiting list where the application has been refused. The position on a waiting list is decided by the oversubscription criteria; each child added to the list means the list will be ranked again in line with the oversubscription criteria. No reference is made to the date an application has been received or whether a parent has appealed against the decision. If any applications are received that have higher priority within the admission oversubscription criteria, these will be placed higher than applications that may have been on the list for some time. Being on a waiting list does not mean that a place will eventually become available. </w:t>
            </w:r>
          </w:p>
          <w:p w14:paraId="42B99E17" w14:textId="77777777" w:rsidR="008A33B8" w:rsidRPr="00C01DA9" w:rsidRDefault="008A33B8" w:rsidP="006C28CC">
            <w:pPr>
              <w:rPr>
                <w:rFonts w:ascii="Arial" w:hAnsi="Arial" w:cs="Arial"/>
                <w:lang w:val="en-US"/>
              </w:rPr>
            </w:pPr>
          </w:p>
          <w:p w14:paraId="65F2BC3C" w14:textId="77777777" w:rsidR="008A33B8" w:rsidRPr="00C01DA9" w:rsidRDefault="008A33B8" w:rsidP="006C28CC">
            <w:pPr>
              <w:rPr>
                <w:rFonts w:ascii="Arial" w:hAnsi="Arial" w:cs="Arial"/>
                <w:lang w:val="en-US"/>
              </w:rPr>
            </w:pPr>
            <w:r w:rsidRPr="00C01DA9">
              <w:rPr>
                <w:rFonts w:ascii="Arial" w:hAnsi="Arial" w:cs="Arial"/>
                <w:lang w:val="en-US"/>
              </w:rPr>
              <w:t xml:space="preserve">If a place becomes available, the place will be allocated at that time, to the child who has highest priority on the waiting list according to the admission oversubscription criteria. This will include all applications that have been received requesting a place at that school where a higher preference has not been met. </w:t>
            </w:r>
          </w:p>
          <w:p w14:paraId="2C2C2882" w14:textId="77777777" w:rsidR="008A33B8" w:rsidRPr="00C01DA9" w:rsidRDefault="008A33B8" w:rsidP="006C28CC">
            <w:pPr>
              <w:rPr>
                <w:rFonts w:ascii="Arial" w:hAnsi="Arial" w:cs="Arial"/>
                <w:lang w:val="en-US"/>
              </w:rPr>
            </w:pPr>
          </w:p>
          <w:p w14:paraId="351ACD7B" w14:textId="1DD0760E" w:rsidR="008A33B8" w:rsidRPr="00C01DA9" w:rsidRDefault="008A33B8" w:rsidP="006C28CC">
            <w:pPr>
              <w:rPr>
                <w:rFonts w:ascii="Arial" w:eastAsia="Times New Roman" w:hAnsi="Arial" w:cs="Arial"/>
              </w:rPr>
            </w:pPr>
            <w:r w:rsidRPr="00C01DA9">
              <w:rPr>
                <w:rFonts w:ascii="Arial" w:hAnsi="Arial" w:cs="Arial"/>
                <w:lang w:val="en-US"/>
              </w:rPr>
              <w:t xml:space="preserve">For </w:t>
            </w:r>
            <w:r w:rsidR="000B6E92">
              <w:rPr>
                <w:rFonts w:ascii="Arial" w:hAnsi="Arial" w:cs="Arial"/>
                <w:lang w:val="en-US"/>
              </w:rPr>
              <w:t>Whitemoor Academy</w:t>
            </w:r>
            <w:r w:rsidRPr="00C01DA9">
              <w:rPr>
                <w:rFonts w:ascii="Arial" w:hAnsi="Arial" w:cs="Arial"/>
                <w:lang w:val="en-US"/>
              </w:rPr>
              <w:t xml:space="preserve">, waiting lists are held for admission to year groups reception to year </w:t>
            </w:r>
            <w:r w:rsidR="00E32A83">
              <w:rPr>
                <w:rFonts w:ascii="Arial" w:hAnsi="Arial" w:cs="Arial"/>
                <w:lang w:val="en-US"/>
              </w:rPr>
              <w:t>6</w:t>
            </w:r>
            <w:r w:rsidRPr="00C01DA9">
              <w:rPr>
                <w:rFonts w:ascii="Arial" w:hAnsi="Arial" w:cs="Arial"/>
                <w:lang w:val="en-US"/>
              </w:rPr>
              <w:t xml:space="preserve"> until 31 May. Waiting lists will close on 31 May and parents would need to make a new application for the next academic year.</w:t>
            </w:r>
          </w:p>
        </w:tc>
      </w:tr>
    </w:tbl>
    <w:p w14:paraId="089AA2F8" w14:textId="77777777" w:rsidR="008A33B8" w:rsidRPr="00C01DA9" w:rsidRDefault="008A33B8" w:rsidP="008A33B8">
      <w:pPr>
        <w:spacing w:after="0"/>
        <w:rPr>
          <w:rFonts w:ascii="Arial" w:eastAsia="Times New Roman" w:hAnsi="Arial" w:cs="Arial"/>
        </w:rPr>
      </w:pPr>
    </w:p>
    <w:p w14:paraId="2F6AAAC2" w14:textId="77777777" w:rsidR="008A33B8" w:rsidRDefault="008A33B8" w:rsidP="008A33B8">
      <w:pPr>
        <w:spacing w:after="0"/>
        <w:rPr>
          <w:rFonts w:ascii="Arial" w:eastAsia="Times New Roman" w:hAnsi="Arial" w:cs="Arial"/>
        </w:rPr>
      </w:pPr>
    </w:p>
    <w:p w14:paraId="48C10D00" w14:textId="77777777" w:rsidR="00C35FF4" w:rsidRDefault="00C35FF4" w:rsidP="008A33B8">
      <w:pPr>
        <w:spacing w:after="0"/>
        <w:rPr>
          <w:rFonts w:ascii="Arial" w:eastAsia="Times New Roman" w:hAnsi="Arial" w:cs="Arial"/>
        </w:rPr>
      </w:pPr>
    </w:p>
    <w:p w14:paraId="010ABD35" w14:textId="77777777" w:rsidR="008A33B8" w:rsidRPr="00C01DA9" w:rsidRDefault="008A33B8" w:rsidP="008A33B8">
      <w:pPr>
        <w:autoSpaceDE w:val="0"/>
        <w:autoSpaceDN w:val="0"/>
        <w:adjustRightInd w:val="0"/>
        <w:spacing w:after="0" w:line="240" w:lineRule="auto"/>
        <w:rPr>
          <w:rFonts w:ascii="Arial" w:hAnsi="Arial" w:cs="Arial"/>
          <w:b/>
          <w:color w:val="000000"/>
        </w:rPr>
      </w:pPr>
      <w:r w:rsidRPr="00C01DA9">
        <w:rPr>
          <w:rFonts w:ascii="Arial" w:eastAsia="Arial" w:hAnsi="Arial" w:cs="Arial"/>
          <w:b/>
          <w:color w:val="313131"/>
        </w:rPr>
        <w:lastRenderedPageBreak/>
        <w:t>Appendix 1.</w:t>
      </w:r>
      <w:r w:rsidRPr="00C01DA9">
        <w:rPr>
          <w:rFonts w:ascii="Arial" w:hAnsi="Arial" w:cs="Arial"/>
          <w:b/>
          <w:color w:val="000000"/>
        </w:rPr>
        <w:t xml:space="preserve">  </w:t>
      </w:r>
    </w:p>
    <w:p w14:paraId="14094EC8" w14:textId="77777777" w:rsidR="008A33B8" w:rsidRPr="00C01DA9" w:rsidRDefault="008A33B8" w:rsidP="008A33B8">
      <w:pPr>
        <w:autoSpaceDE w:val="0"/>
        <w:autoSpaceDN w:val="0"/>
        <w:adjustRightInd w:val="0"/>
        <w:spacing w:after="0" w:line="240" w:lineRule="auto"/>
        <w:rPr>
          <w:rFonts w:ascii="Arial" w:hAnsi="Arial" w:cs="Arial"/>
          <w:color w:val="000000"/>
        </w:rPr>
      </w:pPr>
    </w:p>
    <w:p w14:paraId="44200ECC" w14:textId="77777777" w:rsidR="008A33B8" w:rsidRPr="00C01DA9" w:rsidRDefault="008A33B8" w:rsidP="008A33B8">
      <w:pPr>
        <w:autoSpaceDE w:val="0"/>
        <w:autoSpaceDN w:val="0"/>
        <w:adjustRightInd w:val="0"/>
        <w:spacing w:after="0" w:line="240" w:lineRule="auto"/>
        <w:rPr>
          <w:rFonts w:ascii="Arial" w:hAnsi="Arial" w:cs="Arial"/>
          <w:color w:val="000000"/>
        </w:rPr>
      </w:pPr>
    </w:p>
    <w:p w14:paraId="1CE479AC" w14:textId="77777777" w:rsidR="008A33B8" w:rsidRDefault="008A33B8" w:rsidP="008A33B8">
      <w:pPr>
        <w:autoSpaceDE w:val="0"/>
        <w:autoSpaceDN w:val="0"/>
        <w:adjustRightInd w:val="0"/>
        <w:spacing w:after="0" w:line="240" w:lineRule="auto"/>
        <w:rPr>
          <w:rFonts w:ascii="Arial" w:hAnsi="Arial" w:cs="Arial"/>
          <w:color w:val="000000"/>
        </w:rPr>
      </w:pPr>
      <w:r w:rsidRPr="00C01DA9">
        <w:rPr>
          <w:rFonts w:ascii="Arial" w:hAnsi="Arial" w:cs="Arial"/>
          <w:color w:val="000000"/>
        </w:rPr>
        <w:t>Reception Admission additional information</w:t>
      </w:r>
      <w:r>
        <w:rPr>
          <w:rFonts w:ascii="Arial" w:hAnsi="Arial" w:cs="Arial"/>
          <w:color w:val="000000"/>
        </w:rPr>
        <w:t>:</w:t>
      </w:r>
    </w:p>
    <w:p w14:paraId="041C7748" w14:textId="77777777" w:rsidR="008A33B8" w:rsidRPr="00C01DA9" w:rsidRDefault="008A33B8" w:rsidP="008A33B8">
      <w:pPr>
        <w:autoSpaceDE w:val="0"/>
        <w:autoSpaceDN w:val="0"/>
        <w:adjustRightInd w:val="0"/>
        <w:spacing w:after="0" w:line="240" w:lineRule="auto"/>
        <w:rPr>
          <w:rFonts w:ascii="Arial" w:hAnsi="Arial" w:cs="Arial"/>
          <w:color w:val="000000"/>
        </w:rPr>
      </w:pPr>
      <w:r w:rsidRPr="00C01DA9">
        <w:rPr>
          <w:rFonts w:ascii="Arial" w:hAnsi="Arial" w:cs="Arial"/>
          <w:color w:val="000000"/>
        </w:rPr>
        <w:t xml:space="preserve"> </w:t>
      </w:r>
    </w:p>
    <w:p w14:paraId="5318B6AF" w14:textId="77777777" w:rsidR="008A33B8" w:rsidRPr="00D23F48" w:rsidRDefault="008A33B8" w:rsidP="008A33B8">
      <w:pPr>
        <w:pStyle w:val="ListParagraph"/>
        <w:widowControl w:val="0"/>
        <w:numPr>
          <w:ilvl w:val="0"/>
          <w:numId w:val="43"/>
        </w:numPr>
        <w:autoSpaceDE w:val="0"/>
        <w:autoSpaceDN w:val="0"/>
        <w:adjustRightInd w:val="0"/>
        <w:spacing w:after="0" w:line="240" w:lineRule="auto"/>
        <w:rPr>
          <w:rFonts w:ascii="Arial" w:hAnsi="Arial" w:cs="Arial"/>
          <w:color w:val="000000"/>
        </w:rPr>
      </w:pPr>
      <w:r w:rsidRPr="00D23F48">
        <w:rPr>
          <w:rFonts w:ascii="Arial" w:hAnsi="Arial" w:cs="Arial"/>
          <w:color w:val="000000"/>
        </w:rPr>
        <w:t>the child is entitled to a full-time place in the September following their fourth birthday</w:t>
      </w:r>
    </w:p>
    <w:p w14:paraId="762533E2" w14:textId="77777777" w:rsidR="008A33B8" w:rsidRPr="00D23F48" w:rsidRDefault="008A33B8" w:rsidP="008A33B8">
      <w:pPr>
        <w:pStyle w:val="ListParagraph"/>
        <w:autoSpaceDE w:val="0"/>
        <w:autoSpaceDN w:val="0"/>
        <w:adjustRightInd w:val="0"/>
        <w:spacing w:after="0" w:line="240" w:lineRule="auto"/>
        <w:rPr>
          <w:rFonts w:ascii="Arial" w:hAnsi="Arial" w:cs="Arial"/>
          <w:color w:val="000000"/>
        </w:rPr>
      </w:pPr>
    </w:p>
    <w:p w14:paraId="0C445CEA" w14:textId="77777777" w:rsidR="008A33B8" w:rsidRPr="00D23F48" w:rsidRDefault="008A33B8" w:rsidP="008A33B8">
      <w:pPr>
        <w:pStyle w:val="ListParagraph"/>
        <w:widowControl w:val="0"/>
        <w:numPr>
          <w:ilvl w:val="0"/>
          <w:numId w:val="43"/>
        </w:numPr>
        <w:autoSpaceDE w:val="0"/>
        <w:autoSpaceDN w:val="0"/>
        <w:adjustRightInd w:val="0"/>
        <w:spacing w:after="0" w:line="240" w:lineRule="auto"/>
        <w:rPr>
          <w:rFonts w:ascii="Arial" w:hAnsi="Arial" w:cs="Arial"/>
          <w:color w:val="000000"/>
        </w:rPr>
      </w:pPr>
      <w:r w:rsidRPr="00D23F48">
        <w:rPr>
          <w:rFonts w:ascii="Arial" w:hAnsi="Arial" w:cs="Arial"/>
          <w:color w:val="000000"/>
        </w:rPr>
        <w:t>the child’s parents can defer the date their child is admitted to the school until later in the school year but not beyond the point at which they reach compulsory school age and not beyond the beginning of the final term of the school year for which it was made</w:t>
      </w:r>
    </w:p>
    <w:p w14:paraId="35AD4191" w14:textId="77777777" w:rsidR="008A33B8" w:rsidRPr="00D23F48" w:rsidRDefault="008A33B8" w:rsidP="008A33B8">
      <w:pPr>
        <w:pStyle w:val="ListParagraph"/>
        <w:rPr>
          <w:rFonts w:ascii="Arial" w:hAnsi="Arial" w:cs="Arial"/>
          <w:color w:val="000000"/>
        </w:rPr>
      </w:pPr>
    </w:p>
    <w:p w14:paraId="52B9393B" w14:textId="77777777" w:rsidR="008A33B8" w:rsidRPr="00EF494F" w:rsidRDefault="008A33B8" w:rsidP="008A33B8">
      <w:pPr>
        <w:pStyle w:val="ListParagraph"/>
        <w:widowControl w:val="0"/>
        <w:numPr>
          <w:ilvl w:val="0"/>
          <w:numId w:val="43"/>
        </w:numPr>
        <w:autoSpaceDE w:val="0"/>
        <w:autoSpaceDN w:val="0"/>
        <w:adjustRightInd w:val="0"/>
        <w:spacing w:after="0" w:line="240" w:lineRule="auto"/>
        <w:rPr>
          <w:rFonts w:ascii="Arial" w:hAnsi="Arial" w:cs="Arial"/>
          <w:color w:val="000000"/>
        </w:rPr>
      </w:pPr>
      <w:r w:rsidRPr="00EF494F">
        <w:rPr>
          <w:rFonts w:ascii="Arial" w:hAnsi="Arial" w:cs="Arial"/>
        </w:rPr>
        <w:t>where the parents wish, children may attend part-time until later in the school year but not beyond the point at which they reach compulsory school age.</w:t>
      </w:r>
    </w:p>
    <w:p w14:paraId="26D5794E" w14:textId="77777777" w:rsidR="008A33B8" w:rsidRPr="00553852" w:rsidRDefault="008A33B8" w:rsidP="008A33B8">
      <w:pPr>
        <w:spacing w:after="0"/>
        <w:rPr>
          <w:rFonts w:ascii="Arial" w:hAnsi="Arial" w:cs="Arial"/>
          <w:sz w:val="24"/>
          <w:szCs w:val="24"/>
        </w:rPr>
      </w:pPr>
    </w:p>
    <w:p w14:paraId="669B7C40" w14:textId="77777777" w:rsidR="008A33B8" w:rsidRDefault="008A33B8" w:rsidP="008A33B8"/>
    <w:p w14:paraId="75FA980F" w14:textId="77777777" w:rsidR="008A33B8" w:rsidRDefault="008A33B8" w:rsidP="008A33B8"/>
    <w:p w14:paraId="08FCE8DD" w14:textId="29A87E79" w:rsidR="00574ECB" w:rsidRDefault="00574ECB" w:rsidP="00E62DA4">
      <w:pPr>
        <w:spacing w:line="360" w:lineRule="auto"/>
        <w:rPr>
          <w:rFonts w:cstheme="minorHAnsi"/>
          <w:sz w:val="24"/>
          <w:szCs w:val="24"/>
        </w:rPr>
      </w:pPr>
    </w:p>
    <w:sectPr w:rsidR="00574ECB" w:rsidSect="00F41B87">
      <w:footerReference w:type="default" r:id="rId20"/>
      <w:pgSz w:w="11906" w:h="16838"/>
      <w:pgMar w:top="1440" w:right="1276" w:bottom="1134" w:left="1440" w:header="709"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86A7" w14:textId="77777777" w:rsidR="00381EED" w:rsidRDefault="00381EED" w:rsidP="00491B97">
      <w:pPr>
        <w:spacing w:after="0" w:line="240" w:lineRule="auto"/>
      </w:pPr>
      <w:r>
        <w:separator/>
      </w:r>
    </w:p>
  </w:endnote>
  <w:endnote w:type="continuationSeparator" w:id="0">
    <w:p w14:paraId="237F9F6D" w14:textId="77777777" w:rsidR="00381EED" w:rsidRDefault="00381EED" w:rsidP="0049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461942"/>
      <w:docPartObj>
        <w:docPartGallery w:val="Page Numbers (Bottom of Page)"/>
        <w:docPartUnique/>
      </w:docPartObj>
    </w:sdtPr>
    <w:sdtEndPr>
      <w:rPr>
        <w:noProof/>
      </w:rPr>
    </w:sdtEndPr>
    <w:sdtContent>
      <w:p w14:paraId="497D7E2F" w14:textId="1BB2C557" w:rsidR="00DB1DA6" w:rsidRDefault="00DB1D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0CAC85" w14:textId="77777777" w:rsidR="00F92E9A" w:rsidRDefault="00F92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69454" w14:textId="77777777" w:rsidR="00381EED" w:rsidRDefault="00381EED" w:rsidP="00491B97">
      <w:pPr>
        <w:spacing w:after="0" w:line="240" w:lineRule="auto"/>
      </w:pPr>
      <w:r>
        <w:separator/>
      </w:r>
    </w:p>
  </w:footnote>
  <w:footnote w:type="continuationSeparator" w:id="0">
    <w:p w14:paraId="2F218D7F" w14:textId="77777777" w:rsidR="00381EED" w:rsidRDefault="00381EED" w:rsidP="00491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E687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751AD"/>
    <w:multiLevelType w:val="hybridMultilevel"/>
    <w:tmpl w:val="43080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5631D1"/>
    <w:multiLevelType w:val="hybridMultilevel"/>
    <w:tmpl w:val="B9A46D82"/>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3" w15:restartNumberingAfterBreak="0">
    <w:nsid w:val="07D10D1D"/>
    <w:multiLevelType w:val="hybridMultilevel"/>
    <w:tmpl w:val="FAC86100"/>
    <w:lvl w:ilvl="0" w:tplc="569884B0">
      <w:start w:val="1"/>
      <w:numFmt w:val="decimal"/>
      <w:lvlText w:val="%1."/>
      <w:lvlJc w:val="left"/>
      <w:pPr>
        <w:ind w:left="720" w:hanging="360"/>
      </w:pPr>
      <w:rPr>
        <w:rFonts w:ascii="Arial" w:eastAsia="Times New Roman" w:hAnsi="Arial" w:cs="Arial" w:hint="default"/>
        <w:i w:val="0"/>
        <w:color w:val="21212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27D00"/>
    <w:multiLevelType w:val="hybridMultilevel"/>
    <w:tmpl w:val="56F67D0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09A35551"/>
    <w:multiLevelType w:val="hybridMultilevel"/>
    <w:tmpl w:val="75A8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95924"/>
    <w:multiLevelType w:val="hybridMultilevel"/>
    <w:tmpl w:val="1F5A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F0F7E"/>
    <w:multiLevelType w:val="hybridMultilevel"/>
    <w:tmpl w:val="236EBDDA"/>
    <w:lvl w:ilvl="0" w:tplc="D45EC0EC">
      <w:start w:val="1"/>
      <w:numFmt w:val="bullet"/>
      <w:lvlText w:val="•"/>
      <w:lvlJc w:val="left"/>
      <w:pPr>
        <w:tabs>
          <w:tab w:val="num" w:pos="654"/>
        </w:tabs>
        <w:ind w:left="654" w:hanging="360"/>
      </w:pPr>
      <w:rPr>
        <w:rFonts w:ascii="Arial" w:hAnsi="Aria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8" w15:restartNumberingAfterBreak="0">
    <w:nsid w:val="1814764F"/>
    <w:multiLevelType w:val="hybridMultilevel"/>
    <w:tmpl w:val="EB26ADB8"/>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1A350AC9"/>
    <w:multiLevelType w:val="hybridMultilevel"/>
    <w:tmpl w:val="18E6797E"/>
    <w:lvl w:ilvl="0" w:tplc="B2F01EEE">
      <w:start w:val="1"/>
      <w:numFmt w:val="decimal"/>
      <w:lvlText w:val="%1."/>
      <w:lvlJc w:val="left"/>
      <w:pPr>
        <w:ind w:left="720" w:hanging="360"/>
      </w:pPr>
      <w:rPr>
        <w:rFonts w:eastAsia="Times New Roman" w:hint="default"/>
        <w:color w:val="2121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EC1488"/>
    <w:multiLevelType w:val="hybridMultilevel"/>
    <w:tmpl w:val="06C06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6C3534"/>
    <w:multiLevelType w:val="hybridMultilevel"/>
    <w:tmpl w:val="750E0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B46963"/>
    <w:multiLevelType w:val="hybridMultilevel"/>
    <w:tmpl w:val="63565878"/>
    <w:lvl w:ilvl="0" w:tplc="2834AF74">
      <w:numFmt w:val="bullet"/>
      <w:lvlText w:val="•"/>
      <w:lvlJc w:val="left"/>
      <w:pPr>
        <w:ind w:left="1612" w:hanging="705"/>
      </w:pPr>
      <w:rPr>
        <w:rFonts w:ascii="Arial" w:eastAsia="Arial" w:hAnsi="Arial" w:cs="Arial" w:hint="default"/>
        <w:color w:val="2B2B2B"/>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13" w15:restartNumberingAfterBreak="0">
    <w:nsid w:val="249642E1"/>
    <w:multiLevelType w:val="hybridMultilevel"/>
    <w:tmpl w:val="C8AE476E"/>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4" w15:restartNumberingAfterBreak="0">
    <w:nsid w:val="25253F22"/>
    <w:multiLevelType w:val="hybridMultilevel"/>
    <w:tmpl w:val="83DE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B7BAA"/>
    <w:multiLevelType w:val="hybridMultilevel"/>
    <w:tmpl w:val="DFAA12C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27ED64BE"/>
    <w:multiLevelType w:val="hybridMultilevel"/>
    <w:tmpl w:val="25F6C62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28090D72"/>
    <w:multiLevelType w:val="hybridMultilevel"/>
    <w:tmpl w:val="2676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7414BE"/>
    <w:multiLevelType w:val="hybridMultilevel"/>
    <w:tmpl w:val="19F29BB2"/>
    <w:lvl w:ilvl="0" w:tplc="158E6E84">
      <w:start w:val="1"/>
      <w:numFmt w:val="decimal"/>
      <w:lvlText w:val="%1."/>
      <w:lvlJc w:val="left"/>
      <w:pPr>
        <w:ind w:left="663" w:hanging="525"/>
      </w:pPr>
      <w:rPr>
        <w:rFonts w:eastAsia="Arial"/>
        <w:b/>
        <w:color w:val="2D2D2D"/>
      </w:rPr>
    </w:lvl>
    <w:lvl w:ilvl="1" w:tplc="08090019">
      <w:start w:val="1"/>
      <w:numFmt w:val="lowerLetter"/>
      <w:lvlText w:val="%2."/>
      <w:lvlJc w:val="left"/>
      <w:pPr>
        <w:ind w:left="1218" w:hanging="360"/>
      </w:pPr>
    </w:lvl>
    <w:lvl w:ilvl="2" w:tplc="0809001B">
      <w:start w:val="1"/>
      <w:numFmt w:val="lowerRoman"/>
      <w:lvlText w:val="%3."/>
      <w:lvlJc w:val="right"/>
      <w:pPr>
        <w:ind w:left="1938" w:hanging="180"/>
      </w:pPr>
    </w:lvl>
    <w:lvl w:ilvl="3" w:tplc="0809000F">
      <w:start w:val="1"/>
      <w:numFmt w:val="decimal"/>
      <w:lvlText w:val="%4."/>
      <w:lvlJc w:val="left"/>
      <w:pPr>
        <w:ind w:left="2658" w:hanging="360"/>
      </w:pPr>
    </w:lvl>
    <w:lvl w:ilvl="4" w:tplc="08090019">
      <w:start w:val="1"/>
      <w:numFmt w:val="lowerLetter"/>
      <w:lvlText w:val="%5."/>
      <w:lvlJc w:val="left"/>
      <w:pPr>
        <w:ind w:left="3378" w:hanging="360"/>
      </w:pPr>
    </w:lvl>
    <w:lvl w:ilvl="5" w:tplc="0809001B">
      <w:start w:val="1"/>
      <w:numFmt w:val="lowerRoman"/>
      <w:lvlText w:val="%6."/>
      <w:lvlJc w:val="right"/>
      <w:pPr>
        <w:ind w:left="4098" w:hanging="180"/>
      </w:pPr>
    </w:lvl>
    <w:lvl w:ilvl="6" w:tplc="0809000F">
      <w:start w:val="1"/>
      <w:numFmt w:val="decimal"/>
      <w:lvlText w:val="%7."/>
      <w:lvlJc w:val="left"/>
      <w:pPr>
        <w:ind w:left="4818" w:hanging="360"/>
      </w:pPr>
    </w:lvl>
    <w:lvl w:ilvl="7" w:tplc="08090019">
      <w:start w:val="1"/>
      <w:numFmt w:val="lowerLetter"/>
      <w:lvlText w:val="%8."/>
      <w:lvlJc w:val="left"/>
      <w:pPr>
        <w:ind w:left="5538" w:hanging="360"/>
      </w:pPr>
    </w:lvl>
    <w:lvl w:ilvl="8" w:tplc="0809001B">
      <w:start w:val="1"/>
      <w:numFmt w:val="lowerRoman"/>
      <w:lvlText w:val="%9."/>
      <w:lvlJc w:val="right"/>
      <w:pPr>
        <w:ind w:left="6258" w:hanging="180"/>
      </w:pPr>
    </w:lvl>
  </w:abstractNum>
  <w:abstractNum w:abstractNumId="19" w15:restartNumberingAfterBreak="0">
    <w:nsid w:val="2AF65FAE"/>
    <w:multiLevelType w:val="hybridMultilevel"/>
    <w:tmpl w:val="AF247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B7F6B99"/>
    <w:multiLevelType w:val="hybridMultilevel"/>
    <w:tmpl w:val="BF5EED5E"/>
    <w:lvl w:ilvl="0" w:tplc="F5CE846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14A1411"/>
    <w:multiLevelType w:val="hybridMultilevel"/>
    <w:tmpl w:val="E83A7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8374887"/>
    <w:multiLevelType w:val="multilevel"/>
    <w:tmpl w:val="40D495D6"/>
    <w:lvl w:ilvl="0">
      <w:start w:val="4"/>
      <w:numFmt w:val="decimal"/>
      <w:lvlText w:val="%1"/>
      <w:lvlJc w:val="left"/>
      <w:pPr>
        <w:ind w:left="360" w:hanging="360"/>
      </w:pPr>
    </w:lvl>
    <w:lvl w:ilvl="1">
      <w:start w:val="1"/>
      <w:numFmt w:val="decimal"/>
      <w:lvlText w:val="%1.%2"/>
      <w:lvlJc w:val="left"/>
      <w:pPr>
        <w:ind w:left="-66" w:hanging="360"/>
      </w:pPr>
    </w:lvl>
    <w:lvl w:ilvl="2">
      <w:start w:val="1"/>
      <w:numFmt w:val="decimal"/>
      <w:lvlText w:val="%1.%2.%3"/>
      <w:lvlJc w:val="left"/>
      <w:pPr>
        <w:ind w:left="-132" w:hanging="720"/>
      </w:pPr>
      <w:rPr>
        <w:b w:val="0"/>
        <w:bCs/>
        <w:color w:val="auto"/>
      </w:rPr>
    </w:lvl>
    <w:lvl w:ilvl="3">
      <w:start w:val="1"/>
      <w:numFmt w:val="decimal"/>
      <w:lvlText w:val="%1.%2.%3.%4"/>
      <w:lvlJc w:val="left"/>
      <w:pPr>
        <w:ind w:left="-558" w:hanging="720"/>
      </w:pPr>
    </w:lvl>
    <w:lvl w:ilvl="4">
      <w:start w:val="1"/>
      <w:numFmt w:val="decimal"/>
      <w:lvlText w:val="%1.%2.%3.%4.%5"/>
      <w:lvlJc w:val="left"/>
      <w:pPr>
        <w:ind w:left="-624" w:hanging="1080"/>
      </w:pPr>
    </w:lvl>
    <w:lvl w:ilvl="5">
      <w:start w:val="1"/>
      <w:numFmt w:val="decimal"/>
      <w:lvlText w:val="%1.%2.%3.%4.%5.%6"/>
      <w:lvlJc w:val="left"/>
      <w:pPr>
        <w:ind w:left="-690" w:hanging="1440"/>
      </w:pPr>
    </w:lvl>
    <w:lvl w:ilvl="6">
      <w:start w:val="1"/>
      <w:numFmt w:val="decimal"/>
      <w:lvlText w:val="%1.%2.%3.%4.%5.%6.%7"/>
      <w:lvlJc w:val="left"/>
      <w:pPr>
        <w:ind w:left="-1116" w:hanging="1440"/>
      </w:pPr>
    </w:lvl>
    <w:lvl w:ilvl="7">
      <w:start w:val="1"/>
      <w:numFmt w:val="decimal"/>
      <w:lvlText w:val="%1.%2.%3.%4.%5.%6.%7.%8"/>
      <w:lvlJc w:val="left"/>
      <w:pPr>
        <w:ind w:left="-1182" w:hanging="1800"/>
      </w:pPr>
    </w:lvl>
    <w:lvl w:ilvl="8">
      <w:start w:val="1"/>
      <w:numFmt w:val="decimal"/>
      <w:lvlText w:val="%1.%2.%3.%4.%5.%6.%7.%8.%9"/>
      <w:lvlJc w:val="left"/>
      <w:pPr>
        <w:ind w:left="-1608" w:hanging="1800"/>
      </w:pPr>
    </w:lvl>
  </w:abstractNum>
  <w:abstractNum w:abstractNumId="23" w15:restartNumberingAfterBreak="0">
    <w:nsid w:val="3D040578"/>
    <w:multiLevelType w:val="hybridMultilevel"/>
    <w:tmpl w:val="0958F99A"/>
    <w:lvl w:ilvl="0" w:tplc="D45EC0EC">
      <w:start w:val="1"/>
      <w:numFmt w:val="bullet"/>
      <w:lvlText w:val="•"/>
      <w:lvlJc w:val="left"/>
      <w:pPr>
        <w:tabs>
          <w:tab w:val="num" w:pos="654"/>
        </w:tabs>
        <w:ind w:left="654" w:hanging="360"/>
      </w:pPr>
      <w:rPr>
        <w:rFonts w:ascii="Arial" w:hAnsi="Aria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4" w15:restartNumberingAfterBreak="0">
    <w:nsid w:val="3E1F7470"/>
    <w:multiLevelType w:val="hybridMultilevel"/>
    <w:tmpl w:val="6CC65E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FA71F58"/>
    <w:multiLevelType w:val="hybridMultilevel"/>
    <w:tmpl w:val="55728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050A78"/>
    <w:multiLevelType w:val="hybridMultilevel"/>
    <w:tmpl w:val="88A2135C"/>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7" w15:restartNumberingAfterBreak="0">
    <w:nsid w:val="4F4542F1"/>
    <w:multiLevelType w:val="hybridMultilevel"/>
    <w:tmpl w:val="BF06CB74"/>
    <w:lvl w:ilvl="0" w:tplc="D45EC0EC">
      <w:start w:val="1"/>
      <w:numFmt w:val="bullet"/>
      <w:lvlText w:val="•"/>
      <w:lvlJc w:val="left"/>
      <w:pPr>
        <w:tabs>
          <w:tab w:val="num" w:pos="720"/>
        </w:tabs>
        <w:ind w:left="720" w:hanging="360"/>
      </w:pPr>
      <w:rPr>
        <w:rFonts w:ascii="Arial" w:hAnsi="Arial" w:hint="default"/>
      </w:rPr>
    </w:lvl>
    <w:lvl w:ilvl="1" w:tplc="903A7672" w:tentative="1">
      <w:start w:val="1"/>
      <w:numFmt w:val="bullet"/>
      <w:lvlText w:val="•"/>
      <w:lvlJc w:val="left"/>
      <w:pPr>
        <w:tabs>
          <w:tab w:val="num" w:pos="1440"/>
        </w:tabs>
        <w:ind w:left="1440" w:hanging="360"/>
      </w:pPr>
      <w:rPr>
        <w:rFonts w:ascii="Arial" w:hAnsi="Arial" w:hint="default"/>
      </w:rPr>
    </w:lvl>
    <w:lvl w:ilvl="2" w:tplc="89120DB4" w:tentative="1">
      <w:start w:val="1"/>
      <w:numFmt w:val="bullet"/>
      <w:lvlText w:val="•"/>
      <w:lvlJc w:val="left"/>
      <w:pPr>
        <w:tabs>
          <w:tab w:val="num" w:pos="2160"/>
        </w:tabs>
        <w:ind w:left="2160" w:hanging="360"/>
      </w:pPr>
      <w:rPr>
        <w:rFonts w:ascii="Arial" w:hAnsi="Arial" w:hint="default"/>
      </w:rPr>
    </w:lvl>
    <w:lvl w:ilvl="3" w:tplc="12EE7980" w:tentative="1">
      <w:start w:val="1"/>
      <w:numFmt w:val="bullet"/>
      <w:lvlText w:val="•"/>
      <w:lvlJc w:val="left"/>
      <w:pPr>
        <w:tabs>
          <w:tab w:val="num" w:pos="2880"/>
        </w:tabs>
        <w:ind w:left="2880" w:hanging="360"/>
      </w:pPr>
      <w:rPr>
        <w:rFonts w:ascii="Arial" w:hAnsi="Arial" w:hint="default"/>
      </w:rPr>
    </w:lvl>
    <w:lvl w:ilvl="4" w:tplc="B35ECF2C" w:tentative="1">
      <w:start w:val="1"/>
      <w:numFmt w:val="bullet"/>
      <w:lvlText w:val="•"/>
      <w:lvlJc w:val="left"/>
      <w:pPr>
        <w:tabs>
          <w:tab w:val="num" w:pos="3600"/>
        </w:tabs>
        <w:ind w:left="3600" w:hanging="360"/>
      </w:pPr>
      <w:rPr>
        <w:rFonts w:ascii="Arial" w:hAnsi="Arial" w:hint="default"/>
      </w:rPr>
    </w:lvl>
    <w:lvl w:ilvl="5" w:tplc="6BA2C3C4" w:tentative="1">
      <w:start w:val="1"/>
      <w:numFmt w:val="bullet"/>
      <w:lvlText w:val="•"/>
      <w:lvlJc w:val="left"/>
      <w:pPr>
        <w:tabs>
          <w:tab w:val="num" w:pos="4320"/>
        </w:tabs>
        <w:ind w:left="4320" w:hanging="360"/>
      </w:pPr>
      <w:rPr>
        <w:rFonts w:ascii="Arial" w:hAnsi="Arial" w:hint="default"/>
      </w:rPr>
    </w:lvl>
    <w:lvl w:ilvl="6" w:tplc="C4C8C07A" w:tentative="1">
      <w:start w:val="1"/>
      <w:numFmt w:val="bullet"/>
      <w:lvlText w:val="•"/>
      <w:lvlJc w:val="left"/>
      <w:pPr>
        <w:tabs>
          <w:tab w:val="num" w:pos="5040"/>
        </w:tabs>
        <w:ind w:left="5040" w:hanging="360"/>
      </w:pPr>
      <w:rPr>
        <w:rFonts w:ascii="Arial" w:hAnsi="Arial" w:hint="default"/>
      </w:rPr>
    </w:lvl>
    <w:lvl w:ilvl="7" w:tplc="A6909390" w:tentative="1">
      <w:start w:val="1"/>
      <w:numFmt w:val="bullet"/>
      <w:lvlText w:val="•"/>
      <w:lvlJc w:val="left"/>
      <w:pPr>
        <w:tabs>
          <w:tab w:val="num" w:pos="5760"/>
        </w:tabs>
        <w:ind w:left="5760" w:hanging="360"/>
      </w:pPr>
      <w:rPr>
        <w:rFonts w:ascii="Arial" w:hAnsi="Arial" w:hint="default"/>
      </w:rPr>
    </w:lvl>
    <w:lvl w:ilvl="8" w:tplc="70B4020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7E517C"/>
    <w:multiLevelType w:val="hybridMultilevel"/>
    <w:tmpl w:val="9FC49EC8"/>
    <w:lvl w:ilvl="0" w:tplc="D45EC0EC">
      <w:start w:val="1"/>
      <w:numFmt w:val="bullet"/>
      <w:lvlText w:val="•"/>
      <w:lvlJc w:val="left"/>
      <w:pPr>
        <w:ind w:left="72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1C708C"/>
    <w:multiLevelType w:val="hybridMultilevel"/>
    <w:tmpl w:val="AF92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DF3104"/>
    <w:multiLevelType w:val="hybridMultilevel"/>
    <w:tmpl w:val="2B10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96540C"/>
    <w:multiLevelType w:val="hybridMultilevel"/>
    <w:tmpl w:val="4348AB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1B390A"/>
    <w:multiLevelType w:val="hybridMultilevel"/>
    <w:tmpl w:val="03366AB6"/>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33" w15:restartNumberingAfterBreak="0">
    <w:nsid w:val="5A1B155D"/>
    <w:multiLevelType w:val="hybridMultilevel"/>
    <w:tmpl w:val="AC02609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B772649"/>
    <w:multiLevelType w:val="hybridMultilevel"/>
    <w:tmpl w:val="FF109C4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05383"/>
    <w:multiLevelType w:val="multilevel"/>
    <w:tmpl w:val="93627F64"/>
    <w:lvl w:ilvl="0">
      <w:start w:val="1"/>
      <w:numFmt w:val="decimal"/>
      <w:lvlText w:val="%1."/>
      <w:lvlJc w:val="left"/>
      <w:pPr>
        <w:ind w:left="720" w:hanging="360"/>
      </w:pPr>
    </w:lvl>
    <w:lvl w:ilvl="1">
      <w:start w:val="1"/>
      <w:numFmt w:val="decimal"/>
      <w:isLgl/>
      <w:lvlText w:val="%1.%2"/>
      <w:lvlJc w:val="left"/>
      <w:pPr>
        <w:ind w:left="1080" w:hanging="360"/>
      </w:pPr>
      <w:rPr>
        <w:rFonts w:hint="default"/>
        <w:color w:val="FFFFFF" w:themeColor="background1"/>
      </w:rPr>
    </w:lvl>
    <w:lvl w:ilvl="2">
      <w:start w:val="1"/>
      <w:numFmt w:val="decimal"/>
      <w:isLgl/>
      <w:lvlText w:val="%1.%2.%3"/>
      <w:lvlJc w:val="left"/>
      <w:pPr>
        <w:ind w:left="1800" w:hanging="720"/>
      </w:pPr>
      <w:rPr>
        <w:rFonts w:hint="default"/>
        <w:color w:val="FFFFFF" w:themeColor="background1"/>
      </w:rPr>
    </w:lvl>
    <w:lvl w:ilvl="3">
      <w:start w:val="1"/>
      <w:numFmt w:val="decimal"/>
      <w:isLgl/>
      <w:lvlText w:val="%1.%2.%3.%4"/>
      <w:lvlJc w:val="left"/>
      <w:pPr>
        <w:ind w:left="2160" w:hanging="720"/>
      </w:pPr>
      <w:rPr>
        <w:rFonts w:hint="default"/>
        <w:color w:val="FFFFFF" w:themeColor="background1"/>
      </w:rPr>
    </w:lvl>
    <w:lvl w:ilvl="4">
      <w:start w:val="1"/>
      <w:numFmt w:val="decimal"/>
      <w:isLgl/>
      <w:lvlText w:val="%1.%2.%3.%4.%5"/>
      <w:lvlJc w:val="left"/>
      <w:pPr>
        <w:ind w:left="2880" w:hanging="1080"/>
      </w:pPr>
      <w:rPr>
        <w:rFonts w:hint="default"/>
        <w:color w:val="FFFFFF" w:themeColor="background1"/>
      </w:rPr>
    </w:lvl>
    <w:lvl w:ilvl="5">
      <w:start w:val="1"/>
      <w:numFmt w:val="decimal"/>
      <w:isLgl/>
      <w:lvlText w:val="%1.%2.%3.%4.%5.%6"/>
      <w:lvlJc w:val="left"/>
      <w:pPr>
        <w:ind w:left="3240" w:hanging="1080"/>
      </w:pPr>
      <w:rPr>
        <w:rFonts w:hint="default"/>
        <w:color w:val="FFFFFF" w:themeColor="background1"/>
      </w:rPr>
    </w:lvl>
    <w:lvl w:ilvl="6">
      <w:start w:val="1"/>
      <w:numFmt w:val="decimal"/>
      <w:isLgl/>
      <w:lvlText w:val="%1.%2.%3.%4.%5.%6.%7"/>
      <w:lvlJc w:val="left"/>
      <w:pPr>
        <w:ind w:left="3960" w:hanging="1440"/>
      </w:pPr>
      <w:rPr>
        <w:rFonts w:hint="default"/>
        <w:color w:val="FFFFFF" w:themeColor="background1"/>
      </w:rPr>
    </w:lvl>
    <w:lvl w:ilvl="7">
      <w:start w:val="1"/>
      <w:numFmt w:val="decimal"/>
      <w:isLgl/>
      <w:lvlText w:val="%1.%2.%3.%4.%5.%6.%7.%8"/>
      <w:lvlJc w:val="left"/>
      <w:pPr>
        <w:ind w:left="4320" w:hanging="1440"/>
      </w:pPr>
      <w:rPr>
        <w:rFonts w:hint="default"/>
        <w:color w:val="FFFFFF" w:themeColor="background1"/>
      </w:rPr>
    </w:lvl>
    <w:lvl w:ilvl="8">
      <w:start w:val="1"/>
      <w:numFmt w:val="decimal"/>
      <w:isLgl/>
      <w:lvlText w:val="%1.%2.%3.%4.%5.%6.%7.%8.%9"/>
      <w:lvlJc w:val="left"/>
      <w:pPr>
        <w:ind w:left="5040" w:hanging="1800"/>
      </w:pPr>
      <w:rPr>
        <w:rFonts w:hint="default"/>
        <w:color w:val="FFFFFF" w:themeColor="background1"/>
      </w:rPr>
    </w:lvl>
  </w:abstractNum>
  <w:abstractNum w:abstractNumId="36" w15:restartNumberingAfterBreak="0">
    <w:nsid w:val="60DD3F00"/>
    <w:multiLevelType w:val="hybridMultilevel"/>
    <w:tmpl w:val="35A4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1E71E7"/>
    <w:multiLevelType w:val="hybridMultilevel"/>
    <w:tmpl w:val="D8A4CD0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8" w15:restartNumberingAfterBreak="0">
    <w:nsid w:val="62260DEA"/>
    <w:multiLevelType w:val="hybridMultilevel"/>
    <w:tmpl w:val="19287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AF1117"/>
    <w:multiLevelType w:val="hybridMultilevel"/>
    <w:tmpl w:val="C84A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E55033"/>
    <w:multiLevelType w:val="hybridMultilevel"/>
    <w:tmpl w:val="17B2838E"/>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1" w15:restartNumberingAfterBreak="0">
    <w:nsid w:val="6DBF025C"/>
    <w:multiLevelType w:val="hybridMultilevel"/>
    <w:tmpl w:val="CFD6E7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B40C01"/>
    <w:multiLevelType w:val="hybridMultilevel"/>
    <w:tmpl w:val="69CAC2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2EE62CD"/>
    <w:multiLevelType w:val="hybridMultilevel"/>
    <w:tmpl w:val="36469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6E013E"/>
    <w:multiLevelType w:val="hybridMultilevel"/>
    <w:tmpl w:val="BE625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F31689"/>
    <w:multiLevelType w:val="hybridMultilevel"/>
    <w:tmpl w:val="8A844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274125">
    <w:abstractNumId w:val="15"/>
  </w:num>
  <w:num w:numId="2" w16cid:durableId="1469934232">
    <w:abstractNumId w:val="1"/>
  </w:num>
  <w:num w:numId="3" w16cid:durableId="14204838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431821">
    <w:abstractNumId w:val="24"/>
  </w:num>
  <w:num w:numId="5" w16cid:durableId="10034271">
    <w:abstractNumId w:val="21"/>
  </w:num>
  <w:num w:numId="6" w16cid:durableId="1724209269">
    <w:abstractNumId w:val="20"/>
  </w:num>
  <w:num w:numId="7" w16cid:durableId="894663602">
    <w:abstractNumId w:val="5"/>
  </w:num>
  <w:num w:numId="8" w16cid:durableId="1090196869">
    <w:abstractNumId w:val="31"/>
  </w:num>
  <w:num w:numId="9" w16cid:durableId="1219510560">
    <w:abstractNumId w:val="34"/>
  </w:num>
  <w:num w:numId="10" w16cid:durableId="1573661596">
    <w:abstractNumId w:val="8"/>
  </w:num>
  <w:num w:numId="11" w16cid:durableId="1243564172">
    <w:abstractNumId w:val="45"/>
  </w:num>
  <w:num w:numId="12" w16cid:durableId="1061908381">
    <w:abstractNumId w:val="14"/>
  </w:num>
  <w:num w:numId="13" w16cid:durableId="645088713">
    <w:abstractNumId w:val="17"/>
  </w:num>
  <w:num w:numId="14" w16cid:durableId="339505764">
    <w:abstractNumId w:val="11"/>
  </w:num>
  <w:num w:numId="15" w16cid:durableId="2096895697">
    <w:abstractNumId w:val="37"/>
  </w:num>
  <w:num w:numId="16" w16cid:durableId="483161844">
    <w:abstractNumId w:val="16"/>
  </w:num>
  <w:num w:numId="17" w16cid:durableId="1273129224">
    <w:abstractNumId w:val="33"/>
  </w:num>
  <w:num w:numId="18" w16cid:durableId="241305310">
    <w:abstractNumId w:val="27"/>
  </w:num>
  <w:num w:numId="19" w16cid:durableId="86000956">
    <w:abstractNumId w:val="7"/>
  </w:num>
  <w:num w:numId="20" w16cid:durableId="2078431985">
    <w:abstractNumId w:val="23"/>
  </w:num>
  <w:num w:numId="21" w16cid:durableId="1479230716">
    <w:abstractNumId w:val="28"/>
  </w:num>
  <w:num w:numId="22" w16cid:durableId="1590650392">
    <w:abstractNumId w:val="43"/>
  </w:num>
  <w:num w:numId="23" w16cid:durableId="1878540011">
    <w:abstractNumId w:val="44"/>
  </w:num>
  <w:num w:numId="24" w16cid:durableId="55471640">
    <w:abstractNumId w:val="38"/>
  </w:num>
  <w:num w:numId="25" w16cid:durableId="1521896478">
    <w:abstractNumId w:val="35"/>
  </w:num>
  <w:num w:numId="26" w16cid:durableId="264314774">
    <w:abstractNumId w:val="42"/>
  </w:num>
  <w:num w:numId="27" w16cid:durableId="43334482">
    <w:abstractNumId w:val="4"/>
  </w:num>
  <w:num w:numId="28" w16cid:durableId="154304213">
    <w:abstractNumId w:val="12"/>
  </w:num>
  <w:num w:numId="29" w16cid:durableId="2066054843">
    <w:abstractNumId w:val="25"/>
  </w:num>
  <w:num w:numId="30" w16cid:durableId="436095325">
    <w:abstractNumId w:val="18"/>
  </w:num>
  <w:num w:numId="31" w16cid:durableId="10927040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7499371">
    <w:abstractNumId w:val="26"/>
  </w:num>
  <w:num w:numId="33" w16cid:durableId="1768307414">
    <w:abstractNumId w:val="40"/>
  </w:num>
  <w:num w:numId="34" w16cid:durableId="1537888407">
    <w:abstractNumId w:val="0"/>
  </w:num>
  <w:num w:numId="35" w16cid:durableId="1847285485">
    <w:abstractNumId w:val="3"/>
  </w:num>
  <w:num w:numId="36" w16cid:durableId="2068796412">
    <w:abstractNumId w:val="9"/>
  </w:num>
  <w:num w:numId="37" w16cid:durableId="993490167">
    <w:abstractNumId w:val="10"/>
  </w:num>
  <w:num w:numId="38" w16cid:durableId="1224280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6373128">
    <w:abstractNumId w:val="30"/>
  </w:num>
  <w:num w:numId="40" w16cid:durableId="1621451579">
    <w:abstractNumId w:val="39"/>
  </w:num>
  <w:num w:numId="41" w16cid:durableId="416294155">
    <w:abstractNumId w:val="2"/>
  </w:num>
  <w:num w:numId="42" w16cid:durableId="1466778575">
    <w:abstractNumId w:val="13"/>
  </w:num>
  <w:num w:numId="43" w16cid:durableId="520512369">
    <w:abstractNumId w:val="41"/>
  </w:num>
  <w:num w:numId="44" w16cid:durableId="1774091542">
    <w:abstractNumId w:val="6"/>
  </w:num>
  <w:num w:numId="45" w16cid:durableId="396124935">
    <w:abstractNumId w:val="32"/>
  </w:num>
  <w:num w:numId="46" w16cid:durableId="2103716722">
    <w:abstractNumId w:val="36"/>
  </w:num>
  <w:num w:numId="47" w16cid:durableId="580723205">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FC"/>
    <w:rsid w:val="00000541"/>
    <w:rsid w:val="00013EFD"/>
    <w:rsid w:val="00023241"/>
    <w:rsid w:val="00025BDF"/>
    <w:rsid w:val="0002754D"/>
    <w:rsid w:val="000370F2"/>
    <w:rsid w:val="00046355"/>
    <w:rsid w:val="00051BFA"/>
    <w:rsid w:val="00051D49"/>
    <w:rsid w:val="000578A6"/>
    <w:rsid w:val="00060E75"/>
    <w:rsid w:val="00065A31"/>
    <w:rsid w:val="000661D5"/>
    <w:rsid w:val="0006781D"/>
    <w:rsid w:val="0007318C"/>
    <w:rsid w:val="00092525"/>
    <w:rsid w:val="000B3A32"/>
    <w:rsid w:val="000B4B17"/>
    <w:rsid w:val="000B6E92"/>
    <w:rsid w:val="000C09C0"/>
    <w:rsid w:val="000C09CB"/>
    <w:rsid w:val="000C2274"/>
    <w:rsid w:val="000C2F67"/>
    <w:rsid w:val="000C70A0"/>
    <w:rsid w:val="000D31B7"/>
    <w:rsid w:val="000D3E3F"/>
    <w:rsid w:val="000F17CC"/>
    <w:rsid w:val="000F4FBE"/>
    <w:rsid w:val="000F7B67"/>
    <w:rsid w:val="00104284"/>
    <w:rsid w:val="00110D99"/>
    <w:rsid w:val="00120BAF"/>
    <w:rsid w:val="00122C3E"/>
    <w:rsid w:val="00124621"/>
    <w:rsid w:val="00134865"/>
    <w:rsid w:val="00137052"/>
    <w:rsid w:val="00140501"/>
    <w:rsid w:val="001409E7"/>
    <w:rsid w:val="0014247E"/>
    <w:rsid w:val="001457F0"/>
    <w:rsid w:val="0014600D"/>
    <w:rsid w:val="001508D2"/>
    <w:rsid w:val="00154174"/>
    <w:rsid w:val="00155F6D"/>
    <w:rsid w:val="001563CA"/>
    <w:rsid w:val="001619D1"/>
    <w:rsid w:val="0016371F"/>
    <w:rsid w:val="0017356B"/>
    <w:rsid w:val="001754E0"/>
    <w:rsid w:val="00177998"/>
    <w:rsid w:val="001B7299"/>
    <w:rsid w:val="001C2AC5"/>
    <w:rsid w:val="001C2F1C"/>
    <w:rsid w:val="001E636B"/>
    <w:rsid w:val="001F04A8"/>
    <w:rsid w:val="001F10EB"/>
    <w:rsid w:val="001F55DC"/>
    <w:rsid w:val="001F7A99"/>
    <w:rsid w:val="00200BFC"/>
    <w:rsid w:val="00204649"/>
    <w:rsid w:val="00204876"/>
    <w:rsid w:val="00205CC4"/>
    <w:rsid w:val="00206283"/>
    <w:rsid w:val="00212B20"/>
    <w:rsid w:val="00214AA9"/>
    <w:rsid w:val="00214E6C"/>
    <w:rsid w:val="002402C3"/>
    <w:rsid w:val="002417CD"/>
    <w:rsid w:val="0024402D"/>
    <w:rsid w:val="00244FB1"/>
    <w:rsid w:val="0024575B"/>
    <w:rsid w:val="0025346E"/>
    <w:rsid w:val="00256EC7"/>
    <w:rsid w:val="00257A92"/>
    <w:rsid w:val="00264B4B"/>
    <w:rsid w:val="00275143"/>
    <w:rsid w:val="00283C1B"/>
    <w:rsid w:val="0028592F"/>
    <w:rsid w:val="002936F3"/>
    <w:rsid w:val="002A3322"/>
    <w:rsid w:val="002A3593"/>
    <w:rsid w:val="002A3D36"/>
    <w:rsid w:val="002A5F22"/>
    <w:rsid w:val="002B2B31"/>
    <w:rsid w:val="002B7308"/>
    <w:rsid w:val="002B7EC6"/>
    <w:rsid w:val="002C2464"/>
    <w:rsid w:val="002D07AB"/>
    <w:rsid w:val="002D469E"/>
    <w:rsid w:val="002E4622"/>
    <w:rsid w:val="002E4AE8"/>
    <w:rsid w:val="002E4C75"/>
    <w:rsid w:val="002F3B08"/>
    <w:rsid w:val="00302B65"/>
    <w:rsid w:val="00305815"/>
    <w:rsid w:val="00305F1C"/>
    <w:rsid w:val="00322B57"/>
    <w:rsid w:val="003251B2"/>
    <w:rsid w:val="0032684B"/>
    <w:rsid w:val="00335218"/>
    <w:rsid w:val="00340C91"/>
    <w:rsid w:val="00343B71"/>
    <w:rsid w:val="00346FDA"/>
    <w:rsid w:val="00355416"/>
    <w:rsid w:val="0035696A"/>
    <w:rsid w:val="00357DAF"/>
    <w:rsid w:val="003600A3"/>
    <w:rsid w:val="00362B9C"/>
    <w:rsid w:val="003671FE"/>
    <w:rsid w:val="00374D0E"/>
    <w:rsid w:val="00375043"/>
    <w:rsid w:val="003819A5"/>
    <w:rsid w:val="00381EED"/>
    <w:rsid w:val="00391369"/>
    <w:rsid w:val="00391E61"/>
    <w:rsid w:val="003922BC"/>
    <w:rsid w:val="003A5C1E"/>
    <w:rsid w:val="003A68F3"/>
    <w:rsid w:val="003A77C6"/>
    <w:rsid w:val="003B03B9"/>
    <w:rsid w:val="003B0F52"/>
    <w:rsid w:val="003B20E8"/>
    <w:rsid w:val="003C5C7A"/>
    <w:rsid w:val="003D3586"/>
    <w:rsid w:val="003E084F"/>
    <w:rsid w:val="003E7F28"/>
    <w:rsid w:val="003F462D"/>
    <w:rsid w:val="00400BE7"/>
    <w:rsid w:val="00407B8D"/>
    <w:rsid w:val="0041000E"/>
    <w:rsid w:val="0041322C"/>
    <w:rsid w:val="00417588"/>
    <w:rsid w:val="00423000"/>
    <w:rsid w:val="004232DB"/>
    <w:rsid w:val="004236DB"/>
    <w:rsid w:val="00424629"/>
    <w:rsid w:val="00432022"/>
    <w:rsid w:val="0043462B"/>
    <w:rsid w:val="00436487"/>
    <w:rsid w:val="00436B82"/>
    <w:rsid w:val="00437B51"/>
    <w:rsid w:val="00440B94"/>
    <w:rsid w:val="00444BCF"/>
    <w:rsid w:val="00445AEC"/>
    <w:rsid w:val="00452C91"/>
    <w:rsid w:val="00460822"/>
    <w:rsid w:val="0046314F"/>
    <w:rsid w:val="00464849"/>
    <w:rsid w:val="00474AD2"/>
    <w:rsid w:val="00477F1A"/>
    <w:rsid w:val="004824A4"/>
    <w:rsid w:val="00491235"/>
    <w:rsid w:val="00491B97"/>
    <w:rsid w:val="004A479E"/>
    <w:rsid w:val="004A49BB"/>
    <w:rsid w:val="004B1546"/>
    <w:rsid w:val="004C310F"/>
    <w:rsid w:val="004C6DF9"/>
    <w:rsid w:val="004D7223"/>
    <w:rsid w:val="004F0513"/>
    <w:rsid w:val="004F4626"/>
    <w:rsid w:val="005008A4"/>
    <w:rsid w:val="00501E7F"/>
    <w:rsid w:val="00503835"/>
    <w:rsid w:val="00526836"/>
    <w:rsid w:val="00531EF9"/>
    <w:rsid w:val="005377E1"/>
    <w:rsid w:val="00540ACE"/>
    <w:rsid w:val="005412CC"/>
    <w:rsid w:val="005423BE"/>
    <w:rsid w:val="0054638E"/>
    <w:rsid w:val="00552187"/>
    <w:rsid w:val="0055323C"/>
    <w:rsid w:val="005547F2"/>
    <w:rsid w:val="00567FD6"/>
    <w:rsid w:val="0057239D"/>
    <w:rsid w:val="00574ECB"/>
    <w:rsid w:val="0057739E"/>
    <w:rsid w:val="00583C17"/>
    <w:rsid w:val="00594D43"/>
    <w:rsid w:val="00595B5E"/>
    <w:rsid w:val="00597055"/>
    <w:rsid w:val="005B49CA"/>
    <w:rsid w:val="005B796A"/>
    <w:rsid w:val="005C27EB"/>
    <w:rsid w:val="005C3F91"/>
    <w:rsid w:val="005C4D4E"/>
    <w:rsid w:val="005E54CE"/>
    <w:rsid w:val="005E63D3"/>
    <w:rsid w:val="005E6AC2"/>
    <w:rsid w:val="005F18DE"/>
    <w:rsid w:val="00601332"/>
    <w:rsid w:val="00603D4B"/>
    <w:rsid w:val="00604359"/>
    <w:rsid w:val="006118A1"/>
    <w:rsid w:val="00613DF3"/>
    <w:rsid w:val="00621BEC"/>
    <w:rsid w:val="006239F5"/>
    <w:rsid w:val="006242F9"/>
    <w:rsid w:val="00624D1E"/>
    <w:rsid w:val="006300BC"/>
    <w:rsid w:val="00631075"/>
    <w:rsid w:val="00634BE4"/>
    <w:rsid w:val="00636213"/>
    <w:rsid w:val="00636BBB"/>
    <w:rsid w:val="00637762"/>
    <w:rsid w:val="00642D0C"/>
    <w:rsid w:val="0064373A"/>
    <w:rsid w:val="006552F0"/>
    <w:rsid w:val="0065536C"/>
    <w:rsid w:val="00661C2D"/>
    <w:rsid w:val="00664533"/>
    <w:rsid w:val="00664820"/>
    <w:rsid w:val="00673BC3"/>
    <w:rsid w:val="00675A6E"/>
    <w:rsid w:val="006810DD"/>
    <w:rsid w:val="00684C62"/>
    <w:rsid w:val="00685230"/>
    <w:rsid w:val="00693F8F"/>
    <w:rsid w:val="006965DB"/>
    <w:rsid w:val="006B0DD3"/>
    <w:rsid w:val="006B23BC"/>
    <w:rsid w:val="006B6EAF"/>
    <w:rsid w:val="006C20BC"/>
    <w:rsid w:val="006E09C5"/>
    <w:rsid w:val="006E2FBE"/>
    <w:rsid w:val="006E672C"/>
    <w:rsid w:val="006E7059"/>
    <w:rsid w:val="006F0BA4"/>
    <w:rsid w:val="006F2E88"/>
    <w:rsid w:val="00707501"/>
    <w:rsid w:val="0071044C"/>
    <w:rsid w:val="0071641B"/>
    <w:rsid w:val="00730031"/>
    <w:rsid w:val="0074007D"/>
    <w:rsid w:val="00740B12"/>
    <w:rsid w:val="007438F6"/>
    <w:rsid w:val="00745955"/>
    <w:rsid w:val="0074761A"/>
    <w:rsid w:val="00751337"/>
    <w:rsid w:val="00763EFE"/>
    <w:rsid w:val="0076769D"/>
    <w:rsid w:val="007706F6"/>
    <w:rsid w:val="00780AF0"/>
    <w:rsid w:val="00784563"/>
    <w:rsid w:val="00794463"/>
    <w:rsid w:val="007A5A6A"/>
    <w:rsid w:val="007A5DC5"/>
    <w:rsid w:val="007A6C59"/>
    <w:rsid w:val="007B0230"/>
    <w:rsid w:val="007C53FF"/>
    <w:rsid w:val="007D348F"/>
    <w:rsid w:val="007D7743"/>
    <w:rsid w:val="007D7DE8"/>
    <w:rsid w:val="007E6CDF"/>
    <w:rsid w:val="007F5D29"/>
    <w:rsid w:val="007F6DFD"/>
    <w:rsid w:val="008037A3"/>
    <w:rsid w:val="0080419C"/>
    <w:rsid w:val="0080458C"/>
    <w:rsid w:val="008046E9"/>
    <w:rsid w:val="00805F59"/>
    <w:rsid w:val="008103F4"/>
    <w:rsid w:val="00811074"/>
    <w:rsid w:val="00811251"/>
    <w:rsid w:val="0082128D"/>
    <w:rsid w:val="00827161"/>
    <w:rsid w:val="00827ADF"/>
    <w:rsid w:val="00827F51"/>
    <w:rsid w:val="00833998"/>
    <w:rsid w:val="008421B9"/>
    <w:rsid w:val="00844333"/>
    <w:rsid w:val="00845D36"/>
    <w:rsid w:val="00851CA1"/>
    <w:rsid w:val="00856EF2"/>
    <w:rsid w:val="008576F5"/>
    <w:rsid w:val="00877962"/>
    <w:rsid w:val="0088006A"/>
    <w:rsid w:val="008845E9"/>
    <w:rsid w:val="00896FC7"/>
    <w:rsid w:val="008A0023"/>
    <w:rsid w:val="008A0CE0"/>
    <w:rsid w:val="008A33B8"/>
    <w:rsid w:val="008B6B0E"/>
    <w:rsid w:val="008C4203"/>
    <w:rsid w:val="008C4B62"/>
    <w:rsid w:val="008C4BEB"/>
    <w:rsid w:val="008C4CAD"/>
    <w:rsid w:val="008C59CA"/>
    <w:rsid w:val="008C6D63"/>
    <w:rsid w:val="008D0805"/>
    <w:rsid w:val="008D12C3"/>
    <w:rsid w:val="008D13C1"/>
    <w:rsid w:val="008D3C88"/>
    <w:rsid w:val="008E75BC"/>
    <w:rsid w:val="008F4732"/>
    <w:rsid w:val="008F5BE4"/>
    <w:rsid w:val="00902020"/>
    <w:rsid w:val="00905B95"/>
    <w:rsid w:val="00907B0C"/>
    <w:rsid w:val="00912042"/>
    <w:rsid w:val="0091680F"/>
    <w:rsid w:val="00925B1B"/>
    <w:rsid w:val="009344C1"/>
    <w:rsid w:val="00936FE9"/>
    <w:rsid w:val="00950C46"/>
    <w:rsid w:val="00951143"/>
    <w:rsid w:val="00951DBD"/>
    <w:rsid w:val="009541D0"/>
    <w:rsid w:val="0095641F"/>
    <w:rsid w:val="00961A07"/>
    <w:rsid w:val="0097451D"/>
    <w:rsid w:val="00977458"/>
    <w:rsid w:val="00981E48"/>
    <w:rsid w:val="00990C3D"/>
    <w:rsid w:val="00992752"/>
    <w:rsid w:val="0099335A"/>
    <w:rsid w:val="00993722"/>
    <w:rsid w:val="009960FF"/>
    <w:rsid w:val="009A065A"/>
    <w:rsid w:val="009A24B5"/>
    <w:rsid w:val="009A476E"/>
    <w:rsid w:val="009B3063"/>
    <w:rsid w:val="009B52B6"/>
    <w:rsid w:val="009B7178"/>
    <w:rsid w:val="009D0C30"/>
    <w:rsid w:val="009D2B39"/>
    <w:rsid w:val="009D5902"/>
    <w:rsid w:val="009D708D"/>
    <w:rsid w:val="009E5269"/>
    <w:rsid w:val="009F13E8"/>
    <w:rsid w:val="00A0382B"/>
    <w:rsid w:val="00A13072"/>
    <w:rsid w:val="00A149A7"/>
    <w:rsid w:val="00A24E19"/>
    <w:rsid w:val="00A34E84"/>
    <w:rsid w:val="00A4478B"/>
    <w:rsid w:val="00A44D49"/>
    <w:rsid w:val="00A458E6"/>
    <w:rsid w:val="00A46884"/>
    <w:rsid w:val="00A475BA"/>
    <w:rsid w:val="00A54864"/>
    <w:rsid w:val="00A55CF3"/>
    <w:rsid w:val="00A57BD4"/>
    <w:rsid w:val="00A60791"/>
    <w:rsid w:val="00A64801"/>
    <w:rsid w:val="00A77C31"/>
    <w:rsid w:val="00A77DD6"/>
    <w:rsid w:val="00A85BD7"/>
    <w:rsid w:val="00A90A23"/>
    <w:rsid w:val="00A9246A"/>
    <w:rsid w:val="00A944AC"/>
    <w:rsid w:val="00AA18CD"/>
    <w:rsid w:val="00AA26CD"/>
    <w:rsid w:val="00AA582E"/>
    <w:rsid w:val="00AA748C"/>
    <w:rsid w:val="00AB23EF"/>
    <w:rsid w:val="00AB67C1"/>
    <w:rsid w:val="00AB67F6"/>
    <w:rsid w:val="00AC0051"/>
    <w:rsid w:val="00AD05CC"/>
    <w:rsid w:val="00AE24C2"/>
    <w:rsid w:val="00AE50D2"/>
    <w:rsid w:val="00AF6473"/>
    <w:rsid w:val="00AF69E2"/>
    <w:rsid w:val="00B043FC"/>
    <w:rsid w:val="00B145B5"/>
    <w:rsid w:val="00B15015"/>
    <w:rsid w:val="00B16FCC"/>
    <w:rsid w:val="00B23B63"/>
    <w:rsid w:val="00B23F77"/>
    <w:rsid w:val="00B314D2"/>
    <w:rsid w:val="00B322F7"/>
    <w:rsid w:val="00B361F3"/>
    <w:rsid w:val="00B376F3"/>
    <w:rsid w:val="00B45A38"/>
    <w:rsid w:val="00B57A35"/>
    <w:rsid w:val="00B653E9"/>
    <w:rsid w:val="00B66B8F"/>
    <w:rsid w:val="00B767C1"/>
    <w:rsid w:val="00B81B09"/>
    <w:rsid w:val="00B851CC"/>
    <w:rsid w:val="00B93157"/>
    <w:rsid w:val="00BA295F"/>
    <w:rsid w:val="00BA32BB"/>
    <w:rsid w:val="00BA7475"/>
    <w:rsid w:val="00BB49CE"/>
    <w:rsid w:val="00BC6C92"/>
    <w:rsid w:val="00BD2510"/>
    <w:rsid w:val="00BE1894"/>
    <w:rsid w:val="00BE4213"/>
    <w:rsid w:val="00BE50D3"/>
    <w:rsid w:val="00BE6724"/>
    <w:rsid w:val="00BE73D5"/>
    <w:rsid w:val="00BF2FA2"/>
    <w:rsid w:val="00C007FB"/>
    <w:rsid w:val="00C102C0"/>
    <w:rsid w:val="00C12141"/>
    <w:rsid w:val="00C12ACC"/>
    <w:rsid w:val="00C256F3"/>
    <w:rsid w:val="00C27574"/>
    <w:rsid w:val="00C27A34"/>
    <w:rsid w:val="00C3282D"/>
    <w:rsid w:val="00C3555D"/>
    <w:rsid w:val="00C35FF4"/>
    <w:rsid w:val="00C4068F"/>
    <w:rsid w:val="00C4143E"/>
    <w:rsid w:val="00C4724D"/>
    <w:rsid w:val="00C524B5"/>
    <w:rsid w:val="00C531F3"/>
    <w:rsid w:val="00C548CC"/>
    <w:rsid w:val="00C631F6"/>
    <w:rsid w:val="00C662A2"/>
    <w:rsid w:val="00C671A4"/>
    <w:rsid w:val="00C70A10"/>
    <w:rsid w:val="00C75299"/>
    <w:rsid w:val="00C8725D"/>
    <w:rsid w:val="00C87F63"/>
    <w:rsid w:val="00C932C4"/>
    <w:rsid w:val="00C96C88"/>
    <w:rsid w:val="00CA1AA6"/>
    <w:rsid w:val="00CA1FFC"/>
    <w:rsid w:val="00CA3073"/>
    <w:rsid w:val="00CB007D"/>
    <w:rsid w:val="00CE1226"/>
    <w:rsid w:val="00CE46F8"/>
    <w:rsid w:val="00CF1DDB"/>
    <w:rsid w:val="00D00091"/>
    <w:rsid w:val="00D14F9C"/>
    <w:rsid w:val="00D251D8"/>
    <w:rsid w:val="00D316E8"/>
    <w:rsid w:val="00D32CB7"/>
    <w:rsid w:val="00D413DE"/>
    <w:rsid w:val="00D51501"/>
    <w:rsid w:val="00D614FE"/>
    <w:rsid w:val="00D81271"/>
    <w:rsid w:val="00D841AE"/>
    <w:rsid w:val="00D843B6"/>
    <w:rsid w:val="00D843E7"/>
    <w:rsid w:val="00D907EB"/>
    <w:rsid w:val="00DA0871"/>
    <w:rsid w:val="00DA2C0C"/>
    <w:rsid w:val="00DB1DA6"/>
    <w:rsid w:val="00DB5CE1"/>
    <w:rsid w:val="00DC0076"/>
    <w:rsid w:val="00DC4133"/>
    <w:rsid w:val="00DC4E54"/>
    <w:rsid w:val="00DC5D69"/>
    <w:rsid w:val="00DE0AD1"/>
    <w:rsid w:val="00DE1976"/>
    <w:rsid w:val="00DE1BEF"/>
    <w:rsid w:val="00DE4952"/>
    <w:rsid w:val="00DE49F9"/>
    <w:rsid w:val="00DF1300"/>
    <w:rsid w:val="00DF246B"/>
    <w:rsid w:val="00E02DDD"/>
    <w:rsid w:val="00E04456"/>
    <w:rsid w:val="00E04AC7"/>
    <w:rsid w:val="00E16C2F"/>
    <w:rsid w:val="00E218F6"/>
    <w:rsid w:val="00E22330"/>
    <w:rsid w:val="00E264E9"/>
    <w:rsid w:val="00E32A83"/>
    <w:rsid w:val="00E33D56"/>
    <w:rsid w:val="00E3563F"/>
    <w:rsid w:val="00E35F78"/>
    <w:rsid w:val="00E46D61"/>
    <w:rsid w:val="00E50A50"/>
    <w:rsid w:val="00E51AE4"/>
    <w:rsid w:val="00E52C90"/>
    <w:rsid w:val="00E5462F"/>
    <w:rsid w:val="00E55DB1"/>
    <w:rsid w:val="00E60D34"/>
    <w:rsid w:val="00E62DA4"/>
    <w:rsid w:val="00E73AE9"/>
    <w:rsid w:val="00E857DC"/>
    <w:rsid w:val="00E921C9"/>
    <w:rsid w:val="00E9239F"/>
    <w:rsid w:val="00E94EF6"/>
    <w:rsid w:val="00E975F2"/>
    <w:rsid w:val="00EC1DA6"/>
    <w:rsid w:val="00ED1B61"/>
    <w:rsid w:val="00ED1F69"/>
    <w:rsid w:val="00ED604C"/>
    <w:rsid w:val="00EE3350"/>
    <w:rsid w:val="00EF0B93"/>
    <w:rsid w:val="00EF30FF"/>
    <w:rsid w:val="00EF403A"/>
    <w:rsid w:val="00EF7AFC"/>
    <w:rsid w:val="00EF7DB5"/>
    <w:rsid w:val="00F0007C"/>
    <w:rsid w:val="00F014E6"/>
    <w:rsid w:val="00F045B4"/>
    <w:rsid w:val="00F0500D"/>
    <w:rsid w:val="00F1287A"/>
    <w:rsid w:val="00F14272"/>
    <w:rsid w:val="00F204D7"/>
    <w:rsid w:val="00F2305F"/>
    <w:rsid w:val="00F310CB"/>
    <w:rsid w:val="00F34B16"/>
    <w:rsid w:val="00F408E6"/>
    <w:rsid w:val="00F41B87"/>
    <w:rsid w:val="00F4278D"/>
    <w:rsid w:val="00F46E7A"/>
    <w:rsid w:val="00F47680"/>
    <w:rsid w:val="00F478C3"/>
    <w:rsid w:val="00F5106E"/>
    <w:rsid w:val="00F53C37"/>
    <w:rsid w:val="00F54613"/>
    <w:rsid w:val="00F64DDB"/>
    <w:rsid w:val="00F71149"/>
    <w:rsid w:val="00F71E49"/>
    <w:rsid w:val="00F72153"/>
    <w:rsid w:val="00F73178"/>
    <w:rsid w:val="00F75D7B"/>
    <w:rsid w:val="00F75E5B"/>
    <w:rsid w:val="00F76064"/>
    <w:rsid w:val="00F770BA"/>
    <w:rsid w:val="00F77F31"/>
    <w:rsid w:val="00F87A2A"/>
    <w:rsid w:val="00F9043D"/>
    <w:rsid w:val="00F90779"/>
    <w:rsid w:val="00F92E9A"/>
    <w:rsid w:val="00F96A41"/>
    <w:rsid w:val="00FA0508"/>
    <w:rsid w:val="00FA2C08"/>
    <w:rsid w:val="00FA7DF1"/>
    <w:rsid w:val="00FB2544"/>
    <w:rsid w:val="00FB73A9"/>
    <w:rsid w:val="00FC0E8E"/>
    <w:rsid w:val="00FC6FE6"/>
    <w:rsid w:val="00FD0486"/>
    <w:rsid w:val="00FD26AD"/>
    <w:rsid w:val="00FD4735"/>
    <w:rsid w:val="00FD7E41"/>
    <w:rsid w:val="00FE7868"/>
    <w:rsid w:val="00FF181F"/>
    <w:rsid w:val="00FF1A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3FECBF"/>
  <w15:docId w15:val="{3342573F-4257-4F0D-86DC-1D9D7038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2CC"/>
  </w:style>
  <w:style w:type="paragraph" w:styleId="Heading1">
    <w:name w:val="heading 1"/>
    <w:basedOn w:val="Normal"/>
    <w:next w:val="Normal"/>
    <w:link w:val="Heading1Char"/>
    <w:autoRedefine/>
    <w:uiPriority w:val="9"/>
    <w:qFormat/>
    <w:rsid w:val="00440B94"/>
    <w:pPr>
      <w:keepNext/>
      <w:keepLines/>
      <w:spacing w:before="120" w:after="0" w:line="240" w:lineRule="auto"/>
      <w:ind w:left="-426"/>
      <w:outlineLvl w:val="0"/>
    </w:pPr>
    <w:rPr>
      <w:rFonts w:ascii="Calibri" w:eastAsiaTheme="majorEastAsia" w:hAnsi="Calibri" w:cstheme="majorBidi"/>
      <w:b/>
      <w:color w:val="808080" w:themeColor="background1" w:themeShade="80"/>
      <w:sz w:val="24"/>
      <w:szCs w:val="32"/>
    </w:rPr>
  </w:style>
  <w:style w:type="paragraph" w:styleId="Heading2">
    <w:name w:val="heading 2"/>
    <w:basedOn w:val="Normal"/>
    <w:next w:val="Normal"/>
    <w:link w:val="Heading2Char"/>
    <w:autoRedefine/>
    <w:uiPriority w:val="9"/>
    <w:unhideWhenUsed/>
    <w:qFormat/>
    <w:rsid w:val="00C96C88"/>
    <w:pPr>
      <w:keepNext/>
      <w:keepLines/>
      <w:spacing w:before="40" w:after="0"/>
      <w:outlineLvl w:val="1"/>
    </w:pPr>
    <w:rPr>
      <w:rFonts w:ascii="Comic Sans MS" w:eastAsiaTheme="majorEastAsia" w:hAnsi="Comic Sans MS" w:cstheme="majorBidi"/>
      <w:b/>
      <w:bCs/>
      <w:color w:val="808080" w:themeColor="background1" w:themeShade="80"/>
      <w:sz w:val="26"/>
      <w:szCs w:val="26"/>
    </w:rPr>
  </w:style>
  <w:style w:type="paragraph" w:styleId="Heading3">
    <w:name w:val="heading 3"/>
    <w:basedOn w:val="Normal"/>
    <w:next w:val="Normal"/>
    <w:link w:val="Heading3Char"/>
    <w:uiPriority w:val="9"/>
    <w:unhideWhenUsed/>
    <w:qFormat/>
    <w:rsid w:val="00B767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A33B8"/>
    <w:pPr>
      <w:keepNext/>
      <w:tabs>
        <w:tab w:val="num" w:pos="2880"/>
      </w:tabs>
      <w:spacing w:before="240" w:after="60" w:line="240" w:lineRule="auto"/>
      <w:ind w:left="2880" w:hanging="720"/>
      <w:outlineLvl w:val="3"/>
    </w:pPr>
    <w:rPr>
      <w:rFonts w:eastAsiaTheme="minorEastAsia" w:cs="Times New Roman"/>
      <w:b/>
      <w:bCs/>
      <w:sz w:val="28"/>
      <w:szCs w:val="28"/>
      <w:lang w:val="en-US"/>
    </w:rPr>
  </w:style>
  <w:style w:type="paragraph" w:styleId="Heading5">
    <w:name w:val="heading 5"/>
    <w:basedOn w:val="Normal"/>
    <w:next w:val="Normal"/>
    <w:link w:val="Heading5Char"/>
    <w:uiPriority w:val="9"/>
    <w:semiHidden/>
    <w:unhideWhenUsed/>
    <w:qFormat/>
    <w:rsid w:val="008A33B8"/>
    <w:pPr>
      <w:tabs>
        <w:tab w:val="num" w:pos="3600"/>
      </w:tabs>
      <w:spacing w:before="240" w:after="60" w:line="240" w:lineRule="auto"/>
      <w:ind w:left="3600" w:hanging="720"/>
      <w:outlineLvl w:val="4"/>
    </w:pPr>
    <w:rPr>
      <w:rFonts w:eastAsiaTheme="minorEastAsia" w:cs="Times New Roman"/>
      <w:b/>
      <w:bCs/>
      <w:i/>
      <w:iCs/>
      <w:sz w:val="26"/>
      <w:szCs w:val="26"/>
      <w:lang w:val="en-US"/>
    </w:rPr>
  </w:style>
  <w:style w:type="paragraph" w:styleId="Heading6">
    <w:name w:val="heading 6"/>
    <w:basedOn w:val="Normal"/>
    <w:next w:val="Normal"/>
    <w:link w:val="Heading6Char"/>
    <w:semiHidden/>
    <w:unhideWhenUsed/>
    <w:qFormat/>
    <w:rsid w:val="008A33B8"/>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8A33B8"/>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8A33B8"/>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8A33B8"/>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00BF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0BFC"/>
    <w:rPr>
      <w:rFonts w:eastAsiaTheme="minorEastAsia"/>
      <w:lang w:val="en-US" w:eastAsia="ja-JP"/>
    </w:rPr>
  </w:style>
  <w:style w:type="paragraph" w:styleId="BalloonText">
    <w:name w:val="Balloon Text"/>
    <w:basedOn w:val="Normal"/>
    <w:link w:val="BalloonTextChar"/>
    <w:uiPriority w:val="99"/>
    <w:semiHidden/>
    <w:unhideWhenUsed/>
    <w:rsid w:val="00200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BFC"/>
    <w:rPr>
      <w:rFonts w:ascii="Tahoma" w:hAnsi="Tahoma" w:cs="Tahoma"/>
      <w:sz w:val="16"/>
      <w:szCs w:val="16"/>
    </w:rPr>
  </w:style>
  <w:style w:type="paragraph" w:styleId="Header">
    <w:name w:val="header"/>
    <w:basedOn w:val="Normal"/>
    <w:link w:val="HeaderChar"/>
    <w:unhideWhenUsed/>
    <w:rsid w:val="00491B97"/>
    <w:pPr>
      <w:tabs>
        <w:tab w:val="center" w:pos="4513"/>
        <w:tab w:val="right" w:pos="9026"/>
      </w:tabs>
      <w:spacing w:after="0" w:line="240" w:lineRule="auto"/>
    </w:pPr>
  </w:style>
  <w:style w:type="character" w:customStyle="1" w:styleId="HeaderChar">
    <w:name w:val="Header Char"/>
    <w:basedOn w:val="DefaultParagraphFont"/>
    <w:link w:val="Header"/>
    <w:rsid w:val="00491B97"/>
  </w:style>
  <w:style w:type="paragraph" w:styleId="Footer">
    <w:name w:val="footer"/>
    <w:basedOn w:val="Normal"/>
    <w:link w:val="FooterChar"/>
    <w:uiPriority w:val="99"/>
    <w:unhideWhenUsed/>
    <w:rsid w:val="00491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B97"/>
  </w:style>
  <w:style w:type="character" w:styleId="Hyperlink">
    <w:name w:val="Hyperlink"/>
    <w:basedOn w:val="DefaultParagraphFont"/>
    <w:unhideWhenUsed/>
    <w:rsid w:val="00526836"/>
    <w:rPr>
      <w:color w:val="0000FF" w:themeColor="hyperlink"/>
      <w:u w:val="single"/>
    </w:rPr>
  </w:style>
  <w:style w:type="paragraph" w:styleId="ListParagraph">
    <w:name w:val="List Paragraph"/>
    <w:basedOn w:val="Normal"/>
    <w:uiPriority w:val="34"/>
    <w:qFormat/>
    <w:rsid w:val="00A64801"/>
    <w:pPr>
      <w:ind w:left="720"/>
      <w:contextualSpacing/>
    </w:pPr>
  </w:style>
  <w:style w:type="table" w:styleId="TableGrid">
    <w:name w:val="Table Grid"/>
    <w:basedOn w:val="TableNormal"/>
    <w:uiPriority w:val="39"/>
    <w:rsid w:val="00DF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DF13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unhideWhenUsed/>
    <w:rsid w:val="006118A1"/>
    <w:pPr>
      <w:spacing w:after="0" w:line="240" w:lineRule="auto"/>
    </w:pPr>
    <w:rPr>
      <w:sz w:val="20"/>
      <w:szCs w:val="20"/>
    </w:rPr>
  </w:style>
  <w:style w:type="character" w:customStyle="1" w:styleId="FootnoteTextChar">
    <w:name w:val="Footnote Text Char"/>
    <w:basedOn w:val="DefaultParagraphFont"/>
    <w:link w:val="FootnoteText"/>
    <w:uiPriority w:val="99"/>
    <w:rsid w:val="006118A1"/>
    <w:rPr>
      <w:sz w:val="20"/>
      <w:szCs w:val="20"/>
    </w:rPr>
  </w:style>
  <w:style w:type="character" w:styleId="FootnoteReference">
    <w:name w:val="footnote reference"/>
    <w:basedOn w:val="DefaultParagraphFont"/>
    <w:uiPriority w:val="99"/>
    <w:unhideWhenUsed/>
    <w:rsid w:val="006118A1"/>
    <w:rPr>
      <w:vertAlign w:val="superscript"/>
    </w:rPr>
  </w:style>
  <w:style w:type="character" w:customStyle="1" w:styleId="Heading1Char">
    <w:name w:val="Heading 1 Char"/>
    <w:basedOn w:val="DefaultParagraphFont"/>
    <w:link w:val="Heading1"/>
    <w:uiPriority w:val="9"/>
    <w:rsid w:val="00440B94"/>
    <w:rPr>
      <w:rFonts w:ascii="Calibri" w:eastAsiaTheme="majorEastAsia" w:hAnsi="Calibri" w:cstheme="majorBidi"/>
      <w:b/>
      <w:color w:val="808080" w:themeColor="background1" w:themeShade="80"/>
      <w:sz w:val="24"/>
      <w:szCs w:val="32"/>
    </w:rPr>
  </w:style>
  <w:style w:type="paragraph" w:styleId="TOCHeading">
    <w:name w:val="TOC Heading"/>
    <w:basedOn w:val="Heading1"/>
    <w:next w:val="Normal"/>
    <w:uiPriority w:val="39"/>
    <w:unhideWhenUsed/>
    <w:qFormat/>
    <w:rsid w:val="00CE46F8"/>
    <w:pPr>
      <w:spacing w:line="259" w:lineRule="auto"/>
      <w:ind w:left="0"/>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0661D5"/>
    <w:pPr>
      <w:tabs>
        <w:tab w:val="right" w:leader="dot" w:pos="9180"/>
      </w:tabs>
      <w:spacing w:after="100"/>
      <w:ind w:left="142"/>
    </w:pPr>
  </w:style>
  <w:style w:type="character" w:customStyle="1" w:styleId="UnresolvedMention1">
    <w:name w:val="Unresolved Mention1"/>
    <w:basedOn w:val="DefaultParagraphFont"/>
    <w:uiPriority w:val="99"/>
    <w:semiHidden/>
    <w:unhideWhenUsed/>
    <w:rsid w:val="00CE46F8"/>
    <w:rPr>
      <w:color w:val="605E5C"/>
      <w:shd w:val="clear" w:color="auto" w:fill="E1DFDD"/>
    </w:rPr>
  </w:style>
  <w:style w:type="character" w:customStyle="1" w:styleId="Heading2Char">
    <w:name w:val="Heading 2 Char"/>
    <w:basedOn w:val="DefaultParagraphFont"/>
    <w:link w:val="Heading2"/>
    <w:uiPriority w:val="9"/>
    <w:rsid w:val="00C96C88"/>
    <w:rPr>
      <w:rFonts w:ascii="Comic Sans MS" w:eastAsiaTheme="majorEastAsia" w:hAnsi="Comic Sans MS" w:cstheme="majorBidi"/>
      <w:b/>
      <w:bCs/>
      <w:color w:val="808080" w:themeColor="background1" w:themeShade="80"/>
      <w:sz w:val="26"/>
      <w:szCs w:val="26"/>
    </w:rPr>
  </w:style>
  <w:style w:type="paragraph" w:styleId="TOC2">
    <w:name w:val="toc 2"/>
    <w:basedOn w:val="Normal"/>
    <w:next w:val="Normal"/>
    <w:autoRedefine/>
    <w:uiPriority w:val="39"/>
    <w:unhideWhenUsed/>
    <w:rsid w:val="00440B94"/>
    <w:pPr>
      <w:spacing w:after="100"/>
      <w:ind w:left="220"/>
    </w:pPr>
  </w:style>
  <w:style w:type="character" w:styleId="CommentReference">
    <w:name w:val="annotation reference"/>
    <w:basedOn w:val="DefaultParagraphFont"/>
    <w:uiPriority w:val="99"/>
    <w:semiHidden/>
    <w:unhideWhenUsed/>
    <w:rsid w:val="0016371F"/>
    <w:rPr>
      <w:sz w:val="18"/>
      <w:szCs w:val="18"/>
    </w:rPr>
  </w:style>
  <w:style w:type="paragraph" w:styleId="CommentText">
    <w:name w:val="annotation text"/>
    <w:basedOn w:val="Normal"/>
    <w:link w:val="CommentTextChar"/>
    <w:uiPriority w:val="99"/>
    <w:semiHidden/>
    <w:unhideWhenUsed/>
    <w:rsid w:val="0016371F"/>
    <w:pPr>
      <w:spacing w:line="240" w:lineRule="auto"/>
    </w:pPr>
    <w:rPr>
      <w:sz w:val="24"/>
      <w:szCs w:val="24"/>
    </w:rPr>
  </w:style>
  <w:style w:type="character" w:customStyle="1" w:styleId="CommentTextChar">
    <w:name w:val="Comment Text Char"/>
    <w:basedOn w:val="DefaultParagraphFont"/>
    <w:link w:val="CommentText"/>
    <w:uiPriority w:val="99"/>
    <w:semiHidden/>
    <w:rsid w:val="0016371F"/>
    <w:rPr>
      <w:sz w:val="24"/>
      <w:szCs w:val="24"/>
    </w:rPr>
  </w:style>
  <w:style w:type="paragraph" w:styleId="CommentSubject">
    <w:name w:val="annotation subject"/>
    <w:basedOn w:val="CommentText"/>
    <w:next w:val="CommentText"/>
    <w:link w:val="CommentSubjectChar"/>
    <w:uiPriority w:val="99"/>
    <w:semiHidden/>
    <w:unhideWhenUsed/>
    <w:rsid w:val="0016371F"/>
    <w:rPr>
      <w:b/>
      <w:bCs/>
      <w:sz w:val="20"/>
      <w:szCs w:val="20"/>
    </w:rPr>
  </w:style>
  <w:style w:type="character" w:customStyle="1" w:styleId="CommentSubjectChar">
    <w:name w:val="Comment Subject Char"/>
    <w:basedOn w:val="CommentTextChar"/>
    <w:link w:val="CommentSubject"/>
    <w:uiPriority w:val="99"/>
    <w:semiHidden/>
    <w:rsid w:val="0016371F"/>
    <w:rPr>
      <w:b/>
      <w:bCs/>
      <w:sz w:val="20"/>
      <w:szCs w:val="20"/>
    </w:rPr>
  </w:style>
  <w:style w:type="paragraph" w:styleId="BodyText">
    <w:name w:val="Body Text"/>
    <w:basedOn w:val="Normal"/>
    <w:link w:val="BodyTextChar"/>
    <w:qFormat/>
    <w:rsid w:val="0074007D"/>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rsid w:val="0074007D"/>
    <w:rPr>
      <w:rFonts w:ascii="Arial" w:eastAsia="Arial" w:hAnsi="Arial" w:cs="Arial"/>
      <w:sz w:val="24"/>
      <w:szCs w:val="24"/>
      <w:lang w:eastAsia="en-GB" w:bidi="en-GB"/>
    </w:rPr>
  </w:style>
  <w:style w:type="paragraph" w:customStyle="1" w:styleId="Default">
    <w:name w:val="Default"/>
    <w:rsid w:val="00C548CC"/>
    <w:pPr>
      <w:autoSpaceDE w:val="0"/>
      <w:autoSpaceDN w:val="0"/>
      <w:adjustRightInd w:val="0"/>
      <w:spacing w:after="0" w:line="240" w:lineRule="auto"/>
    </w:pPr>
    <w:rPr>
      <w:rFonts w:ascii="Comic Sans MS" w:hAnsi="Comic Sans MS" w:cs="Comic Sans MS"/>
      <w:color w:val="000000"/>
      <w:sz w:val="24"/>
      <w:szCs w:val="24"/>
    </w:rPr>
  </w:style>
  <w:style w:type="character" w:styleId="UnresolvedMention">
    <w:name w:val="Unresolved Mention"/>
    <w:basedOn w:val="DefaultParagraphFont"/>
    <w:uiPriority w:val="99"/>
    <w:semiHidden/>
    <w:unhideWhenUsed/>
    <w:rsid w:val="00E3563F"/>
    <w:rPr>
      <w:color w:val="605E5C"/>
      <w:shd w:val="clear" w:color="auto" w:fill="E1DFDD"/>
    </w:rPr>
  </w:style>
  <w:style w:type="character" w:styleId="FollowedHyperlink">
    <w:name w:val="FollowedHyperlink"/>
    <w:basedOn w:val="DefaultParagraphFont"/>
    <w:uiPriority w:val="99"/>
    <w:semiHidden/>
    <w:unhideWhenUsed/>
    <w:rsid w:val="00AB67C1"/>
    <w:rPr>
      <w:color w:val="800080" w:themeColor="followedHyperlink"/>
      <w:u w:val="single"/>
    </w:rPr>
  </w:style>
  <w:style w:type="character" w:customStyle="1" w:styleId="Heading3Char">
    <w:name w:val="Heading 3 Char"/>
    <w:basedOn w:val="DefaultParagraphFont"/>
    <w:link w:val="Heading3"/>
    <w:uiPriority w:val="9"/>
    <w:rsid w:val="00B767C1"/>
    <w:rPr>
      <w:rFonts w:asciiTheme="majorHAnsi" w:eastAsiaTheme="majorEastAsia" w:hAnsiTheme="majorHAnsi" w:cstheme="majorBidi"/>
      <w:color w:val="243F60" w:themeColor="accent1" w:themeShade="7F"/>
      <w:sz w:val="24"/>
      <w:szCs w:val="24"/>
    </w:rPr>
  </w:style>
  <w:style w:type="paragraph" w:styleId="EndnoteText">
    <w:name w:val="endnote text"/>
    <w:basedOn w:val="Normal"/>
    <w:link w:val="EndnoteTextChar"/>
    <w:uiPriority w:val="99"/>
    <w:semiHidden/>
    <w:unhideWhenUsed/>
    <w:rsid w:val="00B57A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7A35"/>
    <w:rPr>
      <w:sz w:val="20"/>
      <w:szCs w:val="20"/>
    </w:rPr>
  </w:style>
  <w:style w:type="character" w:styleId="EndnoteReference">
    <w:name w:val="endnote reference"/>
    <w:basedOn w:val="DefaultParagraphFont"/>
    <w:uiPriority w:val="99"/>
    <w:semiHidden/>
    <w:unhideWhenUsed/>
    <w:rsid w:val="00B57A35"/>
    <w:rPr>
      <w:vertAlign w:val="superscript"/>
    </w:rPr>
  </w:style>
  <w:style w:type="character" w:customStyle="1" w:styleId="Heading4Char">
    <w:name w:val="Heading 4 Char"/>
    <w:basedOn w:val="DefaultParagraphFont"/>
    <w:link w:val="Heading4"/>
    <w:uiPriority w:val="9"/>
    <w:semiHidden/>
    <w:rsid w:val="008A33B8"/>
    <w:rPr>
      <w:rFonts w:eastAsiaTheme="minorEastAsia" w:cs="Times New Roman"/>
      <w:b/>
      <w:bCs/>
      <w:sz w:val="28"/>
      <w:szCs w:val="28"/>
      <w:lang w:val="en-US"/>
    </w:rPr>
  </w:style>
  <w:style w:type="character" w:customStyle="1" w:styleId="Heading5Char">
    <w:name w:val="Heading 5 Char"/>
    <w:basedOn w:val="DefaultParagraphFont"/>
    <w:link w:val="Heading5"/>
    <w:uiPriority w:val="9"/>
    <w:semiHidden/>
    <w:rsid w:val="008A33B8"/>
    <w:rPr>
      <w:rFonts w:eastAsiaTheme="minorEastAsia" w:cs="Times New Roman"/>
      <w:b/>
      <w:bCs/>
      <w:i/>
      <w:iCs/>
      <w:sz w:val="26"/>
      <w:szCs w:val="26"/>
      <w:lang w:val="en-US"/>
    </w:rPr>
  </w:style>
  <w:style w:type="character" w:customStyle="1" w:styleId="Heading6Char">
    <w:name w:val="Heading 6 Char"/>
    <w:basedOn w:val="DefaultParagraphFont"/>
    <w:link w:val="Heading6"/>
    <w:semiHidden/>
    <w:rsid w:val="008A33B8"/>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8A33B8"/>
    <w:rPr>
      <w:rFonts w:eastAsiaTheme="minorEastAsia"/>
      <w:sz w:val="24"/>
      <w:szCs w:val="24"/>
      <w:lang w:val="en-US"/>
    </w:rPr>
  </w:style>
  <w:style w:type="character" w:customStyle="1" w:styleId="Heading8Char">
    <w:name w:val="Heading 8 Char"/>
    <w:basedOn w:val="DefaultParagraphFont"/>
    <w:link w:val="Heading8"/>
    <w:uiPriority w:val="9"/>
    <w:semiHidden/>
    <w:rsid w:val="008A33B8"/>
    <w:rPr>
      <w:rFonts w:eastAsiaTheme="minorEastAsia"/>
      <w:i/>
      <w:iCs/>
      <w:sz w:val="24"/>
      <w:szCs w:val="24"/>
      <w:lang w:val="en-US"/>
    </w:rPr>
  </w:style>
  <w:style w:type="character" w:customStyle="1" w:styleId="Heading9Char">
    <w:name w:val="Heading 9 Char"/>
    <w:basedOn w:val="DefaultParagraphFont"/>
    <w:link w:val="Heading9"/>
    <w:uiPriority w:val="9"/>
    <w:semiHidden/>
    <w:rsid w:val="008A33B8"/>
    <w:rPr>
      <w:rFonts w:asciiTheme="majorHAnsi" w:eastAsiaTheme="majorEastAsia" w:hAnsiTheme="majorHAnsi" w:cstheme="majorBidi"/>
      <w:lang w:val="en-US"/>
    </w:rPr>
  </w:style>
  <w:style w:type="paragraph" w:customStyle="1" w:styleId="Body">
    <w:name w:val="Body"/>
    <w:rsid w:val="008A33B8"/>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character" w:styleId="Strong">
    <w:name w:val="Strong"/>
    <w:basedOn w:val="DefaultParagraphFont"/>
    <w:uiPriority w:val="22"/>
    <w:qFormat/>
    <w:rsid w:val="008A33B8"/>
    <w:rPr>
      <w:b/>
      <w:bCs/>
    </w:rPr>
  </w:style>
  <w:style w:type="paragraph" w:styleId="NormalWeb">
    <w:name w:val="Normal (Web)"/>
    <w:basedOn w:val="Normal"/>
    <w:uiPriority w:val="99"/>
    <w:semiHidden/>
    <w:unhideWhenUsed/>
    <w:rsid w:val="008A33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Bullet">
    <w:name w:val="List Bullet"/>
    <w:basedOn w:val="Normal"/>
    <w:uiPriority w:val="99"/>
    <w:unhideWhenUsed/>
    <w:rsid w:val="008A33B8"/>
    <w:pPr>
      <w:widowControl w:val="0"/>
      <w:numPr>
        <w:numId w:val="34"/>
      </w:numPr>
      <w:contextualSpacing/>
    </w:pPr>
    <w:rPr>
      <w:lang w:val="en-US"/>
    </w:rPr>
  </w:style>
  <w:style w:type="paragraph" w:styleId="Title">
    <w:name w:val="Title"/>
    <w:basedOn w:val="Normal"/>
    <w:next w:val="Normal"/>
    <w:link w:val="TitleChar"/>
    <w:uiPriority w:val="10"/>
    <w:qFormat/>
    <w:rsid w:val="008A33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3B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3251">
      <w:bodyDiv w:val="1"/>
      <w:marLeft w:val="0"/>
      <w:marRight w:val="0"/>
      <w:marTop w:val="0"/>
      <w:marBottom w:val="0"/>
      <w:divBdr>
        <w:top w:val="none" w:sz="0" w:space="0" w:color="auto"/>
        <w:left w:val="none" w:sz="0" w:space="0" w:color="auto"/>
        <w:bottom w:val="none" w:sz="0" w:space="0" w:color="auto"/>
        <w:right w:val="none" w:sz="0" w:space="0" w:color="auto"/>
      </w:divBdr>
      <w:divsChild>
        <w:div w:id="574586035">
          <w:marLeft w:val="0"/>
          <w:marRight w:val="0"/>
          <w:marTop w:val="0"/>
          <w:marBottom w:val="0"/>
          <w:divBdr>
            <w:top w:val="none" w:sz="0" w:space="0" w:color="auto"/>
            <w:left w:val="none" w:sz="0" w:space="0" w:color="auto"/>
            <w:bottom w:val="none" w:sz="0" w:space="0" w:color="auto"/>
            <w:right w:val="none" w:sz="0" w:space="0" w:color="auto"/>
          </w:divBdr>
          <w:divsChild>
            <w:div w:id="965818553">
              <w:marLeft w:val="0"/>
              <w:marRight w:val="0"/>
              <w:marTop w:val="0"/>
              <w:marBottom w:val="0"/>
              <w:divBdr>
                <w:top w:val="none" w:sz="0" w:space="0" w:color="auto"/>
                <w:left w:val="none" w:sz="0" w:space="0" w:color="auto"/>
                <w:bottom w:val="none" w:sz="0" w:space="0" w:color="auto"/>
                <w:right w:val="none" w:sz="0" w:space="0" w:color="auto"/>
              </w:divBdr>
              <w:divsChild>
                <w:div w:id="1926063156">
                  <w:marLeft w:val="0"/>
                  <w:marRight w:val="0"/>
                  <w:marTop w:val="0"/>
                  <w:marBottom w:val="0"/>
                  <w:divBdr>
                    <w:top w:val="none" w:sz="0" w:space="0" w:color="auto"/>
                    <w:left w:val="none" w:sz="0" w:space="0" w:color="auto"/>
                    <w:bottom w:val="none" w:sz="0" w:space="0" w:color="auto"/>
                    <w:right w:val="none" w:sz="0" w:space="0" w:color="auto"/>
                  </w:divBdr>
                  <w:divsChild>
                    <w:div w:id="18680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09227">
      <w:bodyDiv w:val="1"/>
      <w:marLeft w:val="0"/>
      <w:marRight w:val="0"/>
      <w:marTop w:val="0"/>
      <w:marBottom w:val="0"/>
      <w:divBdr>
        <w:top w:val="none" w:sz="0" w:space="0" w:color="auto"/>
        <w:left w:val="none" w:sz="0" w:space="0" w:color="auto"/>
        <w:bottom w:val="none" w:sz="0" w:space="0" w:color="auto"/>
        <w:right w:val="none" w:sz="0" w:space="0" w:color="auto"/>
      </w:divBdr>
    </w:div>
    <w:div w:id="1213887896">
      <w:bodyDiv w:val="1"/>
      <w:marLeft w:val="0"/>
      <w:marRight w:val="0"/>
      <w:marTop w:val="0"/>
      <w:marBottom w:val="0"/>
      <w:divBdr>
        <w:top w:val="none" w:sz="0" w:space="0" w:color="auto"/>
        <w:left w:val="none" w:sz="0" w:space="0" w:color="auto"/>
        <w:bottom w:val="none" w:sz="0" w:space="0" w:color="auto"/>
        <w:right w:val="none" w:sz="0" w:space="0" w:color="auto"/>
      </w:divBdr>
    </w:div>
    <w:div w:id="1680810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nottinghamcity.gov.uk/information-for-residents/education-and-schools/school-admissions/appeal-a-school-admission-pla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nottinghamcity.gov.uk/information-for-residents/education-and-schools/school-admissions/apply-for-a-school-place/in-year-school-admissions-or-transfers/" TargetMode="External"/><Relationship Id="rId2" Type="http://schemas.openxmlformats.org/officeDocument/2006/relationships/customXml" Target="../customXml/item2.xml"/><Relationship Id="rId16" Type="http://schemas.openxmlformats.org/officeDocument/2006/relationships/hyperlink" Target="https://geoserver.nottinghamcity.gov.uk/primarycatch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right-of-abode" TargetMode="External"/><Relationship Id="rId10" Type="http://schemas.openxmlformats.org/officeDocument/2006/relationships/footnotes" Target="footnotes.xml"/><Relationship Id="rId19" Type="http://schemas.openxmlformats.org/officeDocument/2006/relationships/hyperlink" Target="https://www.nottinghamcity.gov.uk/information-for-residents/education-and-schools/school-admissions/appeal-a-school-admission-pla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ttinghamcity.gov.uk/education-and-schools/school-admiss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db2496-8712-44be-8082-ba877aa74b6a">
      <Terms xmlns="http://schemas.microsoft.com/office/infopath/2007/PartnerControls"/>
    </lcf76f155ced4ddcb4097134ff3c332f>
    <TaxCatchAll xmlns="9658d154-0f2e-4458-b1ad-4382a9b636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A3AA17A7674804588DFCA1F3BB659FA" ma:contentTypeVersion="15" ma:contentTypeDescription="Create a new document." ma:contentTypeScope="" ma:versionID="412d464d82d8da5b02b053083d9c32de">
  <xsd:schema xmlns:xsd="http://www.w3.org/2001/XMLSchema" xmlns:xs="http://www.w3.org/2001/XMLSchema" xmlns:p="http://schemas.microsoft.com/office/2006/metadata/properties" xmlns:ns2="1adb2496-8712-44be-8082-ba877aa74b6a" xmlns:ns3="9658d154-0f2e-4458-b1ad-4382a9b63614" targetNamespace="http://schemas.microsoft.com/office/2006/metadata/properties" ma:root="true" ma:fieldsID="7a242401a51710447a664176547d2067" ns2:_="" ns3:_="">
    <xsd:import namespace="1adb2496-8712-44be-8082-ba877aa74b6a"/>
    <xsd:import namespace="9658d154-0f2e-4458-b1ad-4382a9b636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b2496-8712-44be-8082-ba877aa74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cedf1b-8e31-4cde-880b-12c03ee114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58d154-0f2e-4458-b1ad-4382a9b636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45ae11-cff2-4d3a-85df-03b23f34a9ba}" ma:internalName="TaxCatchAll" ma:showField="CatchAllData" ma:web="9658d154-0f2e-4458-b1ad-4382a9b636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F78B77-CFA7-4FBC-924D-4707D83A82A9}">
  <ds:schemaRefs>
    <ds:schemaRef ds:uri="http://schemas.microsoft.com/sharepoint/v3/contenttype/forms"/>
  </ds:schemaRefs>
</ds:datastoreItem>
</file>

<file path=customXml/itemProps3.xml><?xml version="1.0" encoding="utf-8"?>
<ds:datastoreItem xmlns:ds="http://schemas.openxmlformats.org/officeDocument/2006/customXml" ds:itemID="{1C23B8A6-0509-4300-BA63-195DF2F2661B}">
  <ds:schemaRefs>
    <ds:schemaRef ds:uri="http://schemas.microsoft.com/office/2006/metadata/properties"/>
    <ds:schemaRef ds:uri="http://schemas.microsoft.com/office/infopath/2007/PartnerControls"/>
    <ds:schemaRef ds:uri="1adb2496-8712-44be-8082-ba877aa74b6a"/>
    <ds:schemaRef ds:uri="9658d154-0f2e-4458-b1ad-4382a9b63614"/>
  </ds:schemaRefs>
</ds:datastoreItem>
</file>

<file path=customXml/itemProps4.xml><?xml version="1.0" encoding="utf-8"?>
<ds:datastoreItem xmlns:ds="http://schemas.openxmlformats.org/officeDocument/2006/customXml" ds:itemID="{95AB558C-40F4-964D-9646-6BD41E237DBC}">
  <ds:schemaRefs>
    <ds:schemaRef ds:uri="http://schemas.openxmlformats.org/officeDocument/2006/bibliography"/>
  </ds:schemaRefs>
</ds:datastoreItem>
</file>

<file path=customXml/itemProps5.xml><?xml version="1.0" encoding="utf-8"?>
<ds:datastoreItem xmlns:ds="http://schemas.openxmlformats.org/officeDocument/2006/customXml" ds:itemID="{79468A3C-4815-4154-B6C5-9C132600A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b2496-8712-44be-8082-ba877aa74b6a"/>
    <ds:schemaRef ds:uri="9658d154-0f2e-4458-b1ad-4382a9b63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3888</Words>
  <Characters>22163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Behaviour Policy</vt:lpstr>
    </vt:vector>
  </TitlesOfParts>
  <Company>SHINE Multi Academy Trust</Company>
  <LinksUpToDate>false</LinksUpToDate>
  <CharactersWithSpaces>26000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Policy</dc:title>
  <dc:subject/>
  <dc:creator>Administrator</dc:creator>
  <cp:keywords/>
  <dc:description/>
  <cp:lastModifiedBy>Fiona Wilkinson</cp:lastModifiedBy>
  <cp:revision>26</cp:revision>
  <cp:lastPrinted>2023-01-18T14:32:00Z</cp:lastPrinted>
  <dcterms:created xsi:type="dcterms:W3CDTF">2023-01-18T16:25:00Z</dcterms:created>
  <dcterms:modified xsi:type="dcterms:W3CDTF">2023-01-18T16:51:00Z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0x0101007A3AA17A7674804588DFCA1F3BB659FA</vt:lpwstr>
  </property>
  <property fmtid="{D5CDD505-2E9C-101B-9397-08002B2CF9AE}" pid="3" name="MediaServiceImageTags">
    <vt:lpwstr/>
  </property>
</Properties>
</file>